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00C39E8" w14:textId="77777777" w:rsidTr="00EF4292">
        <w:tc>
          <w:tcPr>
            <w:tcW w:w="1363" w:type="dxa"/>
          </w:tcPr>
          <w:p w14:paraId="431F96CB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62108" wp14:editId="7A6DF2A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DE8BC2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4878FF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6FAAE878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0AA5397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F9A0CB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3E62F0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0A61C7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F9FF38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64E4F2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53F14C3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016548C" w14:textId="66F446DC" w:rsidR="001126BE" w:rsidRDefault="0038218D" w:rsidP="0038218D">
      <w:pPr>
        <w:jc w:val="center"/>
        <w:rPr>
          <w:sz w:val="24"/>
        </w:rPr>
      </w:pPr>
      <w:r>
        <w:rPr>
          <w:sz w:val="24"/>
        </w:rPr>
        <w:t>January 23, 2019</w:t>
      </w:r>
    </w:p>
    <w:p w14:paraId="73B63B79" w14:textId="1B0C616C" w:rsidR="00C53327" w:rsidRPr="0006074F" w:rsidRDefault="00C53327" w:rsidP="00C53327">
      <w:pPr>
        <w:jc w:val="right"/>
        <w:rPr>
          <w:sz w:val="24"/>
        </w:rPr>
      </w:pPr>
      <w:r w:rsidRPr="0006074F">
        <w:rPr>
          <w:sz w:val="24"/>
        </w:rPr>
        <w:t xml:space="preserve">Docket No. </w:t>
      </w:r>
      <w:r w:rsidR="002B6AF2" w:rsidRPr="0006074F">
        <w:rPr>
          <w:sz w:val="24"/>
        </w:rPr>
        <w:t>A-20</w:t>
      </w:r>
      <w:r w:rsidR="0006074F" w:rsidRPr="0006074F">
        <w:rPr>
          <w:sz w:val="24"/>
        </w:rPr>
        <w:t>15-2484489</w:t>
      </w:r>
    </w:p>
    <w:p w14:paraId="31148F24" w14:textId="3F55C1F1" w:rsidR="00C53327" w:rsidRPr="0006074F" w:rsidRDefault="00C53327" w:rsidP="00093DF4">
      <w:pPr>
        <w:jc w:val="right"/>
        <w:rPr>
          <w:sz w:val="24"/>
        </w:rPr>
      </w:pPr>
      <w:r w:rsidRPr="0006074F">
        <w:rPr>
          <w:sz w:val="24"/>
        </w:rPr>
        <w:t xml:space="preserve">Utility Code: </w:t>
      </w:r>
      <w:r w:rsidR="0006074F" w:rsidRPr="0006074F">
        <w:rPr>
          <w:sz w:val="24"/>
        </w:rPr>
        <w:t>1217723</w:t>
      </w:r>
    </w:p>
    <w:p w14:paraId="7CC414D7" w14:textId="77777777" w:rsidR="00093DF4" w:rsidRPr="0006074F" w:rsidRDefault="00093DF4" w:rsidP="00093DF4">
      <w:pPr>
        <w:rPr>
          <w:b/>
          <w:szCs w:val="24"/>
          <w:u w:val="single"/>
        </w:rPr>
      </w:pPr>
      <w:r w:rsidRPr="0006074F">
        <w:rPr>
          <w:b/>
          <w:sz w:val="24"/>
          <w:szCs w:val="24"/>
          <w:u w:val="single"/>
        </w:rPr>
        <w:t>CERTIFIED</w:t>
      </w:r>
    </w:p>
    <w:p w14:paraId="0960883A" w14:textId="77777777" w:rsidR="00093DF4" w:rsidRPr="0006074F" w:rsidRDefault="00093DF4" w:rsidP="00093DF4">
      <w:pPr>
        <w:rPr>
          <w:sz w:val="24"/>
        </w:rPr>
      </w:pPr>
    </w:p>
    <w:p w14:paraId="4F773A76" w14:textId="77777777" w:rsidR="00B1262F" w:rsidRPr="0006074F" w:rsidRDefault="00B1262F" w:rsidP="00B1262F">
      <w:pPr>
        <w:rPr>
          <w:sz w:val="24"/>
        </w:rPr>
      </w:pPr>
      <w:r w:rsidRPr="0006074F">
        <w:rPr>
          <w:sz w:val="24"/>
        </w:rPr>
        <w:t>MEGHAN HESTER MNGR REG COMPLIANCE</w:t>
      </w:r>
    </w:p>
    <w:p w14:paraId="2C0A9397" w14:textId="77777777" w:rsidR="00B1262F" w:rsidRPr="0006074F" w:rsidRDefault="00B1262F" w:rsidP="00B1262F">
      <w:pPr>
        <w:rPr>
          <w:sz w:val="24"/>
        </w:rPr>
      </w:pPr>
      <w:r w:rsidRPr="0006074F">
        <w:rPr>
          <w:sz w:val="24"/>
        </w:rPr>
        <w:t>ENERNOC INC</w:t>
      </w:r>
    </w:p>
    <w:p w14:paraId="2CCCCFB7" w14:textId="77777777" w:rsidR="00B1262F" w:rsidRPr="00B1262F" w:rsidRDefault="00B1262F" w:rsidP="00B1262F">
      <w:pPr>
        <w:rPr>
          <w:sz w:val="24"/>
        </w:rPr>
      </w:pPr>
      <w:r w:rsidRPr="0006074F">
        <w:rPr>
          <w:sz w:val="24"/>
        </w:rPr>
        <w:t>ONE MARINA PARK DR STE 400</w:t>
      </w:r>
    </w:p>
    <w:p w14:paraId="78704B00" w14:textId="411CE5DF" w:rsidR="00BA4EDF" w:rsidRDefault="00B1262F" w:rsidP="00B1262F">
      <w:pPr>
        <w:rPr>
          <w:sz w:val="24"/>
        </w:rPr>
      </w:pPr>
      <w:r w:rsidRPr="00B1262F">
        <w:rPr>
          <w:sz w:val="24"/>
        </w:rPr>
        <w:t>BOSTON MA  02210</w:t>
      </w:r>
    </w:p>
    <w:p w14:paraId="0CAB836B" w14:textId="77777777" w:rsidR="00B1262F" w:rsidRDefault="00B1262F" w:rsidP="00B1262F">
      <w:pPr>
        <w:rPr>
          <w:sz w:val="24"/>
        </w:rPr>
      </w:pPr>
    </w:p>
    <w:p w14:paraId="06FA3A56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  <w:r w:rsidR="00407520">
        <w:rPr>
          <w:sz w:val="24"/>
        </w:rPr>
        <w:t>Amendment</w:t>
      </w:r>
      <w:r w:rsidR="0065458E">
        <w:rPr>
          <w:sz w:val="24"/>
        </w:rPr>
        <w:t xml:space="preserve"> for a Name Change</w:t>
      </w:r>
    </w:p>
    <w:p w14:paraId="489CA81E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3CEA6D8D" w14:textId="2228BF4E"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B74ACC" w:rsidRPr="004D43D5">
        <w:rPr>
          <w:sz w:val="24"/>
          <w:szCs w:val="24"/>
        </w:rPr>
        <w:t>Ms. Hester</w:t>
      </w:r>
      <w:r w:rsidR="002B6AF2" w:rsidRPr="001F0D55">
        <w:rPr>
          <w:sz w:val="24"/>
          <w:szCs w:val="24"/>
        </w:rPr>
        <w:t>:</w:t>
      </w:r>
    </w:p>
    <w:p w14:paraId="08798E39" w14:textId="77777777" w:rsidR="00C53327" w:rsidRPr="001F0D55" w:rsidRDefault="00C53327" w:rsidP="00C53327">
      <w:pPr>
        <w:rPr>
          <w:sz w:val="24"/>
          <w:szCs w:val="24"/>
        </w:rPr>
      </w:pPr>
    </w:p>
    <w:p w14:paraId="3A51C593" w14:textId="0FFF359C" w:rsidR="00C53327" w:rsidRPr="0006074F" w:rsidRDefault="00C53327" w:rsidP="00A543B1">
      <w:pPr>
        <w:ind w:firstLine="720"/>
        <w:rPr>
          <w:sz w:val="24"/>
          <w:szCs w:val="24"/>
        </w:rPr>
      </w:pPr>
      <w:r w:rsidRPr="0006074F">
        <w:rPr>
          <w:sz w:val="24"/>
          <w:szCs w:val="24"/>
        </w:rPr>
        <w:t xml:space="preserve">On </w:t>
      </w:r>
      <w:r w:rsidR="00B74ACC" w:rsidRPr="0006074F">
        <w:rPr>
          <w:sz w:val="24"/>
          <w:szCs w:val="24"/>
        </w:rPr>
        <w:t>October 1, 2018</w:t>
      </w:r>
      <w:r w:rsidRPr="0006074F">
        <w:rPr>
          <w:sz w:val="24"/>
          <w:szCs w:val="24"/>
        </w:rPr>
        <w:t xml:space="preserve">, </w:t>
      </w:r>
      <w:proofErr w:type="spellStart"/>
      <w:r w:rsidR="00B74ACC" w:rsidRPr="0006074F">
        <w:rPr>
          <w:sz w:val="24"/>
        </w:rPr>
        <w:t>EnerNOC</w:t>
      </w:r>
      <w:proofErr w:type="spellEnd"/>
      <w:r w:rsidR="00B74ACC" w:rsidRPr="0006074F">
        <w:rPr>
          <w:sz w:val="24"/>
        </w:rPr>
        <w:t>, Inc.</w:t>
      </w:r>
      <w:r w:rsidR="0006074F" w:rsidRPr="0006074F">
        <w:rPr>
          <w:sz w:val="24"/>
        </w:rPr>
        <w:t xml:space="preserve"> </w:t>
      </w:r>
      <w:r w:rsidR="00A93850" w:rsidRPr="0006074F">
        <w:rPr>
          <w:sz w:val="24"/>
        </w:rPr>
        <w:t xml:space="preserve">filed an </w:t>
      </w:r>
      <w:r w:rsidRPr="0006074F">
        <w:rPr>
          <w:sz w:val="24"/>
          <w:szCs w:val="24"/>
        </w:rPr>
        <w:t xml:space="preserve">application </w:t>
      </w:r>
      <w:r w:rsidR="0065458E" w:rsidRPr="0006074F">
        <w:rPr>
          <w:sz w:val="24"/>
          <w:szCs w:val="24"/>
        </w:rPr>
        <w:t xml:space="preserve">amendment for a name change to its </w:t>
      </w:r>
      <w:r w:rsidR="00893896" w:rsidRPr="0006074F">
        <w:rPr>
          <w:sz w:val="24"/>
          <w:szCs w:val="24"/>
        </w:rPr>
        <w:t>Natural Gas</w:t>
      </w:r>
      <w:r w:rsidRPr="0006074F">
        <w:rPr>
          <w:sz w:val="24"/>
          <w:szCs w:val="24"/>
        </w:rPr>
        <w:t xml:space="preserve"> Supplier license with the Public Utility Commission.  The application </w:t>
      </w:r>
      <w:r w:rsidR="0065458E" w:rsidRPr="0006074F">
        <w:rPr>
          <w:sz w:val="24"/>
          <w:szCs w:val="24"/>
        </w:rPr>
        <w:t xml:space="preserve">amendment </w:t>
      </w:r>
      <w:r w:rsidRPr="0006074F">
        <w:rPr>
          <w:sz w:val="24"/>
          <w:szCs w:val="24"/>
        </w:rPr>
        <w:t>was incomplete.  In order for us to complete our analysis of your application</w:t>
      </w:r>
      <w:r w:rsidR="0065458E" w:rsidRPr="0006074F">
        <w:rPr>
          <w:sz w:val="24"/>
          <w:szCs w:val="24"/>
        </w:rPr>
        <w:t xml:space="preserve"> amendment</w:t>
      </w:r>
      <w:r w:rsidRPr="0006074F">
        <w:rPr>
          <w:sz w:val="24"/>
          <w:szCs w:val="24"/>
        </w:rPr>
        <w:t xml:space="preserve">, the Energy Industry Group requires answers to the attached question(s).  </w:t>
      </w:r>
    </w:p>
    <w:p w14:paraId="6E1559F6" w14:textId="77777777" w:rsidR="00282317" w:rsidRPr="0006074F" w:rsidRDefault="00282317" w:rsidP="006C5A9F">
      <w:pPr>
        <w:ind w:firstLine="1440"/>
        <w:rPr>
          <w:sz w:val="24"/>
          <w:szCs w:val="24"/>
        </w:rPr>
      </w:pPr>
    </w:p>
    <w:p w14:paraId="44293019" w14:textId="3060D1E7" w:rsidR="00282317" w:rsidRPr="003614E5" w:rsidRDefault="00282317" w:rsidP="00A543B1">
      <w:pPr>
        <w:ind w:firstLine="720"/>
        <w:rPr>
          <w:sz w:val="24"/>
          <w:szCs w:val="24"/>
        </w:rPr>
      </w:pPr>
      <w:r w:rsidRPr="0006074F">
        <w:rPr>
          <w:sz w:val="24"/>
          <w:szCs w:val="24"/>
        </w:rPr>
        <w:t xml:space="preserve">Please be advised that you are directed to forward the requested information to the Commission within </w:t>
      </w:r>
      <w:r w:rsidR="00B1262F" w:rsidRPr="0006074F">
        <w:rPr>
          <w:b/>
          <w:sz w:val="24"/>
          <w:szCs w:val="24"/>
          <w:u w:val="single"/>
        </w:rPr>
        <w:t>3</w:t>
      </w:r>
      <w:r w:rsidR="005C1B95" w:rsidRPr="0006074F">
        <w:rPr>
          <w:b/>
          <w:sz w:val="24"/>
          <w:szCs w:val="24"/>
          <w:u w:val="single"/>
        </w:rPr>
        <w:t>0</w:t>
      </w:r>
      <w:r w:rsidRPr="0006074F">
        <w:rPr>
          <w:sz w:val="24"/>
          <w:szCs w:val="24"/>
        </w:rPr>
        <w:t xml:space="preserve"> days of receipt of this letter.  Failure to respond may result in the application </w:t>
      </w:r>
      <w:r w:rsidR="00C15B84" w:rsidRPr="0006074F">
        <w:rPr>
          <w:sz w:val="24"/>
          <w:szCs w:val="24"/>
        </w:rPr>
        <w:t xml:space="preserve">amendment </w:t>
      </w:r>
      <w:r w:rsidRPr="0006074F">
        <w:rPr>
          <w:sz w:val="24"/>
          <w:szCs w:val="24"/>
        </w:rPr>
        <w:t xml:space="preserve">being denied.  As well, if </w:t>
      </w:r>
      <w:proofErr w:type="spellStart"/>
      <w:r w:rsidR="00B74ACC" w:rsidRPr="0006074F">
        <w:rPr>
          <w:sz w:val="24"/>
        </w:rPr>
        <w:t>EnerNOC</w:t>
      </w:r>
      <w:proofErr w:type="spellEnd"/>
      <w:r w:rsidR="00B74ACC" w:rsidRPr="0006074F">
        <w:rPr>
          <w:sz w:val="24"/>
        </w:rPr>
        <w:t>, Inc.</w:t>
      </w:r>
      <w:r w:rsidRPr="0006074F">
        <w:rPr>
          <w:sz w:val="24"/>
          <w:szCs w:val="24"/>
        </w:rPr>
        <w:t xml:space="preserve"> has decided to withdraw its application</w:t>
      </w:r>
      <w:r w:rsidR="0065458E" w:rsidRPr="0006074F">
        <w:rPr>
          <w:sz w:val="24"/>
          <w:szCs w:val="24"/>
        </w:rPr>
        <w:t xml:space="preserve"> amendment</w:t>
      </w:r>
      <w:r w:rsidRPr="0006074F">
        <w:rPr>
          <w:sz w:val="24"/>
          <w:szCs w:val="24"/>
        </w:rPr>
        <w:t>, please reply notifying the Commission of</w:t>
      </w:r>
      <w:r w:rsidRPr="00282317">
        <w:rPr>
          <w:sz w:val="24"/>
          <w:szCs w:val="24"/>
        </w:rPr>
        <w:t xml:space="preserve"> such a decision.</w:t>
      </w:r>
    </w:p>
    <w:p w14:paraId="7B270120" w14:textId="77777777" w:rsidR="00C53327" w:rsidRDefault="00C53327" w:rsidP="00C53327">
      <w:pPr>
        <w:ind w:left="720"/>
        <w:rPr>
          <w:sz w:val="24"/>
          <w:szCs w:val="24"/>
        </w:rPr>
      </w:pPr>
    </w:p>
    <w:p w14:paraId="226324DC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5089C5B1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071F2DD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3E7EE0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2481F9A0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295245F8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54530293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0F96A62F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1721851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311B9A97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0B06716B" w14:textId="77777777" w:rsidR="007034BA" w:rsidRDefault="007034BA" w:rsidP="006C5A9F">
      <w:pPr>
        <w:ind w:left="1440"/>
        <w:rPr>
          <w:sz w:val="24"/>
          <w:szCs w:val="24"/>
        </w:rPr>
      </w:pPr>
    </w:p>
    <w:p w14:paraId="1139D2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2415DBE" w14:textId="77777777" w:rsidR="002944B9" w:rsidRDefault="002944B9" w:rsidP="00C53327">
      <w:pPr>
        <w:ind w:firstLine="720"/>
        <w:rPr>
          <w:sz w:val="24"/>
          <w:szCs w:val="24"/>
        </w:rPr>
      </w:pPr>
    </w:p>
    <w:p w14:paraId="50B627DA" w14:textId="77777777" w:rsidR="00C93592" w:rsidRDefault="00C93592" w:rsidP="00C93592">
      <w:pPr>
        <w:ind w:firstLine="720"/>
        <w:rPr>
          <w:sz w:val="24"/>
          <w:szCs w:val="24"/>
        </w:rPr>
      </w:pPr>
      <w:r w:rsidRPr="0006074F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1" w:history="1">
        <w:r w:rsidRPr="0006074F">
          <w:rPr>
            <w:rStyle w:val="Hyperlink"/>
            <w:sz w:val="24"/>
            <w:szCs w:val="24"/>
          </w:rPr>
          <w:t>jmccracken@pa.gov</w:t>
        </w:r>
      </w:hyperlink>
      <w:r w:rsidRPr="0006074F">
        <w:rPr>
          <w:sz w:val="24"/>
          <w:szCs w:val="24"/>
        </w:rPr>
        <w:t xml:space="preserve">.  Please direct any questions to Jeff McCracken, Bureau of Technical Utility Services, at </w:t>
      </w:r>
      <w:hyperlink r:id="rId12" w:history="1">
        <w:r w:rsidRPr="0006074F">
          <w:rPr>
            <w:rStyle w:val="Hyperlink"/>
            <w:sz w:val="24"/>
            <w:szCs w:val="24"/>
          </w:rPr>
          <w:t>jmccracken@pa.gov</w:t>
        </w:r>
      </w:hyperlink>
      <w:r w:rsidRPr="0006074F">
        <w:rPr>
          <w:sz w:val="24"/>
          <w:szCs w:val="24"/>
        </w:rPr>
        <w:t xml:space="preserve"> (preferred) or (717) 783-6163.</w:t>
      </w:r>
      <w:r>
        <w:rPr>
          <w:sz w:val="24"/>
          <w:szCs w:val="24"/>
        </w:rPr>
        <w:t xml:space="preserve">  </w:t>
      </w:r>
    </w:p>
    <w:p w14:paraId="7723AA56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2E4AA4C6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009FF967" w14:textId="0131C979" w:rsidR="00093DF4" w:rsidRPr="00093DF4" w:rsidRDefault="0038218D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F492155" wp14:editId="4FA6C5E3">
            <wp:simplePos x="0" y="0"/>
            <wp:positionH relativeFrom="column">
              <wp:posOffset>2781300</wp:posOffset>
            </wp:positionH>
            <wp:positionV relativeFrom="paragraph">
              <wp:posOffset>216535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142FA41C" w14:textId="2E90B9B9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2B788C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607585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2D56846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00E29F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3A6D7965" w14:textId="77777777" w:rsidR="00C53327" w:rsidRPr="00093DF4" w:rsidRDefault="00C53327" w:rsidP="00093DF4">
      <w:pPr>
        <w:rPr>
          <w:sz w:val="32"/>
          <w:szCs w:val="24"/>
        </w:rPr>
      </w:pPr>
      <w:bookmarkStart w:id="0" w:name="_GoBack"/>
      <w:bookmarkEnd w:id="0"/>
    </w:p>
    <w:p w14:paraId="14D6F129" w14:textId="4CAAAA90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B74ACC">
        <w:rPr>
          <w:sz w:val="24"/>
          <w:szCs w:val="24"/>
        </w:rPr>
        <w:t>s</w:t>
      </w:r>
    </w:p>
    <w:p w14:paraId="14EE6E5D" w14:textId="77777777" w:rsidR="00C53327" w:rsidRDefault="00C53327" w:rsidP="00C53327">
      <w:pPr>
        <w:rPr>
          <w:sz w:val="24"/>
          <w:szCs w:val="24"/>
        </w:rPr>
      </w:pPr>
    </w:p>
    <w:p w14:paraId="1A0CAFAB" w14:textId="77777777" w:rsidR="00C53327" w:rsidRDefault="00C53327" w:rsidP="00C53327">
      <w:pPr>
        <w:rPr>
          <w:sz w:val="24"/>
          <w:szCs w:val="24"/>
        </w:rPr>
      </w:pPr>
    </w:p>
    <w:p w14:paraId="73BBEA57" w14:textId="77777777" w:rsidR="00BA4EDF" w:rsidRDefault="00BA4EDF" w:rsidP="00C53327">
      <w:pPr>
        <w:jc w:val="center"/>
        <w:rPr>
          <w:sz w:val="24"/>
          <w:szCs w:val="24"/>
        </w:rPr>
      </w:pPr>
    </w:p>
    <w:p w14:paraId="0B1A06CB" w14:textId="77777777" w:rsidR="00BA4EDF" w:rsidRDefault="00BA4EDF" w:rsidP="00C53327">
      <w:pPr>
        <w:jc w:val="center"/>
        <w:rPr>
          <w:sz w:val="24"/>
          <w:szCs w:val="24"/>
        </w:rPr>
      </w:pPr>
    </w:p>
    <w:p w14:paraId="00833E8A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02EEBA" w14:textId="0DFC4CD9" w:rsidR="00C53327" w:rsidRPr="00201B87" w:rsidRDefault="00C53327" w:rsidP="00BA4EDF">
      <w:pPr>
        <w:jc w:val="center"/>
        <w:rPr>
          <w:sz w:val="24"/>
          <w:szCs w:val="24"/>
        </w:rPr>
      </w:pPr>
      <w:r w:rsidRPr="00201B87">
        <w:rPr>
          <w:sz w:val="24"/>
          <w:szCs w:val="24"/>
        </w:rPr>
        <w:lastRenderedPageBreak/>
        <w:t xml:space="preserve">Docket No.  </w:t>
      </w:r>
      <w:r w:rsidR="00E57340" w:rsidRPr="00201B87">
        <w:rPr>
          <w:sz w:val="24"/>
        </w:rPr>
        <w:t>A-20</w:t>
      </w:r>
      <w:r w:rsidR="00201B87" w:rsidRPr="00201B87">
        <w:rPr>
          <w:sz w:val="24"/>
        </w:rPr>
        <w:t>15-2484489</w:t>
      </w:r>
    </w:p>
    <w:p w14:paraId="798D310E" w14:textId="6C4C392E" w:rsidR="00E57340" w:rsidRPr="00201B87" w:rsidRDefault="00B74ACC" w:rsidP="00C53327">
      <w:pPr>
        <w:jc w:val="center"/>
        <w:rPr>
          <w:sz w:val="24"/>
        </w:rPr>
      </w:pPr>
      <w:proofErr w:type="spellStart"/>
      <w:r w:rsidRPr="00201B87">
        <w:rPr>
          <w:sz w:val="24"/>
        </w:rPr>
        <w:t>EnerNOC</w:t>
      </w:r>
      <w:proofErr w:type="spellEnd"/>
      <w:r w:rsidRPr="00201B87">
        <w:rPr>
          <w:sz w:val="24"/>
        </w:rPr>
        <w:t>, Inc.</w:t>
      </w:r>
    </w:p>
    <w:p w14:paraId="389FE970" w14:textId="5E503171" w:rsidR="006409DE" w:rsidRDefault="006409DE" w:rsidP="006409DE">
      <w:pPr>
        <w:jc w:val="center"/>
        <w:rPr>
          <w:sz w:val="24"/>
          <w:szCs w:val="24"/>
        </w:rPr>
      </w:pPr>
      <w:r w:rsidRPr="00201B87">
        <w:rPr>
          <w:sz w:val="24"/>
          <w:szCs w:val="24"/>
        </w:rPr>
        <w:t>Data Request</w:t>
      </w:r>
      <w:r w:rsidR="00201B87" w:rsidRPr="00201B87">
        <w:rPr>
          <w:sz w:val="24"/>
          <w:szCs w:val="24"/>
        </w:rPr>
        <w:t>s</w:t>
      </w:r>
    </w:p>
    <w:p w14:paraId="69CB3132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332B3E41" w14:textId="77777777" w:rsidR="00802422" w:rsidRPr="002F1FA1" w:rsidRDefault="00A01F1D" w:rsidP="00AB07FA">
      <w:pPr>
        <w:ind w:left="360"/>
        <w:rPr>
          <w:b/>
          <w:sz w:val="24"/>
          <w:szCs w:val="24"/>
          <w:highlight w:val="yellow"/>
        </w:rPr>
      </w:pPr>
      <w:r w:rsidRPr="00BB1A28">
        <w:rPr>
          <w:sz w:val="24"/>
          <w:szCs w:val="24"/>
        </w:rPr>
        <w:t xml:space="preserve">  </w:t>
      </w:r>
    </w:p>
    <w:p w14:paraId="11BDF59C" w14:textId="1C026661" w:rsidR="00201B87" w:rsidRPr="00201B87" w:rsidRDefault="00201B87" w:rsidP="00201B87">
      <w:pPr>
        <w:pStyle w:val="ListParagraph"/>
        <w:ind w:left="1440" w:hanging="720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802422" w:rsidRPr="00201B87">
        <w:rPr>
          <w:sz w:val="24"/>
          <w:szCs w:val="24"/>
        </w:rPr>
        <w:t>.</w:t>
      </w:r>
      <w:r w:rsidR="00802422" w:rsidRPr="00201B87">
        <w:rPr>
          <w:sz w:val="24"/>
          <w:szCs w:val="24"/>
        </w:rPr>
        <w:tab/>
      </w:r>
      <w:r w:rsidRPr="00201B87">
        <w:rPr>
          <w:sz w:val="24"/>
          <w:szCs w:val="24"/>
        </w:rPr>
        <w:t>Reference Application, Section 1, Identification and Contact Information – Please explain if the applicant’s contact information is changing, including its website and email addresses for all contacts.  Please provide updated contact information, if applicable.</w:t>
      </w:r>
    </w:p>
    <w:p w14:paraId="6E3650F3" w14:textId="77777777" w:rsidR="00416FFD" w:rsidRPr="00201B87" w:rsidRDefault="00416FFD" w:rsidP="00416FFD">
      <w:pPr>
        <w:pStyle w:val="ListParagraph"/>
        <w:rPr>
          <w:sz w:val="24"/>
          <w:szCs w:val="24"/>
        </w:rPr>
      </w:pPr>
    </w:p>
    <w:p w14:paraId="637F711D" w14:textId="5BBAC4F0" w:rsidR="00416FFD" w:rsidRPr="00201B87" w:rsidRDefault="00201B87" w:rsidP="00201B87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02422" w:rsidRPr="00201B87">
        <w:rPr>
          <w:sz w:val="24"/>
          <w:szCs w:val="24"/>
        </w:rPr>
        <w:t>.</w:t>
      </w:r>
      <w:r w:rsidR="00802422" w:rsidRPr="00201B87">
        <w:rPr>
          <w:sz w:val="24"/>
          <w:szCs w:val="24"/>
        </w:rPr>
        <w:tab/>
      </w:r>
      <w:r w:rsidRPr="00201B87">
        <w:rPr>
          <w:sz w:val="24"/>
          <w:szCs w:val="24"/>
        </w:rPr>
        <w:t>Reference Application, Section 2, Business Entity Filings and Registration – Please provide name change documentation from the Pennsylvania Department of State.</w:t>
      </w:r>
    </w:p>
    <w:p w14:paraId="277618CC" w14:textId="77777777" w:rsidR="00201B87" w:rsidRPr="00201B87" w:rsidRDefault="00201B87" w:rsidP="00201B87">
      <w:pPr>
        <w:pStyle w:val="ListParagraph"/>
        <w:ind w:left="1440" w:hanging="720"/>
        <w:rPr>
          <w:sz w:val="24"/>
          <w:szCs w:val="24"/>
        </w:rPr>
      </w:pPr>
    </w:p>
    <w:p w14:paraId="6367D231" w14:textId="5EF111AC" w:rsidR="00416FFD" w:rsidRPr="00201B87" w:rsidRDefault="00201B87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802422" w:rsidRPr="00201B87">
        <w:rPr>
          <w:sz w:val="24"/>
          <w:szCs w:val="24"/>
        </w:rPr>
        <w:t>.</w:t>
      </w:r>
      <w:r w:rsidR="00802422" w:rsidRPr="00201B87">
        <w:rPr>
          <w:sz w:val="24"/>
          <w:szCs w:val="24"/>
        </w:rPr>
        <w:tab/>
      </w:r>
      <w:r w:rsidR="00416FFD" w:rsidRPr="00201B87">
        <w:rPr>
          <w:sz w:val="24"/>
          <w:szCs w:val="24"/>
        </w:rPr>
        <w:t>Reference Application, Section 6.a and 6.b, Certificate of Service – Applicant failed to provide a Certificate of Service showing proof of service</w:t>
      </w:r>
      <w:r w:rsidR="00852E5B" w:rsidRPr="00201B87">
        <w:rPr>
          <w:sz w:val="24"/>
          <w:szCs w:val="24"/>
        </w:rPr>
        <w:t xml:space="preserve"> of this </w:t>
      </w:r>
      <w:r w:rsidR="003A7F1D" w:rsidRPr="00201B87">
        <w:rPr>
          <w:sz w:val="24"/>
          <w:szCs w:val="24"/>
        </w:rPr>
        <w:t>amendment</w:t>
      </w:r>
      <w:r w:rsidR="00C009E9" w:rsidRPr="00201B87">
        <w:rPr>
          <w:sz w:val="24"/>
          <w:szCs w:val="24"/>
        </w:rPr>
        <w:t xml:space="preserve"> (template attached)</w:t>
      </w:r>
      <w:r w:rsidR="00416FFD" w:rsidRPr="00201B87">
        <w:rPr>
          <w:sz w:val="24"/>
          <w:szCs w:val="24"/>
        </w:rPr>
        <w:t xml:space="preserve">.  Please provide the missing documentation. </w:t>
      </w:r>
    </w:p>
    <w:p w14:paraId="20F79FD5" w14:textId="40F227B9" w:rsidR="00416FFD" w:rsidRPr="00201B87" w:rsidRDefault="00416FFD" w:rsidP="00416FFD">
      <w:pPr>
        <w:pStyle w:val="ListParagraph"/>
        <w:rPr>
          <w:sz w:val="24"/>
          <w:szCs w:val="24"/>
        </w:rPr>
      </w:pPr>
    </w:p>
    <w:p w14:paraId="5AE5F6E9" w14:textId="67DFD8E2" w:rsidR="00860569" w:rsidRPr="00201B87" w:rsidRDefault="00201B87" w:rsidP="00860569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60569" w:rsidRPr="00201B87">
        <w:rPr>
          <w:sz w:val="24"/>
          <w:szCs w:val="24"/>
        </w:rPr>
        <w:t>.</w:t>
      </w:r>
      <w:r w:rsidR="00860569" w:rsidRPr="00201B87">
        <w:rPr>
          <w:sz w:val="24"/>
          <w:szCs w:val="24"/>
        </w:rPr>
        <w:tab/>
        <w:t xml:space="preserve">Regarding Customer Notice – Applicant failed to provide its customer notice for this name change.  Please provide the missing documentation. </w:t>
      </w:r>
    </w:p>
    <w:p w14:paraId="24EAB31C" w14:textId="4F1D5FE6" w:rsidR="00860569" w:rsidRDefault="00860569" w:rsidP="00416FFD">
      <w:pPr>
        <w:pStyle w:val="ListParagraph"/>
        <w:rPr>
          <w:sz w:val="24"/>
          <w:szCs w:val="24"/>
          <w:highlight w:val="green"/>
        </w:rPr>
      </w:pPr>
    </w:p>
    <w:p w14:paraId="34F4C748" w14:textId="2D8DEEFF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39167E4F" w14:textId="2EF87617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0CD71E96" w14:textId="33BD05E2" w:rsidR="0078043F" w:rsidRDefault="0078043F" w:rsidP="00416FFD">
      <w:pPr>
        <w:pStyle w:val="ListParagraph"/>
        <w:rPr>
          <w:sz w:val="24"/>
          <w:szCs w:val="24"/>
          <w:highlight w:val="green"/>
        </w:rPr>
      </w:pPr>
    </w:p>
    <w:p w14:paraId="4F598F26" w14:textId="77777777" w:rsidR="0078043F" w:rsidRPr="0004507A" w:rsidRDefault="0078043F" w:rsidP="0078043F">
      <w:pPr>
        <w:ind w:right="-18"/>
        <w:jc w:val="right"/>
        <w:rPr>
          <w:i/>
        </w:rPr>
      </w:pPr>
    </w:p>
    <w:p w14:paraId="39D57966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4D9F1AAA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163C439" w14:textId="77777777" w:rsidR="0078043F" w:rsidRDefault="0078043F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7A161695" w14:textId="6DE44071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68892BF4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6BCED913" w14:textId="0E84073B" w:rsidR="0078043F" w:rsidRDefault="0078043F" w:rsidP="0078043F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796AAEA0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CBA32BA" w14:textId="77777777" w:rsidR="0078043F" w:rsidRDefault="0078043F" w:rsidP="0078043F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C263A1">
        <w:rPr>
          <w:rFonts w:ascii="Arial" w:hAnsi="Arial"/>
          <w:b/>
          <w:u w:val="single"/>
        </w:rPr>
        <w:t xml:space="preserve">NON-CONFIDENTIAL </w:t>
      </w:r>
      <w:r>
        <w:rPr>
          <w:rFonts w:ascii="Arial" w:hAnsi="Arial"/>
        </w:rPr>
        <w:t xml:space="preserve">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5E38D41F" w14:textId="6B6B7C85" w:rsidR="0078043F" w:rsidRDefault="0078043F" w:rsidP="0078043F">
      <w:pPr>
        <w:suppressAutoHyphens/>
        <w:spacing w:line="360" w:lineRule="auto"/>
        <w:rPr>
          <w:rFonts w:ascii="Arial" w:hAnsi="Arial"/>
          <w:sz w:val="24"/>
          <w:szCs w:val="24"/>
        </w:rPr>
      </w:pPr>
    </w:p>
    <w:p w14:paraId="1594F4E7" w14:textId="6B6B7C85" w:rsidR="0078043F" w:rsidRPr="005E19A3" w:rsidRDefault="0078043F" w:rsidP="0078043F">
      <w:pPr>
        <w:suppressAutoHyphens/>
        <w:spacing w:line="360" w:lineRule="auto"/>
        <w:rPr>
          <w:rFonts w:ascii="Arial" w:hAnsi="Arial"/>
          <w:sz w:val="24"/>
          <w:szCs w:val="24"/>
        </w:rPr>
      </w:pPr>
    </w:p>
    <w:p w14:paraId="452E9F33" w14:textId="77777777" w:rsidR="0078043F" w:rsidRDefault="0078043F" w:rsidP="0078043F">
      <w:pPr>
        <w:suppressAutoHyphens/>
        <w:spacing w:line="360" w:lineRule="auto"/>
        <w:rPr>
          <w:rFonts w:ascii="Arial" w:hAnsi="Arial"/>
        </w:rPr>
      </w:pPr>
    </w:p>
    <w:p w14:paraId="289E3D9F" w14:textId="77777777" w:rsidR="0078043F" w:rsidRPr="00221C65" w:rsidRDefault="0078043F" w:rsidP="0078043F">
      <w:pPr>
        <w:suppressAutoHyphens/>
        <w:spacing w:line="360" w:lineRule="auto"/>
        <w:rPr>
          <w:rFonts w:ascii="Arial" w:hAnsi="Arial"/>
        </w:rPr>
      </w:pPr>
    </w:p>
    <w:tbl>
      <w:tblPr>
        <w:tblW w:w="10998" w:type="dxa"/>
        <w:tblInd w:w="-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78043F" w:rsidRPr="00D62F4C" w14:paraId="75203419" w14:textId="77777777" w:rsidTr="009C0D00">
        <w:tc>
          <w:tcPr>
            <w:tcW w:w="5778" w:type="dxa"/>
          </w:tcPr>
          <w:p w14:paraId="59AECB49" w14:textId="77777777" w:rsidR="0078043F" w:rsidRPr="009F7CCD" w:rsidRDefault="0078043F" w:rsidP="009C0D0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21B99726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Consumer Advocate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67E8484C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5th Floor, Forum Place</w:t>
            </w:r>
          </w:p>
          <w:p w14:paraId="552A6DFD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555 Walnut Street</w:t>
            </w:r>
          </w:p>
          <w:p w14:paraId="57CA6FB4" w14:textId="77777777" w:rsidR="0078043F" w:rsidRPr="009F7CCD" w:rsidRDefault="0078043F" w:rsidP="009C0D0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0C2C42B5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</w:tcPr>
          <w:p w14:paraId="1907C5F7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5A424EA6" w14:textId="77777777" w:rsidR="0078043F" w:rsidRPr="009F7CCD" w:rsidRDefault="0078043F" w:rsidP="009C0D00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Office of the Attorney General</w:t>
            </w:r>
          </w:p>
          <w:p w14:paraId="3CD01FCE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Consumer Protection</w:t>
            </w:r>
          </w:p>
          <w:p w14:paraId="1760F216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Strawberry Square, 14th Floor</w:t>
            </w:r>
          </w:p>
          <w:p w14:paraId="7D33FE12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</w:p>
          <w:p w14:paraId="4EA6EEB3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</w:p>
        </w:tc>
      </w:tr>
      <w:tr w:rsidR="0078043F" w:rsidRPr="00D62F4C" w14:paraId="4DA86712" w14:textId="77777777" w:rsidTr="009C0D00">
        <w:tc>
          <w:tcPr>
            <w:tcW w:w="5778" w:type="dxa"/>
          </w:tcPr>
          <w:p w14:paraId="6F7B9293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72B2F607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the Small Business Advocate</w:t>
            </w:r>
          </w:p>
          <w:p w14:paraId="569568A5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 xml:space="preserve">Commerce Building, Suite </w:t>
            </w:r>
            <w:r>
              <w:rPr>
                <w:rFonts w:ascii="Arial" w:hAnsi="Arial" w:cs="Arial"/>
                <w:b/>
              </w:rPr>
              <w:t>202</w:t>
            </w:r>
          </w:p>
          <w:p w14:paraId="3CDC76C1" w14:textId="77777777" w:rsidR="0078043F" w:rsidRPr="009F7CCD" w:rsidRDefault="0078043F" w:rsidP="009C0D00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300 North Second Street</w:t>
            </w:r>
          </w:p>
          <w:p w14:paraId="70C4AAC5" w14:textId="77777777" w:rsidR="0078043F" w:rsidRPr="009F7CCD" w:rsidRDefault="0078043F" w:rsidP="009C0D00">
            <w:pPr>
              <w:tabs>
                <w:tab w:val="left" w:pos="748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17101</w:t>
            </w:r>
          </w:p>
        </w:tc>
        <w:tc>
          <w:tcPr>
            <w:tcW w:w="5220" w:type="dxa"/>
          </w:tcPr>
          <w:p w14:paraId="43D82D8B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57580F93" w14:textId="77777777" w:rsidR="0078043F" w:rsidRPr="009F7CCD" w:rsidRDefault="0078043F" w:rsidP="009C0D00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Commonwealth of Pennsylvania</w:t>
            </w:r>
          </w:p>
          <w:p w14:paraId="685A71B0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Department of Revenue</w:t>
            </w:r>
          </w:p>
          <w:p w14:paraId="70C84D5E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Compliance</w:t>
            </w:r>
          </w:p>
          <w:p w14:paraId="4F4D0695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 17128-0946</w:t>
            </w:r>
          </w:p>
          <w:p w14:paraId="590270A6" w14:textId="77777777" w:rsidR="0078043F" w:rsidRPr="009F7CCD" w:rsidRDefault="0078043F" w:rsidP="009C0D00">
            <w:pPr>
              <w:rPr>
                <w:rFonts w:ascii="Arial" w:hAnsi="Arial" w:cs="Arial"/>
                <w:b/>
              </w:rPr>
            </w:pPr>
          </w:p>
        </w:tc>
      </w:tr>
      <w:tr w:rsidR="0078043F" w14:paraId="2FCF25D6" w14:textId="77777777" w:rsidTr="009C0D00">
        <w:tc>
          <w:tcPr>
            <w:tcW w:w="5778" w:type="dxa"/>
          </w:tcPr>
          <w:p w14:paraId="5087046A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Columbia Gas of PA, Inc.</w:t>
            </w:r>
          </w:p>
          <w:p w14:paraId="66C13F68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Michele Caddell</w:t>
            </w:r>
          </w:p>
          <w:p w14:paraId="1EAA5E03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290 W. Nationwide Blvd.</w:t>
            </w:r>
          </w:p>
          <w:p w14:paraId="08E55BC8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Columbus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OH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</w:rPr>
                  <w:t>43215</w:t>
                </w:r>
              </w:smartTag>
            </w:smartTag>
          </w:p>
          <w:p w14:paraId="61FEAE18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PH:  614.460.6841</w:t>
            </w:r>
          </w:p>
          <w:p w14:paraId="0269AF88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614.460.8447</w:t>
            </w:r>
          </w:p>
          <w:p w14:paraId="2B7F9B98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</w:t>
            </w:r>
            <w:hyperlink r:id="rId14" w:history="1">
              <w:r>
                <w:rPr>
                  <w:rStyle w:val="Hyperlink"/>
                  <w:rFonts w:ascii="Arial" w:hAnsi="Arial"/>
                </w:rPr>
                <w:t>mcaddell@nisource.com</w:t>
              </w:r>
            </w:hyperlink>
          </w:p>
        </w:tc>
        <w:tc>
          <w:tcPr>
            <w:tcW w:w="5220" w:type="dxa"/>
          </w:tcPr>
          <w:p w14:paraId="5980EFFC" w14:textId="77777777" w:rsidR="0078043F" w:rsidRDefault="0078043F" w:rsidP="009C0D00">
            <w:pPr>
              <w:rPr>
                <w:rFonts w:ascii="Arial" w:hAnsi="Arial"/>
                <w:b/>
              </w:rPr>
            </w:pPr>
          </w:p>
          <w:p w14:paraId="42837841" w14:textId="77777777" w:rsidR="0078043F" w:rsidRPr="00BD235E" w:rsidRDefault="0078043F" w:rsidP="009C0D0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Bureau of Investigation &amp; Enforcement</w:t>
            </w:r>
          </w:p>
          <w:p w14:paraId="48A92A0F" w14:textId="77777777" w:rsidR="0078043F" w:rsidRPr="00BD235E" w:rsidRDefault="0078043F" w:rsidP="009C0D0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Pennsylvania Public Utility Commission</w:t>
            </w:r>
          </w:p>
          <w:p w14:paraId="1CBF5020" w14:textId="77777777" w:rsidR="0078043F" w:rsidRPr="00BD235E" w:rsidRDefault="0078043F" w:rsidP="009C0D00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Commonwealth Keystone Building</w:t>
            </w:r>
          </w:p>
          <w:p w14:paraId="7271AAD2" w14:textId="77777777" w:rsidR="0078043F" w:rsidRPr="00BD235E" w:rsidRDefault="0078043F" w:rsidP="009C0D00">
            <w:pPr>
              <w:tabs>
                <w:tab w:val="left" w:pos="730"/>
              </w:tabs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400 North Street, 2 West</w:t>
            </w:r>
          </w:p>
          <w:p w14:paraId="0DB33A45" w14:textId="77777777" w:rsidR="0078043F" w:rsidRDefault="0078043F" w:rsidP="009C0D00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ab/>
              <w:t>Harrisburg, PA 17120</w:t>
            </w:r>
          </w:p>
        </w:tc>
      </w:tr>
      <w:tr w:rsidR="0078043F" w14:paraId="2709DDB7" w14:textId="77777777" w:rsidTr="009C0D00">
        <w:tc>
          <w:tcPr>
            <w:tcW w:w="5778" w:type="dxa"/>
          </w:tcPr>
          <w:p w14:paraId="38EB4222" w14:textId="704B6C7B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Natural Gas</w:t>
            </w:r>
            <w:r w:rsidR="005729B5">
              <w:rPr>
                <w:rFonts w:ascii="Arial" w:hAnsi="Arial"/>
                <w:b/>
              </w:rPr>
              <w:t xml:space="preserve"> Company LLC</w:t>
            </w:r>
            <w:r>
              <w:rPr>
                <w:rFonts w:ascii="Arial" w:hAnsi="Arial"/>
                <w:b/>
              </w:rPr>
              <w:t xml:space="preserve"> – Equitable Division</w:t>
            </w:r>
          </w:p>
          <w:p w14:paraId="1758C920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44289183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636333F7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6FCD81B7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39F63467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13D42C5A" w14:textId="3545350D" w:rsidR="0078043F" w:rsidRDefault="00200ED0" w:rsidP="00200E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5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</w:tc>
        <w:tc>
          <w:tcPr>
            <w:tcW w:w="5220" w:type="dxa"/>
          </w:tcPr>
          <w:p w14:paraId="4DB62EA5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National Fuel Gas Distribution Corp.</w:t>
            </w:r>
          </w:p>
          <w:p w14:paraId="256CF1DC" w14:textId="77777777" w:rsidR="00CA029C" w:rsidRDefault="00CA029C" w:rsidP="00CA02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Joanne E. </w:t>
            </w:r>
            <w:proofErr w:type="spellStart"/>
            <w:r>
              <w:rPr>
                <w:rFonts w:ascii="Arial" w:hAnsi="Arial"/>
              </w:rPr>
              <w:t>Maciok</w:t>
            </w:r>
            <w:proofErr w:type="spellEnd"/>
          </w:p>
          <w:p w14:paraId="5F8744AF" w14:textId="77777777" w:rsidR="00CA029C" w:rsidRPr="001029FC" w:rsidRDefault="00CA029C" w:rsidP="00CA029C">
            <w:pPr>
              <w:pStyle w:val="FootnoteText"/>
              <w:rPr>
                <w:rFonts w:ascii="Arial" w:hAnsi="Arial"/>
                <w:sz w:val="24"/>
                <w:szCs w:val="24"/>
              </w:rPr>
            </w:pPr>
            <w:r w:rsidRPr="001029FC">
              <w:rPr>
                <w:rFonts w:ascii="Arial" w:hAnsi="Arial"/>
                <w:sz w:val="24"/>
                <w:szCs w:val="24"/>
              </w:rPr>
              <w:t>6363 Main Street</w:t>
            </w:r>
          </w:p>
          <w:p w14:paraId="6362DD84" w14:textId="77777777" w:rsidR="00CA029C" w:rsidRDefault="00CA029C" w:rsidP="00CA02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Williamsville, NY 14221</w:t>
            </w:r>
          </w:p>
          <w:p w14:paraId="62D8F907" w14:textId="77777777" w:rsidR="00CA029C" w:rsidRDefault="00CA029C" w:rsidP="00CA029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716.857.7670</w:t>
            </w:r>
          </w:p>
          <w:p w14:paraId="1E89C9A7" w14:textId="38D666D9" w:rsidR="0078043F" w:rsidRDefault="00CA029C" w:rsidP="00CA029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FAX:  716.857.7479</w:t>
            </w:r>
            <w:r>
              <w:rPr>
                <w:rFonts w:ascii="Arial" w:hAnsi="Arial"/>
              </w:rPr>
              <w:br/>
              <w:t xml:space="preserve">e-mail: </w:t>
            </w:r>
            <w:hyperlink r:id="rId16" w:history="1">
              <w:r w:rsidRPr="00D7147A">
                <w:rPr>
                  <w:rStyle w:val="Hyperlink"/>
                  <w:rFonts w:ascii="Arial" w:hAnsi="Arial"/>
                </w:rPr>
                <w:t>maciokj</w:t>
              </w:r>
              <w:r w:rsidRPr="00235614">
                <w:rPr>
                  <w:rStyle w:val="Hyperlink"/>
                  <w:rFonts w:ascii="Arial" w:hAnsi="Arial"/>
                </w:rPr>
                <w:t>@natfuel.com</w:t>
              </w:r>
            </w:hyperlink>
            <w:r>
              <w:rPr>
                <w:rFonts w:ascii="Arial" w:hAnsi="Arial"/>
              </w:rPr>
              <w:t xml:space="preserve"> </w:t>
            </w:r>
            <w:r w:rsidRPr="00FB4BC5">
              <w:rPr>
                <w:rFonts w:ascii="Arial" w:hAnsi="Arial"/>
              </w:rPr>
              <w:t xml:space="preserve"> </w:t>
            </w:r>
          </w:p>
        </w:tc>
      </w:tr>
      <w:tr w:rsidR="0078043F" w14:paraId="00C8977C" w14:textId="77777777" w:rsidTr="009C0D00">
        <w:tc>
          <w:tcPr>
            <w:tcW w:w="5778" w:type="dxa"/>
          </w:tcPr>
          <w:p w14:paraId="408B8B59" w14:textId="1F6731A4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Natural Gas Company</w:t>
            </w:r>
            <w:r w:rsidR="005729B5">
              <w:rPr>
                <w:rFonts w:ascii="Arial" w:hAnsi="Arial"/>
                <w:b/>
              </w:rPr>
              <w:t xml:space="preserve"> LLC</w:t>
            </w:r>
          </w:p>
          <w:p w14:paraId="5CA8E698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56A33008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4D768270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5676F33B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2C5DF188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3034DF12" w14:textId="2B07B2BE" w:rsidR="0078043F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7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</w:tc>
        <w:tc>
          <w:tcPr>
            <w:tcW w:w="5220" w:type="dxa"/>
          </w:tcPr>
          <w:p w14:paraId="775E7034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PECO</w:t>
            </w:r>
          </w:p>
          <w:p w14:paraId="7D0383B5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Carlos </w:t>
            </w:r>
            <w:proofErr w:type="spellStart"/>
            <w:r>
              <w:rPr>
                <w:rFonts w:ascii="Arial" w:hAnsi="Arial"/>
              </w:rPr>
              <w:t>Thillet</w:t>
            </w:r>
            <w:proofErr w:type="spellEnd"/>
            <w:r>
              <w:rPr>
                <w:rFonts w:ascii="Arial" w:hAnsi="Arial"/>
              </w:rPr>
              <w:t>, Manager, Gas Supply and Transportation</w:t>
            </w:r>
          </w:p>
          <w:p w14:paraId="0AE0AAAC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2301 Market Street, S9-2</w:t>
            </w:r>
          </w:p>
          <w:p w14:paraId="68003BF5" w14:textId="77777777" w:rsidR="0078043F" w:rsidRDefault="0078043F" w:rsidP="009C0D00">
            <w:pPr>
              <w:rPr>
                <w:rFonts w:ascii="Arial" w:hAnsi="Arial"/>
              </w:rPr>
            </w:pPr>
            <w:smartTag w:uri="urn:schemas-microsoft-com:office:smarttags" w:element="City">
              <w:r>
                <w:rPr>
                  <w:rFonts w:ascii="Arial" w:hAnsi="Arial"/>
                </w:rPr>
                <w:t>Philadelphia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PA</w:t>
              </w:r>
            </w:smartTag>
            <w:r>
              <w:rPr>
                <w:rFonts w:ascii="Arial" w:hAnsi="Arial"/>
              </w:rPr>
              <w:t xml:space="preserve">  19103</w:t>
            </w:r>
          </w:p>
          <w:p w14:paraId="6C091E09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215.841.6452</w:t>
            </w:r>
          </w:p>
          <w:p w14:paraId="34D23F06" w14:textId="77777777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18" w:history="1">
              <w:r>
                <w:rPr>
                  <w:rStyle w:val="Hyperlink"/>
                  <w:rFonts w:ascii="Arial" w:hAnsi="Arial" w:cs="Arial"/>
                </w:rPr>
                <w:t>carlos.thillet@exeloncorp.com</w:t>
              </w:r>
            </w:hyperlink>
          </w:p>
        </w:tc>
      </w:tr>
      <w:tr w:rsidR="0078043F" w14:paraId="46620853" w14:textId="77777777" w:rsidTr="009C0D00">
        <w:tc>
          <w:tcPr>
            <w:tcW w:w="5778" w:type="dxa"/>
          </w:tcPr>
          <w:p w14:paraId="2A681C68" w14:textId="39483386" w:rsidR="0078043F" w:rsidRDefault="0078043F" w:rsidP="009C0D0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Gas Company</w:t>
            </w:r>
            <w:r w:rsidR="005729B5">
              <w:rPr>
                <w:rFonts w:ascii="Arial" w:hAnsi="Arial"/>
                <w:b/>
              </w:rPr>
              <w:t xml:space="preserve"> LLC</w:t>
            </w:r>
          </w:p>
          <w:p w14:paraId="31FFFC15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Carol Scanlon</w:t>
            </w:r>
          </w:p>
          <w:p w14:paraId="447670DE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375 North Shore Drive</w:t>
            </w:r>
          </w:p>
          <w:p w14:paraId="0ED4DA2E" w14:textId="77777777" w:rsidR="00200ED0" w:rsidRDefault="00200ED0" w:rsidP="00200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Pittsburgh, PA  15212</w:t>
            </w:r>
          </w:p>
          <w:p w14:paraId="16C2CEE9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412.208.6931</w:t>
            </w:r>
          </w:p>
          <w:p w14:paraId="4A887CF6" w14:textId="77777777" w:rsidR="00200ED0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37DD5CE7" w14:textId="712ECBAC" w:rsidR="0078043F" w:rsidRDefault="00200ED0" w:rsidP="00200ED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9" w:history="1">
              <w:r>
                <w:rPr>
                  <w:rStyle w:val="Hyperlink"/>
                  <w:rFonts w:ascii="Arial" w:hAnsi="Arial"/>
                </w:rPr>
                <w:t>Carol.Scanlon@peoples-gas.com</w:t>
              </w:r>
            </w:hyperlink>
          </w:p>
        </w:tc>
        <w:tc>
          <w:tcPr>
            <w:tcW w:w="5220" w:type="dxa"/>
          </w:tcPr>
          <w:p w14:paraId="305E13DE" w14:textId="77777777" w:rsidR="003515EA" w:rsidRPr="00031B83" w:rsidRDefault="003515EA" w:rsidP="003515EA">
            <w:pPr>
              <w:rPr>
                <w:rFonts w:ascii="Arial" w:hAnsi="Arial"/>
                <w:b/>
              </w:rPr>
            </w:pPr>
            <w:r w:rsidRPr="00031B83">
              <w:rPr>
                <w:rFonts w:ascii="Arial" w:hAnsi="Arial"/>
                <w:b/>
              </w:rPr>
              <w:t>Philadelphia Gas Works</w:t>
            </w:r>
          </w:p>
          <w:p w14:paraId="242CFF7F" w14:textId="77777777" w:rsidR="003515EA" w:rsidRDefault="003515EA" w:rsidP="003515E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Ryan Reeves, Director Supply Transportation &amp; Control</w:t>
            </w:r>
            <w:r w:rsidRPr="00FF69ED">
              <w:rPr>
                <w:rFonts w:ascii="Arial" w:hAnsi="Arial" w:cs="Arial"/>
                <w:szCs w:val="24"/>
              </w:rPr>
              <w:br/>
              <w:t>800 West Montgomery Avenue</w:t>
            </w:r>
            <w:r w:rsidRPr="00FF69ED">
              <w:rPr>
                <w:rFonts w:ascii="Arial" w:hAnsi="Arial" w:cs="Arial"/>
                <w:szCs w:val="24"/>
              </w:rPr>
              <w:br/>
              <w:t>Philadelphia, PA 19122</w:t>
            </w:r>
          </w:p>
          <w:p w14:paraId="6D52686D" w14:textId="77777777" w:rsidR="003515EA" w:rsidRPr="00FF69ED" w:rsidRDefault="003515EA" w:rsidP="003515EA">
            <w:pPr>
              <w:rPr>
                <w:rFonts w:ascii="Arial" w:hAnsi="Arial" w:cs="Arial"/>
                <w:szCs w:val="24"/>
              </w:rPr>
            </w:pPr>
            <w:r w:rsidRPr="00FF69ED">
              <w:rPr>
                <w:rFonts w:ascii="Arial" w:hAnsi="Arial" w:cs="Arial"/>
                <w:szCs w:val="24"/>
              </w:rPr>
              <w:t>PH:  215</w:t>
            </w:r>
            <w:r>
              <w:rPr>
                <w:rFonts w:ascii="Arial" w:hAnsi="Arial" w:cs="Arial"/>
                <w:szCs w:val="24"/>
              </w:rPr>
              <w:t>.787.5103</w:t>
            </w:r>
            <w:r w:rsidRPr="007A5F12">
              <w:rPr>
                <w:rFonts w:ascii="Arial" w:hAnsi="Arial" w:cs="Arial"/>
              </w:rPr>
              <w:t xml:space="preserve">              </w:t>
            </w:r>
            <w:r w:rsidRPr="00FF69ED">
              <w:rPr>
                <w:rFonts w:ascii="Arial" w:hAnsi="Arial" w:cs="Arial"/>
                <w:szCs w:val="24"/>
              </w:rPr>
              <w:br/>
              <w:t xml:space="preserve">email: </w:t>
            </w:r>
            <w:hyperlink r:id="rId20" w:history="1">
              <w:r w:rsidRPr="002557AA">
                <w:rPr>
                  <w:rStyle w:val="Hyperlink"/>
                  <w:rFonts w:ascii="Arial" w:hAnsi="Arial" w:cs="Arial"/>
                </w:rPr>
                <w:t>pgwchoicesupply@pgworks.com</w:t>
              </w:r>
            </w:hyperlink>
          </w:p>
          <w:p w14:paraId="71CFA7B7" w14:textId="77777777" w:rsidR="0078043F" w:rsidRDefault="0078043F" w:rsidP="009C0D00">
            <w:pPr>
              <w:jc w:val="both"/>
              <w:rPr>
                <w:rFonts w:ascii="Arial" w:hAnsi="Arial"/>
              </w:rPr>
            </w:pPr>
          </w:p>
        </w:tc>
      </w:tr>
      <w:tr w:rsidR="001323C6" w14:paraId="0CB3CBEC" w14:textId="77777777" w:rsidTr="009C0D00">
        <w:tc>
          <w:tcPr>
            <w:tcW w:w="5778" w:type="dxa"/>
          </w:tcPr>
          <w:p w14:paraId="6300D737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Valley Energy Inc.</w:t>
            </w:r>
          </w:p>
          <w:p w14:paraId="324D390A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 Rogers</w:t>
            </w:r>
          </w:p>
          <w:p w14:paraId="5792093A" w14:textId="77777777" w:rsidR="001323C6" w:rsidRDefault="001323C6" w:rsidP="001323C6">
            <w:pPr>
              <w:rPr>
                <w:rFonts w:ascii="Arial" w:hAnsi="Arial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</w:rPr>
                  <w:t>523 South Keystone Avenue</w:t>
                </w:r>
              </w:smartTag>
            </w:smartTag>
          </w:p>
          <w:p w14:paraId="1878D2AF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Sayre, PA 18840-0340</w:t>
            </w:r>
          </w:p>
          <w:p w14:paraId="6E374A87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570.888-9664  </w:t>
            </w:r>
          </w:p>
          <w:p w14:paraId="1E6A06B5" w14:textId="5A331DC5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570.888.6199</w:t>
            </w:r>
            <w:r>
              <w:rPr>
                <w:rFonts w:ascii="Arial" w:hAnsi="Arial"/>
              </w:rPr>
              <w:br/>
              <w:t xml:space="preserve">email: </w:t>
            </w:r>
            <w:hyperlink r:id="rId21" w:history="1">
              <w:r w:rsidRPr="008723F5">
                <w:rPr>
                  <w:rStyle w:val="Hyperlink"/>
                  <w:rFonts w:ascii="Arial" w:hAnsi="Arial"/>
                </w:rPr>
                <w:t>erogers@ctenterprises.org</w:t>
              </w:r>
            </w:hyperlink>
          </w:p>
        </w:tc>
        <w:tc>
          <w:tcPr>
            <w:tcW w:w="5220" w:type="dxa"/>
          </w:tcPr>
          <w:p w14:paraId="7609EACD" w14:textId="77777777" w:rsidR="001323C6" w:rsidRDefault="001323C6" w:rsidP="001323C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UGI Utilities, Inc. – Gas Division</w:t>
            </w:r>
          </w:p>
          <w:p w14:paraId="7581AB50" w14:textId="77777777" w:rsidR="001323C6" w:rsidRDefault="001323C6" w:rsidP="001323C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0A960B2F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3937CBF0" w14:textId="77777777" w:rsidR="001323C6" w:rsidRDefault="001323C6" w:rsidP="001323C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2C978311" w14:textId="77777777" w:rsidR="001323C6" w:rsidRDefault="001323C6" w:rsidP="001323C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4B8BE496" w14:textId="77777777" w:rsidR="001323C6" w:rsidRDefault="001323C6" w:rsidP="001323C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2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72283CDD" w14:textId="77777777" w:rsidR="001323C6" w:rsidRDefault="001323C6" w:rsidP="001323C6">
            <w:pPr>
              <w:jc w:val="both"/>
              <w:rPr>
                <w:rFonts w:ascii="Arial" w:hAnsi="Arial"/>
              </w:rPr>
            </w:pPr>
          </w:p>
        </w:tc>
      </w:tr>
    </w:tbl>
    <w:p w14:paraId="3D5579B0" w14:textId="77777777" w:rsidR="0078043F" w:rsidRDefault="0078043F" w:rsidP="0078043F">
      <w:pPr>
        <w:suppressAutoHyphens/>
        <w:rPr>
          <w:rFonts w:ascii="Arial" w:hAnsi="Arial"/>
        </w:rPr>
      </w:pPr>
    </w:p>
    <w:p w14:paraId="132A1EF8" w14:textId="77777777" w:rsidR="0078043F" w:rsidRDefault="0078043F" w:rsidP="0078043F">
      <w:pPr>
        <w:suppressAutoHyphens/>
        <w:rPr>
          <w:rFonts w:ascii="Arial" w:hAnsi="Arial"/>
        </w:rPr>
      </w:pPr>
    </w:p>
    <w:p w14:paraId="51F2D540" w14:textId="77777777" w:rsidR="0078043F" w:rsidRDefault="0078043F" w:rsidP="0078043F">
      <w:pPr>
        <w:suppressAutoHyphens/>
        <w:rPr>
          <w:rFonts w:ascii="Arial" w:hAnsi="Arial"/>
        </w:rPr>
      </w:pPr>
    </w:p>
    <w:p w14:paraId="6BEBEB30" w14:textId="77777777" w:rsidR="0078043F" w:rsidRDefault="0078043F" w:rsidP="0078043F">
      <w:pPr>
        <w:suppressAutoHyphens/>
        <w:rPr>
          <w:rFonts w:ascii="Arial" w:hAnsi="Arial"/>
        </w:rPr>
      </w:pPr>
    </w:p>
    <w:p w14:paraId="54AA82B4" w14:textId="77777777" w:rsidR="0078043F" w:rsidRDefault="0078043F" w:rsidP="0078043F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2C650D62" w14:textId="77777777" w:rsidR="0078043F" w:rsidRPr="004C5BB1" w:rsidRDefault="0078043F" w:rsidP="0078043F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3BBF21D9" w14:textId="77777777" w:rsidR="0078043F" w:rsidRDefault="0078043F" w:rsidP="0078043F">
      <w:pPr>
        <w:suppressAutoHyphens/>
        <w:rPr>
          <w:rFonts w:ascii="Arial" w:hAnsi="Arial"/>
        </w:rPr>
      </w:pPr>
    </w:p>
    <w:p w14:paraId="2E8252FB" w14:textId="77777777" w:rsidR="0078043F" w:rsidRDefault="0078043F" w:rsidP="0078043F">
      <w:pPr>
        <w:suppressAutoHyphens/>
        <w:jc w:val="center"/>
        <w:rPr>
          <w:rFonts w:ascii="Arial" w:hAnsi="Arial"/>
        </w:rPr>
      </w:pPr>
    </w:p>
    <w:p w14:paraId="58B63628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6148879A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36870E71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7641C350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53EED217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BFEAA47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43D72B2D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30A03ED5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0E9730EC" w14:textId="77777777" w:rsidR="0078043F" w:rsidRDefault="0078043F" w:rsidP="0078043F">
      <w:pPr>
        <w:suppressAutoHyphens/>
        <w:jc w:val="center"/>
        <w:rPr>
          <w:rFonts w:ascii="Arial" w:hAnsi="Arial"/>
          <w:b/>
        </w:rPr>
      </w:pPr>
    </w:p>
    <w:p w14:paraId="75977B13" w14:textId="77777777" w:rsidR="0078043F" w:rsidRPr="00532C38" w:rsidRDefault="0078043F" w:rsidP="00416FFD">
      <w:pPr>
        <w:pStyle w:val="ListParagraph"/>
        <w:rPr>
          <w:sz w:val="24"/>
          <w:szCs w:val="24"/>
          <w:highlight w:val="green"/>
        </w:rPr>
      </w:pPr>
    </w:p>
    <w:sectPr w:rsidR="0078043F" w:rsidRPr="00532C38" w:rsidSect="006C5A9F">
      <w:footerReference w:type="default" r:id="rId23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7C0E2" w14:textId="77777777" w:rsidR="00BF10DE" w:rsidRDefault="00BF10DE">
      <w:r>
        <w:separator/>
      </w:r>
    </w:p>
  </w:endnote>
  <w:endnote w:type="continuationSeparator" w:id="0">
    <w:p w14:paraId="07AFF788" w14:textId="77777777" w:rsidR="00BF10DE" w:rsidRDefault="00BF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0A6E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8C6FD" w14:textId="77777777" w:rsidR="00BF10DE" w:rsidRDefault="00BF10DE">
      <w:r>
        <w:separator/>
      </w:r>
    </w:p>
  </w:footnote>
  <w:footnote w:type="continuationSeparator" w:id="0">
    <w:p w14:paraId="7DA3322F" w14:textId="77777777" w:rsidR="00BF10DE" w:rsidRDefault="00BF1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17070"/>
    <w:rsid w:val="00026EBD"/>
    <w:rsid w:val="00034183"/>
    <w:rsid w:val="00037C8A"/>
    <w:rsid w:val="00040CA1"/>
    <w:rsid w:val="00043EC8"/>
    <w:rsid w:val="0004491E"/>
    <w:rsid w:val="00046BBD"/>
    <w:rsid w:val="0006074F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6008"/>
    <w:rsid w:val="00105875"/>
    <w:rsid w:val="001126BE"/>
    <w:rsid w:val="0011655C"/>
    <w:rsid w:val="0012325B"/>
    <w:rsid w:val="00130762"/>
    <w:rsid w:val="00131BB2"/>
    <w:rsid w:val="001323C6"/>
    <w:rsid w:val="00136319"/>
    <w:rsid w:val="00136A95"/>
    <w:rsid w:val="00147162"/>
    <w:rsid w:val="00147820"/>
    <w:rsid w:val="001619A2"/>
    <w:rsid w:val="00163C8B"/>
    <w:rsid w:val="00174D09"/>
    <w:rsid w:val="0017520D"/>
    <w:rsid w:val="00175737"/>
    <w:rsid w:val="00180EE3"/>
    <w:rsid w:val="001A1FB5"/>
    <w:rsid w:val="001B1533"/>
    <w:rsid w:val="001B41D8"/>
    <w:rsid w:val="001B44BC"/>
    <w:rsid w:val="001C01D1"/>
    <w:rsid w:val="001C3B36"/>
    <w:rsid w:val="001E02DF"/>
    <w:rsid w:val="001F0D55"/>
    <w:rsid w:val="00200ED0"/>
    <w:rsid w:val="00201B87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571E"/>
    <w:rsid w:val="002B6AF2"/>
    <w:rsid w:val="002C355B"/>
    <w:rsid w:val="002D18F2"/>
    <w:rsid w:val="002D5BCC"/>
    <w:rsid w:val="002E1FF7"/>
    <w:rsid w:val="002E40AD"/>
    <w:rsid w:val="002F1FA1"/>
    <w:rsid w:val="002F4A02"/>
    <w:rsid w:val="00302CD9"/>
    <w:rsid w:val="00305402"/>
    <w:rsid w:val="0030599C"/>
    <w:rsid w:val="00314E38"/>
    <w:rsid w:val="00323358"/>
    <w:rsid w:val="003346F2"/>
    <w:rsid w:val="00342346"/>
    <w:rsid w:val="00343058"/>
    <w:rsid w:val="003446D3"/>
    <w:rsid w:val="00346168"/>
    <w:rsid w:val="003515EA"/>
    <w:rsid w:val="003523B6"/>
    <w:rsid w:val="003614E5"/>
    <w:rsid w:val="00371AF3"/>
    <w:rsid w:val="00375584"/>
    <w:rsid w:val="00375EF3"/>
    <w:rsid w:val="0038218D"/>
    <w:rsid w:val="00386025"/>
    <w:rsid w:val="00390D74"/>
    <w:rsid w:val="00392DAE"/>
    <w:rsid w:val="003938B1"/>
    <w:rsid w:val="00395B29"/>
    <w:rsid w:val="003A3212"/>
    <w:rsid w:val="003A68DC"/>
    <w:rsid w:val="003A7F1D"/>
    <w:rsid w:val="003B2585"/>
    <w:rsid w:val="003B7F07"/>
    <w:rsid w:val="003C2D27"/>
    <w:rsid w:val="003D085D"/>
    <w:rsid w:val="003E345B"/>
    <w:rsid w:val="00401524"/>
    <w:rsid w:val="00407520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0D46"/>
    <w:rsid w:val="00473312"/>
    <w:rsid w:val="00486192"/>
    <w:rsid w:val="0049034E"/>
    <w:rsid w:val="0049319D"/>
    <w:rsid w:val="004A7FC1"/>
    <w:rsid w:val="004B33AC"/>
    <w:rsid w:val="004B3DFF"/>
    <w:rsid w:val="004C6A17"/>
    <w:rsid w:val="004E09C2"/>
    <w:rsid w:val="004E589D"/>
    <w:rsid w:val="004F62B7"/>
    <w:rsid w:val="00507236"/>
    <w:rsid w:val="005179E5"/>
    <w:rsid w:val="0052287D"/>
    <w:rsid w:val="00524A10"/>
    <w:rsid w:val="005259C4"/>
    <w:rsid w:val="00525B09"/>
    <w:rsid w:val="00532C38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29B5"/>
    <w:rsid w:val="005743FD"/>
    <w:rsid w:val="00576ED2"/>
    <w:rsid w:val="005820EE"/>
    <w:rsid w:val="00590A7D"/>
    <w:rsid w:val="00596FAB"/>
    <w:rsid w:val="005A24C5"/>
    <w:rsid w:val="005A7419"/>
    <w:rsid w:val="005B370A"/>
    <w:rsid w:val="005C1B95"/>
    <w:rsid w:val="005C75CE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5458E"/>
    <w:rsid w:val="006640C3"/>
    <w:rsid w:val="00666971"/>
    <w:rsid w:val="0068420C"/>
    <w:rsid w:val="00692DA2"/>
    <w:rsid w:val="00694159"/>
    <w:rsid w:val="006957B7"/>
    <w:rsid w:val="006B06E4"/>
    <w:rsid w:val="006B690C"/>
    <w:rsid w:val="006C4616"/>
    <w:rsid w:val="006C5A9F"/>
    <w:rsid w:val="006C7C10"/>
    <w:rsid w:val="006D24B1"/>
    <w:rsid w:val="006D3428"/>
    <w:rsid w:val="006D3889"/>
    <w:rsid w:val="006E019D"/>
    <w:rsid w:val="006E224D"/>
    <w:rsid w:val="006E421E"/>
    <w:rsid w:val="006E437A"/>
    <w:rsid w:val="006E5CDB"/>
    <w:rsid w:val="006F1490"/>
    <w:rsid w:val="006F5F75"/>
    <w:rsid w:val="00702CF9"/>
    <w:rsid w:val="007034BA"/>
    <w:rsid w:val="00714404"/>
    <w:rsid w:val="007165DB"/>
    <w:rsid w:val="00724048"/>
    <w:rsid w:val="007303AE"/>
    <w:rsid w:val="00741281"/>
    <w:rsid w:val="007441F6"/>
    <w:rsid w:val="00751EB6"/>
    <w:rsid w:val="0075516F"/>
    <w:rsid w:val="00765CAD"/>
    <w:rsid w:val="0077013A"/>
    <w:rsid w:val="00772CDE"/>
    <w:rsid w:val="0078043F"/>
    <w:rsid w:val="00787280"/>
    <w:rsid w:val="007A62E9"/>
    <w:rsid w:val="007A6B31"/>
    <w:rsid w:val="007B0845"/>
    <w:rsid w:val="007B7255"/>
    <w:rsid w:val="007C513C"/>
    <w:rsid w:val="007C5A08"/>
    <w:rsid w:val="007C5F67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52E5B"/>
    <w:rsid w:val="00860569"/>
    <w:rsid w:val="00860819"/>
    <w:rsid w:val="00872678"/>
    <w:rsid w:val="00884888"/>
    <w:rsid w:val="00890DDA"/>
    <w:rsid w:val="00893896"/>
    <w:rsid w:val="008B513D"/>
    <w:rsid w:val="008B72C2"/>
    <w:rsid w:val="008C6117"/>
    <w:rsid w:val="008D0E3F"/>
    <w:rsid w:val="008D37DA"/>
    <w:rsid w:val="008E3360"/>
    <w:rsid w:val="008F498B"/>
    <w:rsid w:val="008F57BF"/>
    <w:rsid w:val="008F707B"/>
    <w:rsid w:val="009063C7"/>
    <w:rsid w:val="009131E0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36C2B"/>
    <w:rsid w:val="00A45F89"/>
    <w:rsid w:val="00A47189"/>
    <w:rsid w:val="00A543B1"/>
    <w:rsid w:val="00A55B50"/>
    <w:rsid w:val="00A56F1B"/>
    <w:rsid w:val="00A61693"/>
    <w:rsid w:val="00A639AB"/>
    <w:rsid w:val="00A74C27"/>
    <w:rsid w:val="00A87DD4"/>
    <w:rsid w:val="00A93850"/>
    <w:rsid w:val="00AA38F0"/>
    <w:rsid w:val="00AB07FA"/>
    <w:rsid w:val="00AB7AC1"/>
    <w:rsid w:val="00AC0F91"/>
    <w:rsid w:val="00AC20DD"/>
    <w:rsid w:val="00AE799C"/>
    <w:rsid w:val="00AF0919"/>
    <w:rsid w:val="00AF7941"/>
    <w:rsid w:val="00B05D63"/>
    <w:rsid w:val="00B079B6"/>
    <w:rsid w:val="00B1262F"/>
    <w:rsid w:val="00B15D34"/>
    <w:rsid w:val="00B35DE8"/>
    <w:rsid w:val="00B422DD"/>
    <w:rsid w:val="00B46A73"/>
    <w:rsid w:val="00B478D4"/>
    <w:rsid w:val="00B63D27"/>
    <w:rsid w:val="00B74ACC"/>
    <w:rsid w:val="00B869C2"/>
    <w:rsid w:val="00BA4EDF"/>
    <w:rsid w:val="00BA4F39"/>
    <w:rsid w:val="00BB1A28"/>
    <w:rsid w:val="00BB43BC"/>
    <w:rsid w:val="00BC10BB"/>
    <w:rsid w:val="00BC27B2"/>
    <w:rsid w:val="00BC4669"/>
    <w:rsid w:val="00BC72CD"/>
    <w:rsid w:val="00BD271D"/>
    <w:rsid w:val="00BD6811"/>
    <w:rsid w:val="00BE033B"/>
    <w:rsid w:val="00BE11EB"/>
    <w:rsid w:val="00BE5E06"/>
    <w:rsid w:val="00BE66E8"/>
    <w:rsid w:val="00BF10DE"/>
    <w:rsid w:val="00C009E9"/>
    <w:rsid w:val="00C07ED1"/>
    <w:rsid w:val="00C137AD"/>
    <w:rsid w:val="00C1452E"/>
    <w:rsid w:val="00C15B84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93592"/>
    <w:rsid w:val="00CA029C"/>
    <w:rsid w:val="00CA39A1"/>
    <w:rsid w:val="00CC27AD"/>
    <w:rsid w:val="00CD6F27"/>
    <w:rsid w:val="00CE2D9A"/>
    <w:rsid w:val="00CE3B6A"/>
    <w:rsid w:val="00CE5EBF"/>
    <w:rsid w:val="00CF08E0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51EF8"/>
    <w:rsid w:val="00D620DC"/>
    <w:rsid w:val="00D92EC9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063C"/>
    <w:rsid w:val="00E5328F"/>
    <w:rsid w:val="00E566E2"/>
    <w:rsid w:val="00E57340"/>
    <w:rsid w:val="00E724D8"/>
    <w:rsid w:val="00E7358B"/>
    <w:rsid w:val="00E756B3"/>
    <w:rsid w:val="00E8035A"/>
    <w:rsid w:val="00E86947"/>
    <w:rsid w:val="00E93323"/>
    <w:rsid w:val="00EA3314"/>
    <w:rsid w:val="00EA5162"/>
    <w:rsid w:val="00EC2015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1FA67A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paragraph" w:styleId="FootnoteText">
    <w:name w:val="footnote text"/>
    <w:basedOn w:val="Normal"/>
    <w:link w:val="FootnoteTextChar"/>
    <w:semiHidden/>
    <w:rsid w:val="0078043F"/>
  </w:style>
  <w:style w:type="character" w:customStyle="1" w:styleId="FootnoteTextChar">
    <w:name w:val="Footnote Text Char"/>
    <w:basedOn w:val="DefaultParagraphFont"/>
    <w:link w:val="FootnoteText"/>
    <w:semiHidden/>
    <w:rsid w:val="0078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mailto:carlos.thillet@exeloncorp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erogers@ctenterprises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17" Type="http://schemas.openxmlformats.org/officeDocument/2006/relationships/hyperlink" Target="mailto:Carol.Scanlon@peoples-gas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aciokj@natfuel.com" TargetMode="External"/><Relationship Id="rId20" Type="http://schemas.openxmlformats.org/officeDocument/2006/relationships/hyperlink" Target="mailto:pgwchoicesupply@pgwork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arol.Scanlon@peoples-gas.co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puc.pa.gov/efiling/DocTypes.aspx" TargetMode="External"/><Relationship Id="rId19" Type="http://schemas.openxmlformats.org/officeDocument/2006/relationships/hyperlink" Target="mailto:Carol.Scanlon@peoples-ga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mailto:mcaddell@nisource.com" TargetMode="External"/><Relationship Id="rId22" Type="http://schemas.openxmlformats.org/officeDocument/2006/relationships/hyperlink" Target="mailto:dlahoff@u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7FBB5-0343-46AD-86E8-37738B2F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6614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47</cp:revision>
  <cp:lastPrinted>2015-10-22T17:00:00Z</cp:lastPrinted>
  <dcterms:created xsi:type="dcterms:W3CDTF">2018-06-18T19:29:00Z</dcterms:created>
  <dcterms:modified xsi:type="dcterms:W3CDTF">2019-01-23T19:21:00Z</dcterms:modified>
</cp:coreProperties>
</file>