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0B18E6" w:rsidTr="003A26A2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0B18E6" w:rsidRDefault="000B18E6" w:rsidP="003A26A2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:rsidR="000B18E6" w:rsidRDefault="000B18E6" w:rsidP="003A26A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:rsidR="000B18E6" w:rsidRDefault="000B18E6" w:rsidP="003A26A2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0B18E6" w:rsidTr="003A26A2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0B18E6" w:rsidRDefault="000B18E6" w:rsidP="003A26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6E3ACB87" wp14:editId="609EF10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0B18E6" w:rsidRDefault="000B18E6" w:rsidP="003A26A2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z w:val="26"/>
              </w:rPr>
            </w:pPr>
          </w:p>
          <w:p w:rsidR="000B18E6" w:rsidRDefault="000B18E6" w:rsidP="003A26A2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0B18E6" w:rsidRDefault="000B18E6" w:rsidP="003A26A2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z w:val="26"/>
              </w:rPr>
              <w:t xml:space="preserve"> PUBLIC UTILITY COMMISSION</w:t>
            </w:r>
          </w:p>
          <w:p w:rsidR="000B18E6" w:rsidRDefault="000B18E6" w:rsidP="003A26A2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:rsidR="000B18E6" w:rsidRDefault="000B18E6" w:rsidP="003A26A2">
            <w:pPr>
              <w:rPr>
                <w:rFonts w:ascii="Arial" w:hAnsi="Arial" w:cs="Arial"/>
                <w:sz w:val="12"/>
              </w:rPr>
            </w:pPr>
          </w:p>
          <w:p w:rsidR="000B18E6" w:rsidRDefault="000B18E6" w:rsidP="003A26A2">
            <w:pPr>
              <w:rPr>
                <w:rFonts w:ascii="Arial" w:hAnsi="Arial" w:cs="Arial"/>
                <w:sz w:val="12"/>
              </w:rPr>
            </w:pPr>
          </w:p>
          <w:p w:rsidR="000B18E6" w:rsidRDefault="000B18E6" w:rsidP="003A26A2">
            <w:pPr>
              <w:rPr>
                <w:rFonts w:ascii="Arial" w:hAnsi="Arial" w:cs="Arial"/>
                <w:sz w:val="12"/>
              </w:rPr>
            </w:pPr>
          </w:p>
          <w:p w:rsidR="000B18E6" w:rsidRDefault="000B18E6" w:rsidP="003A26A2">
            <w:pPr>
              <w:rPr>
                <w:rFonts w:ascii="Arial" w:hAnsi="Arial" w:cs="Arial"/>
                <w:sz w:val="12"/>
              </w:rPr>
            </w:pPr>
          </w:p>
          <w:p w:rsidR="000B18E6" w:rsidRDefault="000B18E6" w:rsidP="003A26A2">
            <w:pPr>
              <w:rPr>
                <w:rFonts w:ascii="Arial" w:hAnsi="Arial" w:cs="Arial"/>
                <w:sz w:val="12"/>
              </w:rPr>
            </w:pPr>
          </w:p>
          <w:p w:rsidR="000B18E6" w:rsidRDefault="000B18E6" w:rsidP="003A26A2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:rsidR="000B18E6" w:rsidRDefault="000B18E6" w:rsidP="003A26A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0B18E6" w:rsidRPr="003C348F" w:rsidRDefault="000B18E6" w:rsidP="000B18E6">
      <w:pPr>
        <w:rPr>
          <w:rFonts w:ascii="Arial" w:hAnsi="Arial" w:cs="Arial"/>
          <w:sz w:val="24"/>
          <w:szCs w:val="24"/>
        </w:rPr>
      </w:pPr>
      <w:r w:rsidRPr="003C348F">
        <w:rPr>
          <w:rFonts w:ascii="Arial" w:hAnsi="Arial" w:cs="Arial"/>
          <w:sz w:val="24"/>
          <w:szCs w:val="24"/>
        </w:rPr>
        <w:tab/>
      </w:r>
    </w:p>
    <w:p w:rsidR="000B18E6" w:rsidRPr="001E7B51" w:rsidRDefault="000B18E6" w:rsidP="000B18E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w:t>February 4, 2019</w:t>
      </w:r>
    </w:p>
    <w:p w:rsidR="000B18E6" w:rsidRPr="001E7B51" w:rsidRDefault="000B18E6" w:rsidP="000B18E6">
      <w:pPr>
        <w:tabs>
          <w:tab w:val="right" w:pos="9900"/>
        </w:tabs>
        <w:ind w:right="-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noProof/>
          <w:sz w:val="24"/>
        </w:rPr>
        <w:t>C-2018-300</w:t>
      </w:r>
      <w:r>
        <w:rPr>
          <w:rFonts w:ascii="Arial" w:hAnsi="Arial" w:cs="Arial"/>
          <w:noProof/>
          <w:sz w:val="24"/>
        </w:rPr>
        <w:t>2924</w:t>
      </w:r>
    </w:p>
    <w:p w:rsidR="000B18E6" w:rsidRDefault="000B18E6" w:rsidP="000B18E6">
      <w:pPr>
        <w:rPr>
          <w:rFonts w:ascii="Arial" w:hAnsi="Arial" w:cs="Arial"/>
          <w:sz w:val="24"/>
        </w:rPr>
      </w:pPr>
    </w:p>
    <w:p w:rsidR="000B18E6" w:rsidRDefault="006F7CAC" w:rsidP="000B18E6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KIMBERLY A. KLOCK, ESQUIRE</w:t>
      </w:r>
    </w:p>
    <w:p w:rsidR="006F7CAC" w:rsidRPr="001E7B51" w:rsidRDefault="006F7CAC" w:rsidP="000B18E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PPL ELECTRIC UTILITIES CORPORATION</w:t>
      </w:r>
    </w:p>
    <w:p w:rsidR="000B18E6" w:rsidRDefault="006F7CAC" w:rsidP="000B18E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TWO NORTH 9</w:t>
      </w:r>
      <w:r w:rsidRPr="006F7CAC">
        <w:rPr>
          <w:rFonts w:ascii="Arial" w:hAnsi="Arial" w:cs="Arial"/>
          <w:sz w:val="24"/>
          <w:vertAlign w:val="superscript"/>
        </w:rPr>
        <w:t>TH</w:t>
      </w:r>
      <w:r>
        <w:rPr>
          <w:rFonts w:ascii="Arial" w:hAnsi="Arial" w:cs="Arial"/>
          <w:sz w:val="24"/>
        </w:rPr>
        <w:t xml:space="preserve"> STREET, GENTW4</w:t>
      </w:r>
    </w:p>
    <w:p w:rsidR="006F7CAC" w:rsidRPr="001E7B51" w:rsidRDefault="006F7CAC" w:rsidP="000B18E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ALLENTOWN, PA  18101-1179</w:t>
      </w:r>
    </w:p>
    <w:p w:rsidR="000B18E6" w:rsidRPr="001E7B51" w:rsidRDefault="000B18E6" w:rsidP="000B18E6">
      <w:pPr>
        <w:rPr>
          <w:rFonts w:ascii="Arial" w:hAnsi="Arial" w:cs="Arial"/>
          <w:sz w:val="24"/>
        </w:rPr>
      </w:pPr>
    </w:p>
    <w:p w:rsidR="000B18E6" w:rsidRPr="001E7B51" w:rsidRDefault="006F7CAC" w:rsidP="000B18E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Linda Beck &amp; Hubert Beck</w:t>
      </w:r>
    </w:p>
    <w:p w:rsidR="000B18E6" w:rsidRPr="001E7B51" w:rsidRDefault="000B18E6" w:rsidP="000B18E6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v.</w:t>
      </w:r>
    </w:p>
    <w:p w:rsidR="000B18E6" w:rsidRPr="001E7B51" w:rsidRDefault="006F7CAC" w:rsidP="000B18E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PPL Electric Utilities Corporation</w:t>
      </w:r>
      <w:bookmarkStart w:id="0" w:name="_GoBack"/>
      <w:bookmarkEnd w:id="0"/>
    </w:p>
    <w:p w:rsidR="000B18E6" w:rsidRPr="001E7B51" w:rsidRDefault="000B18E6" w:rsidP="000B18E6">
      <w:pPr>
        <w:jc w:val="center"/>
        <w:rPr>
          <w:rFonts w:ascii="Arial" w:hAnsi="Arial" w:cs="Arial"/>
          <w:sz w:val="24"/>
        </w:rPr>
      </w:pPr>
    </w:p>
    <w:p w:rsidR="000B18E6" w:rsidRPr="001E7B51" w:rsidRDefault="000B18E6" w:rsidP="000B18E6">
      <w:pPr>
        <w:jc w:val="center"/>
        <w:rPr>
          <w:rFonts w:ascii="Arial" w:hAnsi="Arial" w:cs="Arial"/>
          <w:sz w:val="24"/>
        </w:rPr>
      </w:pPr>
    </w:p>
    <w:p w:rsidR="000B18E6" w:rsidRPr="001E7B51" w:rsidRDefault="000B18E6" w:rsidP="000B18E6">
      <w:pPr>
        <w:rPr>
          <w:rFonts w:ascii="Arial" w:hAnsi="Arial" w:cs="Arial"/>
          <w:sz w:val="24"/>
        </w:rPr>
      </w:pPr>
    </w:p>
    <w:p w:rsidR="000B18E6" w:rsidRPr="001E7B51" w:rsidRDefault="000B18E6" w:rsidP="000B18E6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Dear Sir/Madam:</w:t>
      </w:r>
    </w:p>
    <w:p w:rsidR="000B18E6" w:rsidRPr="001E7B51" w:rsidRDefault="000B18E6" w:rsidP="000B18E6">
      <w:pPr>
        <w:rPr>
          <w:rFonts w:ascii="Arial" w:hAnsi="Arial" w:cs="Arial"/>
          <w:sz w:val="24"/>
        </w:rPr>
      </w:pPr>
    </w:p>
    <w:p w:rsidR="000B18E6" w:rsidRPr="001E7B51" w:rsidRDefault="000B18E6" w:rsidP="000B18E6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>copy of an amended complaint filed on behalf of the complainant</w:t>
      </w:r>
      <w:r>
        <w:rPr>
          <w:rFonts w:ascii="Arial" w:hAnsi="Arial" w:cs="Arial"/>
          <w:sz w:val="24"/>
        </w:rPr>
        <w:t>s</w:t>
      </w:r>
      <w:r w:rsidRPr="001E7B51">
        <w:rPr>
          <w:rFonts w:ascii="Arial" w:hAnsi="Arial" w:cs="Arial"/>
          <w:sz w:val="24"/>
        </w:rPr>
        <w:t xml:space="preserve"> in the above titled proceeding.</w:t>
      </w:r>
    </w:p>
    <w:p w:rsidR="000B18E6" w:rsidRPr="001E7B51" w:rsidRDefault="000B18E6" w:rsidP="000B18E6">
      <w:pPr>
        <w:rPr>
          <w:rFonts w:ascii="Arial" w:hAnsi="Arial" w:cs="Arial"/>
          <w:sz w:val="24"/>
        </w:rPr>
      </w:pPr>
    </w:p>
    <w:p w:rsidR="000B18E6" w:rsidRPr="001E7B51" w:rsidRDefault="000B18E6" w:rsidP="000B18E6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>Such answer as you desire to make to the amended complaint should be filed in this Office and served upon the complainant within twenty days from receipt of this letter.</w:t>
      </w:r>
    </w:p>
    <w:p w:rsidR="000B18E6" w:rsidRPr="001E7B51" w:rsidRDefault="000B18E6" w:rsidP="000B18E6">
      <w:pPr>
        <w:rPr>
          <w:rFonts w:ascii="Arial" w:hAnsi="Arial" w:cs="Arial"/>
          <w:sz w:val="24"/>
        </w:rPr>
      </w:pPr>
    </w:p>
    <w:p w:rsidR="000B18E6" w:rsidRPr="001E7B51" w:rsidRDefault="000B18E6" w:rsidP="000B18E6">
      <w:pPr>
        <w:jc w:val="center"/>
        <w:rPr>
          <w:rFonts w:ascii="Arial" w:hAnsi="Arial" w:cs="Arial"/>
          <w:sz w:val="24"/>
        </w:rPr>
      </w:pPr>
    </w:p>
    <w:p w:rsidR="000B18E6" w:rsidRPr="001E7B51" w:rsidRDefault="000B18E6" w:rsidP="000B18E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E7B51">
        <w:rPr>
          <w:rFonts w:ascii="Arial" w:hAnsi="Arial" w:cs="Arial"/>
          <w:sz w:val="24"/>
        </w:rPr>
        <w:t>Very truly yours,</w:t>
      </w:r>
    </w:p>
    <w:p w:rsidR="000B18E6" w:rsidRPr="001E7B51" w:rsidRDefault="000B18E6" w:rsidP="000B18E6">
      <w:pPr>
        <w:jc w:val="center"/>
        <w:rPr>
          <w:rFonts w:ascii="Arial" w:hAnsi="Arial" w:cs="Arial"/>
          <w:sz w:val="24"/>
        </w:rPr>
      </w:pPr>
      <w:r w:rsidRPr="002B7C32">
        <w:rPr>
          <w:noProof/>
        </w:rPr>
        <w:drawing>
          <wp:inline distT="0" distB="0" distL="0" distR="0" wp14:anchorId="4C918477" wp14:editId="0593AACA">
            <wp:extent cx="2190750" cy="6572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8E6" w:rsidRDefault="000B18E6" w:rsidP="000B18E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E7B5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 Rosemary Chiavetta</w:t>
      </w:r>
    </w:p>
    <w:p w:rsidR="000B18E6" w:rsidRPr="001E7B51" w:rsidRDefault="000B18E6" w:rsidP="000B18E6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Secretary</w:t>
      </w:r>
    </w:p>
    <w:p w:rsidR="000B18E6" w:rsidRPr="001E7B51" w:rsidRDefault="000B18E6" w:rsidP="000B18E6">
      <w:pPr>
        <w:jc w:val="center"/>
        <w:rPr>
          <w:rFonts w:ascii="Arial" w:hAnsi="Arial" w:cs="Arial"/>
          <w:sz w:val="24"/>
        </w:rPr>
      </w:pPr>
    </w:p>
    <w:p w:rsidR="000B18E6" w:rsidRPr="001E7B51" w:rsidRDefault="000B18E6" w:rsidP="000B18E6">
      <w:pPr>
        <w:rPr>
          <w:rFonts w:ascii="Arial" w:hAnsi="Arial" w:cs="Arial"/>
          <w:sz w:val="24"/>
        </w:rPr>
      </w:pPr>
    </w:p>
    <w:p w:rsidR="000B18E6" w:rsidRPr="001E7B51" w:rsidRDefault="000B18E6" w:rsidP="000B18E6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 xml:space="preserve">cc:  </w:t>
      </w:r>
      <w:r>
        <w:rPr>
          <w:rFonts w:ascii="Arial" w:hAnsi="Arial" w:cs="Arial"/>
          <w:sz w:val="24"/>
        </w:rPr>
        <w:t>File</w:t>
      </w:r>
      <w:r w:rsidRPr="001E7B51">
        <w:rPr>
          <w:rFonts w:ascii="Arial" w:hAnsi="Arial" w:cs="Arial"/>
          <w:sz w:val="24"/>
        </w:rPr>
        <w:t xml:space="preserve"> </w:t>
      </w:r>
    </w:p>
    <w:p w:rsidR="000B18E6" w:rsidRPr="001E7B51" w:rsidRDefault="000B18E6" w:rsidP="000B18E6">
      <w:pPr>
        <w:jc w:val="center"/>
        <w:rPr>
          <w:rFonts w:ascii="Arial" w:hAnsi="Arial" w:cs="Arial"/>
          <w:sz w:val="24"/>
        </w:rPr>
      </w:pPr>
    </w:p>
    <w:p w:rsidR="000B18E6" w:rsidRPr="001E7B51" w:rsidRDefault="000B18E6" w:rsidP="000B18E6">
      <w:pPr>
        <w:rPr>
          <w:rFonts w:ascii="Arial" w:hAnsi="Arial" w:cs="Arial"/>
          <w:sz w:val="24"/>
        </w:rPr>
      </w:pPr>
    </w:p>
    <w:p w:rsidR="000B18E6" w:rsidRPr="001E7B51" w:rsidRDefault="000B18E6" w:rsidP="000B18E6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RC:AEL</w:t>
      </w:r>
    </w:p>
    <w:p w:rsidR="000B18E6" w:rsidRDefault="000B18E6" w:rsidP="000B18E6">
      <w:pPr>
        <w:rPr>
          <w:rFonts w:ascii="Arial" w:hAnsi="Arial" w:cs="Arial"/>
        </w:rPr>
        <w:sectPr w:rsidR="000B18E6" w:rsidSect="00171D11">
          <w:pgSz w:w="12240" w:h="15840"/>
          <w:pgMar w:top="360" w:right="1440" w:bottom="1440" w:left="1440" w:header="720" w:footer="720" w:gutter="0"/>
          <w:pgNumType w:start="1"/>
          <w:cols w:space="720"/>
        </w:sectPr>
      </w:pPr>
    </w:p>
    <w:p w:rsidR="000B18E6" w:rsidRPr="001E7B51" w:rsidRDefault="000B18E6" w:rsidP="000B18E6">
      <w:pPr>
        <w:rPr>
          <w:rFonts w:ascii="Arial" w:hAnsi="Arial" w:cs="Arial"/>
        </w:rPr>
      </w:pPr>
    </w:p>
    <w:p w:rsidR="009F50D4" w:rsidRDefault="009F50D4"/>
    <w:sectPr w:rsidR="009F50D4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B18E6"/>
    <w:rsid w:val="000B18E6"/>
    <w:rsid w:val="006F7CAC"/>
    <w:rsid w:val="009F50D4"/>
    <w:rsid w:val="00EC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C2C1007"/>
  <w15:chartTrackingRefBased/>
  <w15:docId w15:val="{FC20E82E-E3DF-43AB-95D0-AFD65A25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18E6"/>
    <w:pPr>
      <w:spacing w:after="0" w:line="240" w:lineRule="auto"/>
    </w:pPr>
    <w:rPr>
      <w:rFonts w:ascii="Times New Roman" w:eastAsia="Times New Roman" w:hAnsi="Times New Roman" w:cs="Times New Roman"/>
      <w:spacing w:val="-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2019-02-01T19:13:00Z</dcterms:created>
  <dcterms:modified xsi:type="dcterms:W3CDTF">2019-02-01T19:24:00Z</dcterms:modified>
</cp:coreProperties>
</file>