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05369E1B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807519">
        <w:rPr>
          <w:b/>
          <w:i/>
          <w:spacing w:val="-1"/>
          <w:sz w:val="24"/>
        </w:rPr>
        <w:t>February 5, 2019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4067FE8A" w:rsidR="00516456" w:rsidRPr="00966547" w:rsidRDefault="00807519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C-2018-3006756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24E1AB61" w:rsidR="00FC03F7" w:rsidRDefault="00E4135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ANTHONY CORBY, ESQUIRE</w:t>
      </w:r>
    </w:p>
    <w:p w14:paraId="697C2602" w14:textId="2303CCB5" w:rsidR="006E16C4" w:rsidRDefault="00E4135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FAHERTY LAW FIRM</w:t>
      </w:r>
    </w:p>
    <w:p w14:paraId="461ED651" w14:textId="16B32DBF" w:rsidR="006E16C4" w:rsidRDefault="00E4135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75 CEDAR AVENUE</w:t>
      </w:r>
    </w:p>
    <w:p w14:paraId="48FE9D1A" w14:textId="362B4812" w:rsidR="006E16C4" w:rsidRDefault="00E4135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HERSHEY, PA  17033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50FF1B4D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E4135F">
        <w:rPr>
          <w:b/>
          <w:sz w:val="24"/>
        </w:rPr>
        <w:t>Withdrawal of Appearance</w:t>
      </w:r>
      <w:r w:rsidR="00966547" w:rsidRPr="00516456">
        <w:rPr>
          <w:b/>
          <w:sz w:val="24"/>
        </w:rPr>
        <w:t xml:space="preserve"> </w:t>
      </w:r>
      <w:bookmarkStart w:id="0" w:name="_GoBack"/>
      <w:bookmarkEnd w:id="0"/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77777777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174387"/>
    <w:rsid w:val="001C16BF"/>
    <w:rsid w:val="003C3531"/>
    <w:rsid w:val="003F2991"/>
    <w:rsid w:val="00424005"/>
    <w:rsid w:val="004377A1"/>
    <w:rsid w:val="004F331E"/>
    <w:rsid w:val="00516456"/>
    <w:rsid w:val="00613488"/>
    <w:rsid w:val="00622F5D"/>
    <w:rsid w:val="00686E54"/>
    <w:rsid w:val="006E12ED"/>
    <w:rsid w:val="006E16C4"/>
    <w:rsid w:val="007751D5"/>
    <w:rsid w:val="007F01CB"/>
    <w:rsid w:val="00807519"/>
    <w:rsid w:val="00826274"/>
    <w:rsid w:val="00860991"/>
    <w:rsid w:val="0088328B"/>
    <w:rsid w:val="00890AF2"/>
    <w:rsid w:val="008C7DFF"/>
    <w:rsid w:val="00921565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E4135F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2019-02-05T16:44:00Z</cp:lastPrinted>
  <dcterms:created xsi:type="dcterms:W3CDTF">2019-02-05T16:43:00Z</dcterms:created>
  <dcterms:modified xsi:type="dcterms:W3CDTF">2019-02-05T16:45:00Z</dcterms:modified>
</cp:coreProperties>
</file>