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095F9F6F" w:rsidR="00D11B24" w:rsidRPr="00A35D11" w:rsidRDefault="00DF5A70" w:rsidP="00BF2E85">
      <w:pPr>
        <w:jc w:val="center"/>
        <w:rPr>
          <w:szCs w:val="24"/>
        </w:rPr>
      </w:pPr>
      <w:r>
        <w:rPr>
          <w:szCs w:val="24"/>
        </w:rPr>
        <w:t>February 7, 2019</w:t>
      </w:r>
    </w:p>
    <w:p w14:paraId="5AB04816" w14:textId="02D34975" w:rsidR="004376E3" w:rsidRPr="00A35D11" w:rsidRDefault="00D11B24" w:rsidP="00D11B24">
      <w:pPr>
        <w:tabs>
          <w:tab w:val="left" w:pos="984"/>
        </w:tabs>
        <w:jc w:val="right"/>
        <w:rPr>
          <w:szCs w:val="24"/>
        </w:rPr>
      </w:pPr>
      <w:r w:rsidRPr="00A35D11">
        <w:rPr>
          <w:szCs w:val="24"/>
        </w:rPr>
        <w:tab/>
      </w:r>
      <w:r w:rsidR="004376E3" w:rsidRPr="00A35D11">
        <w:rPr>
          <w:szCs w:val="24"/>
        </w:rPr>
        <w:t>Docket No. R-20</w:t>
      </w:r>
      <w:r w:rsidR="00593137" w:rsidRPr="00A35D11">
        <w:rPr>
          <w:szCs w:val="24"/>
        </w:rPr>
        <w:t>19-3007335</w:t>
      </w:r>
      <w:r w:rsidR="002E5260" w:rsidRPr="00A35D11">
        <w:rPr>
          <w:szCs w:val="24"/>
        </w:rPr>
        <w:fldChar w:fldCharType="begin">
          <w:ffData>
            <w:name w:val="Text15"/>
            <w:enabled/>
            <w:calcOnExit w:val="0"/>
            <w:textInput/>
          </w:ffData>
        </w:fldChar>
      </w:r>
      <w:r w:rsidR="004376E3" w:rsidRPr="00A35D11">
        <w:rPr>
          <w:szCs w:val="24"/>
        </w:rPr>
        <w:instrText xml:space="preserve"> FORMTEXT </w:instrText>
      </w:r>
      <w:r w:rsidR="006824CC">
        <w:rPr>
          <w:szCs w:val="24"/>
        </w:rPr>
      </w:r>
      <w:r w:rsidR="006824CC">
        <w:rPr>
          <w:szCs w:val="24"/>
        </w:rPr>
        <w:fldChar w:fldCharType="separate"/>
      </w:r>
      <w:r w:rsidR="002E5260" w:rsidRPr="00A35D11">
        <w:rPr>
          <w:szCs w:val="24"/>
        </w:rPr>
        <w:fldChar w:fldCharType="end"/>
      </w:r>
    </w:p>
    <w:p w14:paraId="37CA491D" w14:textId="4174D6F1" w:rsidR="004376E3" w:rsidRPr="00A35D11" w:rsidRDefault="004376E3" w:rsidP="00D11B24">
      <w:pPr>
        <w:pStyle w:val="BodyText"/>
        <w:jc w:val="right"/>
      </w:pPr>
      <w:r w:rsidRPr="00A35D11">
        <w:rPr>
          <w:szCs w:val="24"/>
        </w:rPr>
        <w:t xml:space="preserve">                                                                           </w:t>
      </w:r>
      <w:r w:rsidRPr="00A35D11">
        <w:t xml:space="preserve">Utility Code: </w:t>
      </w:r>
      <w:r w:rsidR="00593137" w:rsidRPr="00A35D11">
        <w:t>310814</w:t>
      </w:r>
    </w:p>
    <w:p w14:paraId="43C3925F" w14:textId="77777777" w:rsidR="00593137" w:rsidRPr="00A35D11" w:rsidRDefault="00593137" w:rsidP="00593137">
      <w:pPr>
        <w:rPr>
          <w:caps/>
          <w:szCs w:val="24"/>
        </w:rPr>
      </w:pPr>
      <w:r w:rsidRPr="00A35D11">
        <w:rPr>
          <w:caps/>
          <w:szCs w:val="24"/>
        </w:rPr>
        <w:t>SHARON THOMAS</w:t>
      </w:r>
    </w:p>
    <w:p w14:paraId="40D31EA1" w14:textId="77777777" w:rsidR="00593137" w:rsidRPr="00A35D11" w:rsidRDefault="00593137" w:rsidP="00593137">
      <w:pPr>
        <w:rPr>
          <w:szCs w:val="24"/>
        </w:rPr>
      </w:pPr>
      <w:r w:rsidRPr="00A35D11">
        <w:rPr>
          <w:szCs w:val="24"/>
        </w:rPr>
        <w:t>INTESERRA CONSULTING GROUP</w:t>
      </w:r>
    </w:p>
    <w:p w14:paraId="7E4AD157" w14:textId="77777777" w:rsidR="00593137" w:rsidRPr="00A35D11" w:rsidRDefault="00593137" w:rsidP="00593137">
      <w:pPr>
        <w:rPr>
          <w:szCs w:val="24"/>
        </w:rPr>
      </w:pPr>
      <w:r w:rsidRPr="00A35D11">
        <w:rPr>
          <w:szCs w:val="24"/>
        </w:rPr>
        <w:t>151 SOUTHHALL LANE STE 450</w:t>
      </w:r>
    </w:p>
    <w:p w14:paraId="0D598C59" w14:textId="26B723F4" w:rsidR="004376E3" w:rsidRPr="00A35D11" w:rsidRDefault="00593137" w:rsidP="00593137">
      <w:pPr>
        <w:rPr>
          <w:szCs w:val="24"/>
        </w:rPr>
      </w:pPr>
      <w:r w:rsidRPr="00A35D11">
        <w:rPr>
          <w:szCs w:val="24"/>
        </w:rPr>
        <w:t>MAITLAND FL 32751</w:t>
      </w:r>
    </w:p>
    <w:p w14:paraId="3F69F817" w14:textId="77777777" w:rsidR="004376E3" w:rsidRPr="00A35D11" w:rsidRDefault="004376E3" w:rsidP="00D11B24">
      <w:pPr>
        <w:ind w:left="-90" w:firstLine="90"/>
        <w:jc w:val="both"/>
        <w:rPr>
          <w:szCs w:val="24"/>
        </w:rPr>
      </w:pPr>
    </w:p>
    <w:p w14:paraId="5F5F6850" w14:textId="24CD43D9" w:rsidR="00BF2E85" w:rsidRPr="00A35D11" w:rsidRDefault="004376E3" w:rsidP="00BF2E85">
      <w:pPr>
        <w:ind w:left="1440" w:hanging="720"/>
        <w:jc w:val="both"/>
        <w:rPr>
          <w:szCs w:val="24"/>
        </w:rPr>
      </w:pPr>
      <w:r w:rsidRPr="00A35D11">
        <w:rPr>
          <w:szCs w:val="24"/>
        </w:rPr>
        <w:t>Re:</w:t>
      </w:r>
      <w:r w:rsidRPr="00A35D11">
        <w:rPr>
          <w:szCs w:val="24"/>
        </w:rPr>
        <w:tab/>
      </w:r>
      <w:r w:rsidR="00593137" w:rsidRPr="00A35D11">
        <w:rPr>
          <w:szCs w:val="24"/>
        </w:rPr>
        <w:t>US LEC of Pennsylvania LLC d/b/a PAETEC Business Services</w:t>
      </w:r>
      <w:r w:rsidR="00BF2E85" w:rsidRPr="00A35D11">
        <w:rPr>
          <w:szCs w:val="24"/>
        </w:rPr>
        <w:t xml:space="preserve"> </w:t>
      </w:r>
    </w:p>
    <w:p w14:paraId="5BEC7BBA" w14:textId="34510F85" w:rsidR="004376E3" w:rsidRPr="00A35D11" w:rsidRDefault="00BF2E85" w:rsidP="00593137">
      <w:pPr>
        <w:ind w:left="1440" w:hanging="720"/>
        <w:jc w:val="both"/>
        <w:rPr>
          <w:szCs w:val="24"/>
        </w:rPr>
      </w:pPr>
      <w:r w:rsidRPr="00A35D11">
        <w:rPr>
          <w:szCs w:val="24"/>
        </w:rPr>
        <w:tab/>
      </w:r>
      <w:r w:rsidR="004376E3" w:rsidRPr="00A35D11">
        <w:rPr>
          <w:szCs w:val="24"/>
        </w:rPr>
        <w:t>Revisions to Competitive Local Exchange Service</w:t>
      </w:r>
      <w:r w:rsidRPr="00A35D11">
        <w:rPr>
          <w:szCs w:val="24"/>
        </w:rPr>
        <w:t xml:space="preserve"> Tariff </w:t>
      </w:r>
    </w:p>
    <w:p w14:paraId="472A61E7" w14:textId="77777777" w:rsidR="008124CF" w:rsidRPr="00A35D11" w:rsidRDefault="008124CF" w:rsidP="00D11B24">
      <w:pPr>
        <w:rPr>
          <w:szCs w:val="24"/>
        </w:rPr>
      </w:pPr>
    </w:p>
    <w:p w14:paraId="1A537ED1" w14:textId="32357085" w:rsidR="004376E3" w:rsidRPr="00A35D11" w:rsidRDefault="004376E3" w:rsidP="00D11B24">
      <w:pPr>
        <w:rPr>
          <w:szCs w:val="24"/>
        </w:rPr>
      </w:pPr>
      <w:r w:rsidRPr="00A35D11">
        <w:rPr>
          <w:szCs w:val="24"/>
        </w:rPr>
        <w:t>Dear M</w:t>
      </w:r>
      <w:r w:rsidR="008124CF" w:rsidRPr="00A35D11">
        <w:rPr>
          <w:szCs w:val="24"/>
        </w:rPr>
        <w:t>s. Thomas</w:t>
      </w:r>
      <w:r w:rsidRPr="00A35D11">
        <w:rPr>
          <w:szCs w:val="24"/>
        </w:rPr>
        <w:t>:</w:t>
      </w:r>
    </w:p>
    <w:p w14:paraId="1034CF27" w14:textId="77777777" w:rsidR="00D11B24" w:rsidRPr="00A35D11" w:rsidRDefault="00D11B24" w:rsidP="00D11B24">
      <w:pPr>
        <w:rPr>
          <w:szCs w:val="24"/>
        </w:rPr>
      </w:pPr>
    </w:p>
    <w:p w14:paraId="54FBB99F" w14:textId="77777777" w:rsidR="00734009" w:rsidRPr="00A35D11" w:rsidRDefault="00734009" w:rsidP="00D11B24">
      <w:pPr>
        <w:pStyle w:val="BodyText"/>
        <w:ind w:firstLine="720"/>
        <w:rPr>
          <w:szCs w:val="24"/>
        </w:rPr>
      </w:pPr>
      <w:r w:rsidRPr="00A35D11">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80CFA47" w14:textId="77777777" w:rsidR="00272D3C" w:rsidRPr="00A35D11"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A35D11" w:rsidRPr="00A35D11" w14:paraId="1CD17A3F" w14:textId="77777777" w:rsidTr="00145849">
        <w:trPr>
          <w:tblHeader/>
          <w:jc w:val="center"/>
        </w:trPr>
        <w:tc>
          <w:tcPr>
            <w:tcW w:w="1471" w:type="dxa"/>
          </w:tcPr>
          <w:p w14:paraId="04EA56C1" w14:textId="77777777" w:rsidR="009575BA" w:rsidRPr="00A35D11" w:rsidRDefault="009575BA" w:rsidP="00D11B24">
            <w:pPr>
              <w:pStyle w:val="BodyText"/>
              <w:jc w:val="center"/>
              <w:rPr>
                <w:b/>
                <w:szCs w:val="24"/>
              </w:rPr>
            </w:pPr>
            <w:r w:rsidRPr="00A35D11">
              <w:rPr>
                <w:b/>
                <w:szCs w:val="24"/>
              </w:rPr>
              <w:t xml:space="preserve">Supplement </w:t>
            </w:r>
          </w:p>
        </w:tc>
        <w:tc>
          <w:tcPr>
            <w:tcW w:w="1440" w:type="dxa"/>
          </w:tcPr>
          <w:p w14:paraId="2D0EDF3D" w14:textId="77777777" w:rsidR="00145849" w:rsidRPr="00A35D11" w:rsidRDefault="009575BA" w:rsidP="00D11B24">
            <w:pPr>
              <w:pStyle w:val="BodyText"/>
              <w:jc w:val="center"/>
              <w:rPr>
                <w:b/>
                <w:szCs w:val="24"/>
              </w:rPr>
            </w:pPr>
            <w:r w:rsidRPr="00A35D11">
              <w:rPr>
                <w:b/>
                <w:szCs w:val="24"/>
              </w:rPr>
              <w:t xml:space="preserve">Tariff </w:t>
            </w:r>
          </w:p>
        </w:tc>
        <w:tc>
          <w:tcPr>
            <w:tcW w:w="3653" w:type="dxa"/>
          </w:tcPr>
          <w:p w14:paraId="2E96F8AF" w14:textId="77777777" w:rsidR="009575BA" w:rsidRPr="00A35D11" w:rsidRDefault="009575BA" w:rsidP="00D11B24">
            <w:pPr>
              <w:pStyle w:val="BodyText"/>
              <w:jc w:val="center"/>
              <w:rPr>
                <w:b/>
                <w:szCs w:val="24"/>
              </w:rPr>
            </w:pPr>
            <w:r w:rsidRPr="00A35D11">
              <w:rPr>
                <w:b/>
                <w:szCs w:val="24"/>
              </w:rPr>
              <w:t>Description</w:t>
            </w:r>
          </w:p>
        </w:tc>
        <w:tc>
          <w:tcPr>
            <w:tcW w:w="1350" w:type="dxa"/>
          </w:tcPr>
          <w:p w14:paraId="70CF1D06" w14:textId="77777777" w:rsidR="009575BA" w:rsidRPr="00A35D11" w:rsidRDefault="009575BA" w:rsidP="00D11B24">
            <w:pPr>
              <w:pStyle w:val="BodyText"/>
              <w:jc w:val="center"/>
              <w:rPr>
                <w:b/>
                <w:szCs w:val="24"/>
              </w:rPr>
            </w:pPr>
            <w:r w:rsidRPr="00A35D11">
              <w:rPr>
                <w:b/>
                <w:szCs w:val="24"/>
              </w:rPr>
              <w:t>Filed</w:t>
            </w:r>
          </w:p>
        </w:tc>
        <w:tc>
          <w:tcPr>
            <w:tcW w:w="1327" w:type="dxa"/>
          </w:tcPr>
          <w:p w14:paraId="54996C02" w14:textId="77777777" w:rsidR="009575BA" w:rsidRPr="00A35D11" w:rsidRDefault="009575BA" w:rsidP="00D11B24">
            <w:pPr>
              <w:pStyle w:val="BodyText"/>
              <w:jc w:val="center"/>
              <w:rPr>
                <w:b/>
                <w:szCs w:val="24"/>
              </w:rPr>
            </w:pPr>
            <w:r w:rsidRPr="00A35D11">
              <w:rPr>
                <w:b/>
                <w:szCs w:val="24"/>
              </w:rPr>
              <w:t>Effective</w:t>
            </w:r>
          </w:p>
        </w:tc>
      </w:tr>
      <w:tr w:rsidR="009575BA" w:rsidRPr="00A35D11" w14:paraId="4B4DA937" w14:textId="77777777" w:rsidTr="00145849">
        <w:trPr>
          <w:jc w:val="center"/>
        </w:trPr>
        <w:tc>
          <w:tcPr>
            <w:tcW w:w="1471" w:type="dxa"/>
          </w:tcPr>
          <w:p w14:paraId="2B4B7D7B" w14:textId="0F0992C2" w:rsidR="009575BA" w:rsidRPr="00A35D11" w:rsidRDefault="008124CF" w:rsidP="00D11B24">
            <w:pPr>
              <w:pStyle w:val="BodyText"/>
              <w:jc w:val="center"/>
              <w:rPr>
                <w:szCs w:val="24"/>
              </w:rPr>
            </w:pPr>
            <w:r w:rsidRPr="00A35D11">
              <w:rPr>
                <w:szCs w:val="24"/>
              </w:rPr>
              <w:t>42</w:t>
            </w:r>
          </w:p>
        </w:tc>
        <w:tc>
          <w:tcPr>
            <w:tcW w:w="1440" w:type="dxa"/>
          </w:tcPr>
          <w:p w14:paraId="0A19B32D" w14:textId="7D4FC828" w:rsidR="009575BA" w:rsidRPr="00A35D11" w:rsidRDefault="008124CF" w:rsidP="00D11B24">
            <w:pPr>
              <w:pStyle w:val="BodyText"/>
              <w:jc w:val="center"/>
              <w:rPr>
                <w:szCs w:val="24"/>
              </w:rPr>
            </w:pPr>
            <w:r w:rsidRPr="00A35D11">
              <w:rPr>
                <w:szCs w:val="24"/>
              </w:rPr>
              <w:t>1</w:t>
            </w:r>
          </w:p>
        </w:tc>
        <w:tc>
          <w:tcPr>
            <w:tcW w:w="3653" w:type="dxa"/>
          </w:tcPr>
          <w:p w14:paraId="16FB7082" w14:textId="7E7CCDA7" w:rsidR="009575BA" w:rsidRPr="00A35D11" w:rsidRDefault="008124CF" w:rsidP="00D11B24">
            <w:pPr>
              <w:pStyle w:val="BodyText"/>
              <w:rPr>
                <w:szCs w:val="24"/>
              </w:rPr>
            </w:pPr>
            <w:r w:rsidRPr="00A35D11">
              <w:rPr>
                <w:szCs w:val="24"/>
              </w:rPr>
              <w:t xml:space="preserve">Increasing various monthly </w:t>
            </w:r>
            <w:r w:rsidR="00210D71">
              <w:rPr>
                <w:szCs w:val="24"/>
              </w:rPr>
              <w:t xml:space="preserve">recurring </w:t>
            </w:r>
            <w:r w:rsidRPr="00A35D11">
              <w:rPr>
                <w:szCs w:val="24"/>
              </w:rPr>
              <w:t>charges</w:t>
            </w:r>
            <w:r w:rsidR="008F4EDC">
              <w:rPr>
                <w:szCs w:val="24"/>
              </w:rPr>
              <w:t xml:space="preserve"> and per-use rates</w:t>
            </w:r>
            <w:r w:rsidRPr="00A35D11">
              <w:rPr>
                <w:szCs w:val="24"/>
              </w:rPr>
              <w:t>.</w:t>
            </w:r>
          </w:p>
        </w:tc>
        <w:tc>
          <w:tcPr>
            <w:tcW w:w="1350" w:type="dxa"/>
          </w:tcPr>
          <w:p w14:paraId="4717F6AE" w14:textId="35977F6A" w:rsidR="009575BA" w:rsidRPr="00A35D11" w:rsidRDefault="00A35D11" w:rsidP="00D11B24">
            <w:pPr>
              <w:pStyle w:val="BodyText"/>
              <w:jc w:val="center"/>
              <w:rPr>
                <w:szCs w:val="24"/>
              </w:rPr>
            </w:pPr>
            <w:r>
              <w:rPr>
                <w:szCs w:val="24"/>
              </w:rPr>
              <w:t>1/22/2019</w:t>
            </w:r>
          </w:p>
        </w:tc>
        <w:tc>
          <w:tcPr>
            <w:tcW w:w="1327" w:type="dxa"/>
          </w:tcPr>
          <w:p w14:paraId="7D5F47AD" w14:textId="664AB39D" w:rsidR="009575BA" w:rsidRPr="00A35D11" w:rsidRDefault="00A35D11" w:rsidP="00D11B24">
            <w:pPr>
              <w:pStyle w:val="BodyText"/>
              <w:jc w:val="center"/>
              <w:rPr>
                <w:szCs w:val="24"/>
              </w:rPr>
            </w:pPr>
            <w:r>
              <w:rPr>
                <w:szCs w:val="24"/>
              </w:rPr>
              <w:t>2/21/2019</w:t>
            </w:r>
          </w:p>
        </w:tc>
      </w:tr>
    </w:tbl>
    <w:p w14:paraId="7D617613" w14:textId="77777777" w:rsidR="00BF2E85" w:rsidRPr="00A35D11" w:rsidRDefault="00BF2E85" w:rsidP="00D11B24">
      <w:pPr>
        <w:pStyle w:val="BodyText"/>
        <w:rPr>
          <w:szCs w:val="24"/>
        </w:rPr>
      </w:pPr>
    </w:p>
    <w:p w14:paraId="7D44209D" w14:textId="77E3E4A1" w:rsidR="009575BA" w:rsidRPr="00A35D11" w:rsidRDefault="009575BA" w:rsidP="00D11B24">
      <w:pPr>
        <w:pStyle w:val="BodyText"/>
        <w:ind w:firstLine="720"/>
        <w:rPr>
          <w:szCs w:val="24"/>
        </w:rPr>
      </w:pPr>
      <w:r w:rsidRPr="00A35D11">
        <w:rPr>
          <w:szCs w:val="24"/>
        </w:rPr>
        <w:t>If you are dissatisfied with the resolution of this matter, you may, as set forth in 52</w:t>
      </w:r>
      <w:r w:rsidR="00A35D11">
        <w:rPr>
          <w:szCs w:val="24"/>
        </w:rPr>
        <w:t> </w:t>
      </w:r>
      <w:r w:rsidRPr="00A35D11">
        <w:rPr>
          <w:szCs w:val="24"/>
        </w:rPr>
        <w:t>Pa.</w:t>
      </w:r>
      <w:r w:rsidR="00A35D11">
        <w:rPr>
          <w:szCs w:val="24"/>
        </w:rPr>
        <w:t> </w:t>
      </w:r>
      <w:r w:rsidRPr="00A35D11">
        <w:rPr>
          <w:szCs w:val="24"/>
        </w:rPr>
        <w:t>Code</w:t>
      </w:r>
      <w:r w:rsidR="00A35D11">
        <w:rPr>
          <w:szCs w:val="24"/>
        </w:rPr>
        <w:t> </w:t>
      </w:r>
      <w:r w:rsidRPr="00A35D11">
        <w:rPr>
          <w:szCs w:val="24"/>
        </w:rPr>
        <w:t>§</w:t>
      </w:r>
      <w:r w:rsidR="00A35D11">
        <w:rPr>
          <w:szCs w:val="24"/>
        </w:rPr>
        <w:t> </w:t>
      </w:r>
      <w:r w:rsidRPr="00A35D11">
        <w:rPr>
          <w:szCs w:val="24"/>
        </w:rPr>
        <w:t>5.44, file a petition with the Commission within 20 days of the date of this letter.</w:t>
      </w:r>
      <w:r w:rsidR="003E73AC" w:rsidRPr="00A35D11">
        <w:rPr>
          <w:szCs w:val="24"/>
        </w:rPr>
        <w:t xml:space="preserve">  </w:t>
      </w:r>
      <w:r w:rsidR="00EE79EB" w:rsidRPr="00A35D11">
        <w:rPr>
          <w:szCs w:val="24"/>
        </w:rPr>
        <w:t>If you have any questions in</w:t>
      </w:r>
      <w:r w:rsidRPr="00A35D11">
        <w:rPr>
          <w:szCs w:val="24"/>
        </w:rPr>
        <w:t xml:space="preserve"> this matter, please contact </w:t>
      </w:r>
      <w:r w:rsidR="008124CF" w:rsidRPr="00A35D11">
        <w:rPr>
          <w:szCs w:val="24"/>
        </w:rPr>
        <w:t>Bryan Mahla</w:t>
      </w:r>
      <w:r w:rsidRPr="00A35D11">
        <w:rPr>
          <w:szCs w:val="24"/>
        </w:rPr>
        <w:t xml:space="preserve">, Telco </w:t>
      </w:r>
      <w:r w:rsidR="00E80250" w:rsidRPr="00A35D11">
        <w:rPr>
          <w:szCs w:val="24"/>
        </w:rPr>
        <w:t>Section</w:t>
      </w:r>
      <w:r w:rsidRPr="00A35D11">
        <w:rPr>
          <w:szCs w:val="24"/>
        </w:rPr>
        <w:t xml:space="preserve">, Bureau of </w:t>
      </w:r>
      <w:r w:rsidR="00AE4FCE" w:rsidRPr="00A35D11">
        <w:rPr>
          <w:szCs w:val="24"/>
        </w:rPr>
        <w:t>Technical</w:t>
      </w:r>
      <w:r w:rsidRPr="00A35D11">
        <w:rPr>
          <w:szCs w:val="24"/>
        </w:rPr>
        <w:t xml:space="preserve"> Utility Services at (717) </w:t>
      </w:r>
      <w:r w:rsidR="008124CF" w:rsidRPr="00A35D11">
        <w:rPr>
          <w:szCs w:val="24"/>
        </w:rPr>
        <w:t xml:space="preserve">787-6381 </w:t>
      </w:r>
      <w:r w:rsidRPr="00A35D11">
        <w:rPr>
          <w:szCs w:val="24"/>
        </w:rPr>
        <w:t xml:space="preserve">or </w:t>
      </w:r>
      <w:hyperlink r:id="rId7" w:history="1">
        <w:r w:rsidR="00A87F41" w:rsidRPr="00A35D11">
          <w:rPr>
            <w:rStyle w:val="Hyperlink"/>
            <w:color w:val="auto"/>
            <w:szCs w:val="24"/>
          </w:rPr>
          <w:t>bmahla@pa.gov</w:t>
        </w:r>
      </w:hyperlink>
      <w:r w:rsidRPr="00A35D11">
        <w:rPr>
          <w:szCs w:val="24"/>
        </w:rPr>
        <w:t xml:space="preserve">. </w:t>
      </w:r>
    </w:p>
    <w:p w14:paraId="39A414F5" w14:textId="580804DC" w:rsidR="009575BA" w:rsidRPr="00A35D11" w:rsidRDefault="009575BA" w:rsidP="00D11B24">
      <w:pPr>
        <w:rPr>
          <w:szCs w:val="24"/>
        </w:rPr>
      </w:pPr>
    </w:p>
    <w:p w14:paraId="66C4C076" w14:textId="46AF4563" w:rsidR="009575BA" w:rsidRPr="00A35D11" w:rsidRDefault="00DF5A70" w:rsidP="00D11B24">
      <w:pPr>
        <w:rPr>
          <w:szCs w:val="24"/>
        </w:rPr>
      </w:pPr>
      <w:r>
        <w:rPr>
          <w:noProof/>
        </w:rPr>
        <w:drawing>
          <wp:anchor distT="0" distB="0" distL="114300" distR="114300" simplePos="0" relativeHeight="251660288" behindDoc="1" locked="0" layoutInCell="1" allowOverlap="1" wp14:anchorId="5DD10443" wp14:editId="19AB9FCA">
            <wp:simplePos x="0" y="0"/>
            <wp:positionH relativeFrom="column">
              <wp:posOffset>2695575</wp:posOffset>
            </wp:positionH>
            <wp:positionV relativeFrom="paragraph">
              <wp:posOffset>34290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A35D11">
        <w:rPr>
          <w:szCs w:val="24"/>
        </w:rPr>
        <w:tab/>
      </w:r>
      <w:r w:rsidR="009575BA" w:rsidRPr="00A35D11">
        <w:rPr>
          <w:szCs w:val="24"/>
        </w:rPr>
        <w:tab/>
      </w:r>
      <w:r w:rsidR="009575BA" w:rsidRPr="00A35D11">
        <w:rPr>
          <w:szCs w:val="24"/>
        </w:rPr>
        <w:tab/>
      </w:r>
      <w:r w:rsidR="009575BA" w:rsidRPr="00A35D11">
        <w:rPr>
          <w:szCs w:val="24"/>
        </w:rPr>
        <w:tab/>
      </w:r>
      <w:r w:rsidR="009575BA" w:rsidRPr="00A35D11">
        <w:rPr>
          <w:szCs w:val="24"/>
        </w:rPr>
        <w:tab/>
      </w:r>
      <w:r w:rsidR="009575BA" w:rsidRPr="00A35D11">
        <w:rPr>
          <w:szCs w:val="24"/>
        </w:rPr>
        <w:tab/>
        <w:t>Sincerely,</w:t>
      </w:r>
    </w:p>
    <w:p w14:paraId="25185752" w14:textId="77777777" w:rsidR="009575BA" w:rsidRPr="00A35D11" w:rsidRDefault="009575BA" w:rsidP="00D11B24">
      <w:pPr>
        <w:rPr>
          <w:szCs w:val="24"/>
        </w:rPr>
      </w:pPr>
    </w:p>
    <w:p w14:paraId="31DAA035" w14:textId="77777777" w:rsidR="009575BA" w:rsidRPr="00A35D11" w:rsidRDefault="009575BA" w:rsidP="00D11B24">
      <w:pPr>
        <w:rPr>
          <w:szCs w:val="24"/>
        </w:rPr>
      </w:pPr>
    </w:p>
    <w:p w14:paraId="2B40ECAB" w14:textId="77777777" w:rsidR="009575BA" w:rsidRPr="00A35D11" w:rsidRDefault="009575BA" w:rsidP="00D11B24">
      <w:pPr>
        <w:rPr>
          <w:szCs w:val="24"/>
        </w:rPr>
      </w:pPr>
      <w:bookmarkStart w:id="0" w:name="_GoBack"/>
      <w:bookmarkEnd w:id="0"/>
    </w:p>
    <w:p w14:paraId="74C426AC" w14:textId="77777777" w:rsidR="009575BA" w:rsidRPr="00A35D11" w:rsidRDefault="009575BA" w:rsidP="00D11B24">
      <w:pPr>
        <w:pStyle w:val="Heading2"/>
        <w:tabs>
          <w:tab w:val="left" w:pos="4320"/>
        </w:tabs>
        <w:ind w:left="0" w:firstLine="0"/>
        <w:rPr>
          <w:szCs w:val="24"/>
        </w:rPr>
      </w:pPr>
      <w:r w:rsidRPr="00A35D11">
        <w:rPr>
          <w:szCs w:val="24"/>
        </w:rPr>
        <w:tab/>
        <w:t>Rosemary Chiavetta</w:t>
      </w:r>
    </w:p>
    <w:p w14:paraId="240C8A6C" w14:textId="77777777" w:rsidR="009575BA" w:rsidRPr="00A35D11" w:rsidRDefault="009575BA" w:rsidP="00D11B24">
      <w:pPr>
        <w:pStyle w:val="Heading2"/>
        <w:tabs>
          <w:tab w:val="left" w:pos="4320"/>
        </w:tabs>
        <w:ind w:left="0" w:firstLine="0"/>
        <w:rPr>
          <w:szCs w:val="24"/>
        </w:rPr>
      </w:pPr>
      <w:r w:rsidRPr="00A35D11">
        <w:rPr>
          <w:szCs w:val="24"/>
        </w:rPr>
        <w:tab/>
        <w:t>Secretary</w:t>
      </w:r>
    </w:p>
    <w:p w14:paraId="1027277B" w14:textId="77777777" w:rsidR="009575BA" w:rsidRPr="00A35D11" w:rsidRDefault="009575BA" w:rsidP="00D11B24">
      <w:pPr>
        <w:rPr>
          <w:szCs w:val="24"/>
        </w:rPr>
      </w:pPr>
    </w:p>
    <w:p w14:paraId="49224FC8" w14:textId="77777777" w:rsidR="009575BA" w:rsidRPr="00A35D11" w:rsidRDefault="009575BA" w:rsidP="00D11B24">
      <w:pPr>
        <w:rPr>
          <w:szCs w:val="24"/>
        </w:rPr>
      </w:pPr>
      <w:r w:rsidRPr="00A35D11">
        <w:rPr>
          <w:szCs w:val="24"/>
        </w:rPr>
        <w:t>cc:</w:t>
      </w:r>
      <w:r w:rsidRPr="00A35D11">
        <w:rPr>
          <w:szCs w:val="24"/>
        </w:rPr>
        <w:tab/>
      </w:r>
      <w:r w:rsidR="00A56E7A" w:rsidRPr="00A35D11">
        <w:rPr>
          <w:szCs w:val="24"/>
        </w:rPr>
        <w:t>Melissa Derr</w:t>
      </w:r>
      <w:r w:rsidRPr="00A35D11">
        <w:rPr>
          <w:szCs w:val="24"/>
        </w:rPr>
        <w:t xml:space="preserve">, </w:t>
      </w:r>
      <w:r w:rsidR="00AE4FCE" w:rsidRPr="00A35D11">
        <w:rPr>
          <w:szCs w:val="24"/>
        </w:rPr>
        <w:t>TUS</w:t>
      </w:r>
    </w:p>
    <w:sectPr w:rsidR="009575BA" w:rsidRPr="00A35D11"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307DE" w14:textId="77777777" w:rsidR="006824CC" w:rsidRDefault="006824CC">
      <w:r>
        <w:separator/>
      </w:r>
    </w:p>
  </w:endnote>
  <w:endnote w:type="continuationSeparator" w:id="0">
    <w:p w14:paraId="3EF8B0FA" w14:textId="77777777" w:rsidR="006824CC" w:rsidRDefault="0068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02FD" w14:textId="77777777" w:rsidR="006824CC" w:rsidRDefault="006824CC">
      <w:r>
        <w:separator/>
      </w:r>
    </w:p>
  </w:footnote>
  <w:footnote w:type="continuationSeparator" w:id="0">
    <w:p w14:paraId="14DB716C" w14:textId="77777777" w:rsidR="006824CC" w:rsidRDefault="00682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0D71"/>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24E5"/>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3137"/>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824CC"/>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24CF"/>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502"/>
    <w:rsid w:val="008F3AEB"/>
    <w:rsid w:val="008F4B6C"/>
    <w:rsid w:val="008F4ED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35D11"/>
    <w:rsid w:val="00A46305"/>
    <w:rsid w:val="00A47D19"/>
    <w:rsid w:val="00A56E7A"/>
    <w:rsid w:val="00A87F41"/>
    <w:rsid w:val="00A91C81"/>
    <w:rsid w:val="00A97571"/>
    <w:rsid w:val="00AA4F00"/>
    <w:rsid w:val="00AB0C2C"/>
    <w:rsid w:val="00AB556F"/>
    <w:rsid w:val="00AB5F58"/>
    <w:rsid w:val="00AB67BC"/>
    <w:rsid w:val="00AC3FCE"/>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0D87"/>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E3DC9"/>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DF5A70"/>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4A5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36F9"/>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A87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4</cp:revision>
  <cp:lastPrinted>2009-09-29T14:30:00Z</cp:lastPrinted>
  <dcterms:created xsi:type="dcterms:W3CDTF">2019-02-07T14:51:00Z</dcterms:created>
  <dcterms:modified xsi:type="dcterms:W3CDTF">2019-02-07T18:02:00Z</dcterms:modified>
</cp:coreProperties>
</file>