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30653" w14:textId="77777777" w:rsidR="00141506" w:rsidRPr="00364F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4F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4F20">
        <w:rPr>
          <w:rFonts w:ascii="Times New Roman" w:hAnsi="Times New Roman"/>
          <w:b/>
          <w:spacing w:val="-3"/>
          <w:szCs w:val="24"/>
        </w:rPr>
        <w:fldChar w:fldCharType="begin"/>
      </w:r>
      <w:r w:rsidRPr="00364F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4F20">
        <w:rPr>
          <w:rFonts w:ascii="Times New Roman" w:hAnsi="Times New Roman"/>
          <w:b/>
          <w:spacing w:val="-3"/>
          <w:szCs w:val="24"/>
        </w:rPr>
        <w:fldChar w:fldCharType="end"/>
      </w:r>
    </w:p>
    <w:p w14:paraId="4E7663FC" w14:textId="77777777" w:rsidR="00141506" w:rsidRPr="00364F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4F2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EE69F7A" w14:textId="32ED99C8" w:rsidR="00364F20" w:rsidRPr="00364F20" w:rsidRDefault="00141506" w:rsidP="00364F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4F2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03160FA" w14:textId="6162300F" w:rsidR="00364F20" w:rsidRDefault="00364F20" w:rsidP="00364F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EDA961B" w14:textId="72BD3770" w:rsidR="00364F20" w:rsidRDefault="00364F20" w:rsidP="00364F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004B547" w14:textId="2FAB4CB8" w:rsidR="00364F20" w:rsidRDefault="00364F20" w:rsidP="00364F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4B3C854" w14:textId="77777777" w:rsidR="00364F20" w:rsidRPr="00364F20" w:rsidRDefault="00364F20" w:rsidP="00364F20">
      <w:pPr>
        <w:autoSpaceDE w:val="0"/>
        <w:autoSpaceDN w:val="0"/>
        <w:rPr>
          <w:rFonts w:ascii="CG Times" w:hAnsi="CG Times" w:cs="CG Times"/>
          <w:szCs w:val="24"/>
        </w:rPr>
      </w:pPr>
      <w:r w:rsidRPr="00364F20">
        <w:rPr>
          <w:rFonts w:ascii="CG Times" w:hAnsi="CG Times" w:cs="CG Times"/>
          <w:szCs w:val="24"/>
        </w:rPr>
        <w:t>Ajah Baker</w:t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  <w:t>:</w:t>
      </w:r>
    </w:p>
    <w:p w14:paraId="20190B65" w14:textId="77777777" w:rsidR="00364F20" w:rsidRPr="00364F20" w:rsidRDefault="00364F20" w:rsidP="00364F20">
      <w:pPr>
        <w:autoSpaceDE w:val="0"/>
        <w:autoSpaceDN w:val="0"/>
        <w:ind w:left="4320" w:firstLine="720"/>
        <w:rPr>
          <w:rFonts w:ascii="CG Times" w:hAnsi="CG Times" w:cs="CG Times"/>
          <w:szCs w:val="24"/>
        </w:rPr>
      </w:pPr>
      <w:r w:rsidRPr="00364F20">
        <w:rPr>
          <w:rFonts w:ascii="CG Times" w:hAnsi="CG Times" w:cs="CG Times"/>
          <w:szCs w:val="24"/>
        </w:rPr>
        <w:t>:</w:t>
      </w:r>
    </w:p>
    <w:p w14:paraId="7BD6E31A" w14:textId="59764340" w:rsidR="00364F20" w:rsidRPr="00364F20" w:rsidRDefault="00364F20" w:rsidP="00364F20">
      <w:pPr>
        <w:autoSpaceDE w:val="0"/>
        <w:autoSpaceDN w:val="0"/>
        <w:rPr>
          <w:rFonts w:ascii="CG Times" w:hAnsi="CG Times" w:cs="CG Times"/>
          <w:szCs w:val="24"/>
        </w:rPr>
      </w:pPr>
      <w:r w:rsidRPr="00364F20">
        <w:rPr>
          <w:rFonts w:ascii="CG Times" w:hAnsi="CG Times" w:cs="CG Times"/>
          <w:szCs w:val="24"/>
        </w:rPr>
        <w:tab/>
        <w:t>v.</w:t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  <w:t>:</w:t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>C-2018-3002681</w:t>
      </w:r>
    </w:p>
    <w:p w14:paraId="7DD34C3C" w14:textId="77777777" w:rsidR="00364F20" w:rsidRPr="00364F20" w:rsidRDefault="00364F20" w:rsidP="00364F20">
      <w:pPr>
        <w:autoSpaceDE w:val="0"/>
        <w:autoSpaceDN w:val="0"/>
        <w:ind w:left="4320" w:firstLine="720"/>
        <w:rPr>
          <w:rFonts w:ascii="CG Times" w:hAnsi="CG Times" w:cs="CG Times"/>
          <w:szCs w:val="24"/>
        </w:rPr>
      </w:pPr>
      <w:r w:rsidRPr="00364F20">
        <w:rPr>
          <w:rFonts w:ascii="CG Times" w:hAnsi="CG Times" w:cs="CG Times"/>
          <w:szCs w:val="24"/>
        </w:rPr>
        <w:t>:</w:t>
      </w:r>
    </w:p>
    <w:p w14:paraId="2E209A4D" w14:textId="77777777" w:rsidR="00364F20" w:rsidRPr="00364F20" w:rsidRDefault="00364F20" w:rsidP="00364F20">
      <w:pPr>
        <w:autoSpaceDE w:val="0"/>
        <w:autoSpaceDN w:val="0"/>
        <w:rPr>
          <w:rFonts w:ascii="CG Times" w:hAnsi="CG Times" w:cs="CG Times"/>
          <w:szCs w:val="24"/>
        </w:rPr>
      </w:pPr>
      <w:r w:rsidRPr="00364F20">
        <w:rPr>
          <w:rFonts w:ascii="CG Times" w:hAnsi="CG Times" w:cs="CG Times"/>
          <w:szCs w:val="24"/>
        </w:rPr>
        <w:t>Philadelphia Gas Works</w:t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</w:r>
      <w:r w:rsidRPr="00364F20">
        <w:rPr>
          <w:rFonts w:ascii="CG Times" w:hAnsi="CG Times" w:cs="CG Times"/>
          <w:szCs w:val="24"/>
        </w:rPr>
        <w:tab/>
        <w:t>:</w:t>
      </w:r>
    </w:p>
    <w:p w14:paraId="59AB0635" w14:textId="1E97E84E" w:rsidR="00364F20" w:rsidRDefault="00364F20" w:rsidP="00364F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4B7B660" w14:textId="56DC6A00" w:rsidR="00364F20" w:rsidRDefault="00364F20" w:rsidP="00364F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DB55C5" w14:textId="77777777" w:rsidR="00364F20" w:rsidRPr="000C1A59" w:rsidRDefault="00364F20" w:rsidP="00364F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6458A3" w14:textId="01AAB562" w:rsidR="00141506" w:rsidRPr="000C1A59" w:rsidRDefault="00141506" w:rsidP="00364F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BA931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D3E5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1A48FC" w14:textId="247BF73C" w:rsidR="007C0D22" w:rsidRPr="00FB6879" w:rsidRDefault="00141506" w:rsidP="00364F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4F20">
        <w:rPr>
          <w:rFonts w:ascii="Times New Roman" w:hAnsi="Times New Roman"/>
          <w:spacing w:val="-3"/>
          <w:szCs w:val="24"/>
        </w:rPr>
        <w:t>December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B6EC191" w14:textId="77777777" w:rsidR="007C0D22" w:rsidRPr="00FB6879" w:rsidRDefault="007C0D22" w:rsidP="00364F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3049F3D" w14:textId="77777777" w:rsidR="00141506" w:rsidRPr="00FB6879" w:rsidRDefault="00141506" w:rsidP="00364F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35D862E" w14:textId="77777777" w:rsidR="00141506" w:rsidRPr="00FB6879" w:rsidRDefault="00141506" w:rsidP="00364F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5F17433" w14:textId="77777777" w:rsidR="00141506" w:rsidRPr="00FB6879" w:rsidRDefault="00141506" w:rsidP="00364F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B0378B4" w14:textId="77777777" w:rsidR="00141506" w:rsidRPr="00FB6879" w:rsidRDefault="00141506" w:rsidP="00364F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E64414" w14:textId="77777777" w:rsidR="00364F20" w:rsidRPr="00364F20" w:rsidRDefault="00364F20" w:rsidP="00364F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64F20">
        <w:rPr>
          <w:rFonts w:ascii="Times New Roman" w:hAnsi="Times New Roman"/>
        </w:rPr>
        <w:t>1.</w:t>
      </w:r>
      <w:r w:rsidRPr="00364F20">
        <w:rPr>
          <w:rFonts w:ascii="Times New Roman" w:hAnsi="Times New Roman"/>
        </w:rPr>
        <w:tab/>
        <w:t xml:space="preserve">That the Complaint of Ajah Baker against Philadelphia Gas Works at Docket No. C-2018-3002681 is denied and dismissed; </w:t>
      </w:r>
    </w:p>
    <w:p w14:paraId="09CE8BE9" w14:textId="77777777" w:rsidR="00364F20" w:rsidRPr="00364F20" w:rsidRDefault="00364F20" w:rsidP="00364F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F3A89B9" w14:textId="53DA188C" w:rsidR="00817AAD" w:rsidRPr="00817AAD" w:rsidRDefault="00364F20" w:rsidP="00364F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64F20">
        <w:rPr>
          <w:rFonts w:ascii="Times New Roman" w:hAnsi="Times New Roman"/>
        </w:rPr>
        <w:t>2.</w:t>
      </w:r>
      <w:r w:rsidRPr="00364F20">
        <w:rPr>
          <w:rFonts w:ascii="Times New Roman" w:hAnsi="Times New Roman"/>
        </w:rPr>
        <w:tab/>
        <w:t>That the docket at Docket No. C-2018-3002681 be marked closed.</w:t>
      </w:r>
      <w:r w:rsidR="00C224DB">
        <w:rPr>
          <w:rFonts w:ascii="Times New Roman" w:hAnsi="Times New Roman"/>
        </w:rPr>
        <w:t xml:space="preserve"> </w:t>
      </w:r>
    </w:p>
    <w:p w14:paraId="55DA6683" w14:textId="77777777" w:rsidR="0031293C" w:rsidRDefault="0031293C" w:rsidP="00364F20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369BA1EE" w14:textId="4945531E" w:rsidR="00141506" w:rsidRPr="00FB6879" w:rsidRDefault="00A330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3FC0DE0" wp14:editId="3ACCC7E6">
            <wp:simplePos x="0" y="0"/>
            <wp:positionH relativeFrom="column">
              <wp:posOffset>2800350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BA00859" w14:textId="51E2834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6CEC7E" w14:textId="073B731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B94D0E" w14:textId="321C9A9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CDDD29" w14:textId="3C675D5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5AA6E3E" w14:textId="3ABD184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801D442" w14:textId="217DCCA5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38A8F0" w14:textId="0944ECD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DB5EB89" w14:textId="6AADDF3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19B346" w14:textId="5C65D26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3064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801F" w14:textId="77777777" w:rsidR="00D5672A" w:rsidRDefault="00D5672A">
      <w:pPr>
        <w:spacing w:line="20" w:lineRule="exact"/>
      </w:pPr>
    </w:p>
  </w:endnote>
  <w:endnote w:type="continuationSeparator" w:id="0">
    <w:p w14:paraId="745C9D7A" w14:textId="77777777" w:rsidR="00D5672A" w:rsidRDefault="00D5672A">
      <w:r>
        <w:t xml:space="preserve"> </w:t>
      </w:r>
    </w:p>
  </w:endnote>
  <w:endnote w:type="continuationNotice" w:id="1">
    <w:p w14:paraId="788C61E8" w14:textId="77777777" w:rsidR="00D5672A" w:rsidRDefault="00D567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22963" w14:textId="77777777" w:rsidR="00D5672A" w:rsidRDefault="00D5672A">
      <w:r>
        <w:separator/>
      </w:r>
    </w:p>
  </w:footnote>
  <w:footnote w:type="continuationSeparator" w:id="0">
    <w:p w14:paraId="5B81555B" w14:textId="77777777" w:rsidR="00D5672A" w:rsidRDefault="00D5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4F2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3064"/>
    <w:rsid w:val="00A47CC7"/>
    <w:rsid w:val="00A52368"/>
    <w:rsid w:val="00A54870"/>
    <w:rsid w:val="00A7062E"/>
    <w:rsid w:val="00AA556A"/>
    <w:rsid w:val="00AC3685"/>
    <w:rsid w:val="00AC624C"/>
    <w:rsid w:val="00AC673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672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73BFE2"/>
  <w15:docId w15:val="{DE616CC7-2416-4A30-A998-C184E06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2019-02-08T13:49:00Z</dcterms:modified>
</cp:coreProperties>
</file>