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BAA7E" w14:textId="77777777" w:rsidR="008B2D6B" w:rsidRPr="00474E77" w:rsidRDefault="008B2D6B" w:rsidP="00474E7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74E77">
        <w:rPr>
          <w:rFonts w:ascii="Times New Roman" w:eastAsia="Calibri" w:hAnsi="Times New Roman" w:cs="Times New Roman"/>
          <w:b/>
          <w:caps/>
          <w:sz w:val="24"/>
          <w:szCs w:val="24"/>
        </w:rPr>
        <w:t>Before the</w:t>
      </w:r>
    </w:p>
    <w:p w14:paraId="501887F4" w14:textId="77777777" w:rsidR="008B2D6B" w:rsidRPr="00474E77" w:rsidRDefault="008B2D6B" w:rsidP="00474E77">
      <w:pPr>
        <w:spacing w:after="0" w:line="240" w:lineRule="auto"/>
        <w:jc w:val="center"/>
        <w:rPr>
          <w:rFonts w:ascii="Times New Roman" w:eastAsia="Calibri" w:hAnsi="Times New Roman" w:cs="Times New Roman"/>
          <w:b/>
          <w:sz w:val="24"/>
          <w:szCs w:val="24"/>
        </w:rPr>
      </w:pPr>
      <w:r w:rsidRPr="00474E77">
        <w:rPr>
          <w:rFonts w:ascii="Times New Roman" w:eastAsia="Calibri" w:hAnsi="Times New Roman" w:cs="Times New Roman"/>
          <w:b/>
          <w:sz w:val="24"/>
          <w:szCs w:val="24"/>
        </w:rPr>
        <w:t>PENNSYLVANIA PUBLIC UTILITY COMMISSION</w:t>
      </w:r>
    </w:p>
    <w:p w14:paraId="58246FEF" w14:textId="77777777" w:rsidR="008B2D6B" w:rsidRPr="00474E77" w:rsidRDefault="008B2D6B" w:rsidP="00474E77">
      <w:pPr>
        <w:spacing w:after="0"/>
        <w:jc w:val="center"/>
        <w:rPr>
          <w:rFonts w:ascii="Times New Roman" w:eastAsia="Calibri" w:hAnsi="Times New Roman" w:cs="Times New Roman"/>
          <w:b/>
          <w:sz w:val="24"/>
          <w:szCs w:val="24"/>
        </w:rPr>
      </w:pPr>
    </w:p>
    <w:p w14:paraId="08E70AEE" w14:textId="77777777" w:rsidR="008B2D6B" w:rsidRPr="00474E77" w:rsidRDefault="008B2D6B" w:rsidP="00474E77">
      <w:pPr>
        <w:spacing w:after="0" w:line="240" w:lineRule="auto"/>
        <w:jc w:val="center"/>
        <w:rPr>
          <w:rFonts w:ascii="Times New Roman" w:eastAsia="Calibri" w:hAnsi="Times New Roman" w:cs="Times New Roman"/>
          <w:b/>
          <w:sz w:val="24"/>
          <w:szCs w:val="24"/>
          <w:u w:val="single"/>
        </w:rPr>
      </w:pPr>
    </w:p>
    <w:p w14:paraId="229AFD8B" w14:textId="77777777" w:rsidR="008B2D6B" w:rsidRPr="00474E77" w:rsidRDefault="008B2D6B" w:rsidP="00474E77">
      <w:pPr>
        <w:spacing w:after="0" w:line="240" w:lineRule="auto"/>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ab/>
      </w:r>
    </w:p>
    <w:p w14:paraId="2EFD7000" w14:textId="77777777" w:rsidR="008B2D6B" w:rsidRPr="00474E77" w:rsidRDefault="008B2D6B" w:rsidP="00474E77">
      <w:pPr>
        <w:spacing w:after="0"/>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 xml:space="preserve">John </w:t>
      </w:r>
      <w:proofErr w:type="spellStart"/>
      <w:r w:rsidRPr="00474E77">
        <w:rPr>
          <w:rFonts w:ascii="Times New Roman" w:eastAsia="Calibri" w:hAnsi="Times New Roman" w:cs="Times New Roman"/>
          <w:sz w:val="24"/>
          <w:szCs w:val="24"/>
        </w:rPr>
        <w:t>Siegle</w:t>
      </w:r>
      <w:proofErr w:type="spellEnd"/>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w:t>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w:t>
      </w:r>
    </w:p>
    <w:p w14:paraId="4BBE73CF" w14:textId="77777777" w:rsidR="008B2D6B" w:rsidRPr="00474E77" w:rsidRDefault="008B2D6B" w:rsidP="00474E77">
      <w:pPr>
        <w:spacing w:after="0"/>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ab/>
        <w:t>v.</w:t>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w:t>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C-2018-3004647</w:t>
      </w:r>
    </w:p>
    <w:p w14:paraId="646DB4CC" w14:textId="77777777" w:rsidR="008B2D6B" w:rsidRPr="00474E77" w:rsidRDefault="008B2D6B" w:rsidP="00474E77">
      <w:pPr>
        <w:spacing w:after="0"/>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w:t>
      </w:r>
    </w:p>
    <w:p w14:paraId="5FBDE5D3" w14:textId="77777777" w:rsidR="008B2D6B" w:rsidRPr="00474E77" w:rsidRDefault="008B2D6B" w:rsidP="00474E77">
      <w:pPr>
        <w:spacing w:after="0" w:line="240" w:lineRule="auto"/>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 xml:space="preserve">Metropolitan Edison Company     </w:t>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w:t>
      </w:r>
    </w:p>
    <w:p w14:paraId="1326C930" w14:textId="77777777" w:rsidR="008B2D6B" w:rsidRPr="00474E77" w:rsidRDefault="008B2D6B" w:rsidP="00474E77">
      <w:pPr>
        <w:spacing w:after="0"/>
        <w:jc w:val="both"/>
        <w:rPr>
          <w:rFonts w:ascii="Times New Roman" w:eastAsia="Calibri" w:hAnsi="Times New Roman" w:cs="Times New Roman"/>
          <w:sz w:val="24"/>
          <w:szCs w:val="24"/>
        </w:rPr>
      </w:pP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r>
    </w:p>
    <w:p w14:paraId="520101BD" w14:textId="77777777" w:rsidR="008B2D6B" w:rsidRPr="00474E77" w:rsidRDefault="008B2D6B" w:rsidP="00474E77">
      <w:pPr>
        <w:spacing w:after="0" w:line="240" w:lineRule="auto"/>
        <w:rPr>
          <w:rFonts w:ascii="Times New Roman" w:eastAsia="Calibri" w:hAnsi="Times New Roman" w:cs="Times New Roman"/>
          <w:sz w:val="24"/>
          <w:szCs w:val="24"/>
        </w:rPr>
      </w:pPr>
    </w:p>
    <w:p w14:paraId="0BAC9E8F" w14:textId="77777777" w:rsidR="008B2D6B" w:rsidRPr="00474E77" w:rsidRDefault="008B2D6B" w:rsidP="00474E77">
      <w:pPr>
        <w:spacing w:after="0"/>
        <w:rPr>
          <w:rFonts w:ascii="Times New Roman" w:eastAsia="Calibri" w:hAnsi="Times New Roman" w:cs="Times New Roman"/>
          <w:sz w:val="24"/>
          <w:szCs w:val="24"/>
        </w:rPr>
      </w:pPr>
    </w:p>
    <w:p w14:paraId="784B80D4" w14:textId="77777777" w:rsidR="008B2D6B" w:rsidRPr="00474E77" w:rsidRDefault="008B2D6B" w:rsidP="00474E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74E77">
        <w:rPr>
          <w:rFonts w:ascii="Times New Roman" w:eastAsia="Times New Roman" w:hAnsi="Times New Roman" w:cs="Times New Roman"/>
          <w:b/>
          <w:bCs/>
          <w:color w:val="000000"/>
          <w:sz w:val="24"/>
          <w:szCs w:val="24"/>
        </w:rPr>
        <w:t>INTERIM ORDER</w:t>
      </w:r>
    </w:p>
    <w:p w14:paraId="039A3DA7" w14:textId="77777777" w:rsidR="008B2D6B" w:rsidRPr="00474E77" w:rsidRDefault="00BC3E92" w:rsidP="00474E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474E77">
        <w:rPr>
          <w:rFonts w:ascii="Times New Roman" w:eastAsia="Times New Roman" w:hAnsi="Times New Roman" w:cs="Times New Roman"/>
          <w:b/>
          <w:bCs/>
          <w:color w:val="000000"/>
          <w:sz w:val="24"/>
          <w:szCs w:val="24"/>
        </w:rPr>
        <w:t xml:space="preserve">GRANTING IN PART AND DENYING IN PART THE </w:t>
      </w:r>
      <w:r w:rsidR="008B2D6B" w:rsidRPr="00474E77">
        <w:rPr>
          <w:rFonts w:ascii="Times New Roman" w:eastAsia="Times New Roman" w:hAnsi="Times New Roman" w:cs="Times New Roman"/>
          <w:b/>
          <w:bCs/>
          <w:color w:val="000000"/>
          <w:sz w:val="24"/>
          <w:szCs w:val="24"/>
        </w:rPr>
        <w:t>REQUEST BY COMPLAINANT</w:t>
      </w:r>
      <w:r w:rsidR="008B2D6B" w:rsidRPr="00474E77">
        <w:rPr>
          <w:rFonts w:ascii="Times New Roman" w:eastAsia="Times New Roman" w:hAnsi="Times New Roman" w:cs="Times New Roman"/>
          <w:b/>
          <w:bCs/>
          <w:color w:val="000000"/>
          <w:sz w:val="24"/>
          <w:szCs w:val="24"/>
          <w:u w:val="single"/>
        </w:rPr>
        <w:t xml:space="preserve"> TO DELAY PROCEEDING </w:t>
      </w:r>
    </w:p>
    <w:p w14:paraId="4F3BF43A" w14:textId="77777777" w:rsidR="008B2D6B" w:rsidRPr="00474E77" w:rsidRDefault="008B2D6B" w:rsidP="00474E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4A1536A0" w14:textId="77777777" w:rsidR="008B2D6B" w:rsidRPr="00474E77" w:rsidRDefault="008B2D6B" w:rsidP="00474E7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ADD84FF" w14:textId="77777777" w:rsidR="008B2D6B" w:rsidRPr="00474E77" w:rsidRDefault="008B2D6B" w:rsidP="00474E77">
      <w:pPr>
        <w:autoSpaceDE w:val="0"/>
        <w:autoSpaceDN w:val="0"/>
        <w:adjustRightInd w:val="0"/>
        <w:spacing w:after="0" w:line="360" w:lineRule="auto"/>
        <w:rPr>
          <w:rFonts w:ascii="Times New Roman" w:eastAsia="Calibri" w:hAnsi="Times New Roman" w:cs="Times New Roman"/>
          <w:sz w:val="24"/>
          <w:szCs w:val="24"/>
        </w:rPr>
      </w:pPr>
      <w:r w:rsidRPr="00474E77">
        <w:rPr>
          <w:rFonts w:ascii="Times New Roman" w:eastAsia="Calibri" w:hAnsi="Times New Roman" w:cs="Times New Roman"/>
          <w:sz w:val="24"/>
          <w:szCs w:val="24"/>
          <w:u w:val="single"/>
        </w:rPr>
        <w:t>Procedural Background</w:t>
      </w:r>
    </w:p>
    <w:p w14:paraId="0F44018F" w14:textId="77777777" w:rsidR="008B2D6B" w:rsidRPr="00474E77" w:rsidRDefault="008B2D6B" w:rsidP="00474E77">
      <w:pPr>
        <w:spacing w:after="0" w:line="360" w:lineRule="auto"/>
        <w:rPr>
          <w:rFonts w:ascii="Times New Roman" w:eastAsia="Calibri" w:hAnsi="Times New Roman" w:cs="Times New Roman"/>
          <w:sz w:val="24"/>
          <w:szCs w:val="24"/>
        </w:rPr>
      </w:pPr>
    </w:p>
    <w:p w14:paraId="3EFC7309"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r w:rsidRPr="00474E77">
        <w:rPr>
          <w:rFonts w:ascii="Times New Roman" w:eastAsia="Calibri" w:hAnsi="Times New Roman" w:cs="Times New Roman"/>
          <w:sz w:val="24"/>
          <w:szCs w:val="24"/>
        </w:rPr>
        <w:t>On September 11, 2018,</w:t>
      </w:r>
      <w:r w:rsidRPr="00474E77">
        <w:rPr>
          <w:rFonts w:ascii="Times New Roman" w:eastAsia="Calibri" w:hAnsi="Times New Roman" w:cs="Times New Roman"/>
          <w:b/>
          <w:sz w:val="24"/>
          <w:szCs w:val="24"/>
        </w:rPr>
        <w:t xml:space="preserve"> </w:t>
      </w:r>
      <w:r w:rsidRPr="00474E77">
        <w:rPr>
          <w:rFonts w:ascii="Times New Roman" w:eastAsia="Calibri" w:hAnsi="Times New Roman" w:cs="Times New Roman"/>
          <w:sz w:val="24"/>
          <w:szCs w:val="24"/>
        </w:rPr>
        <w:t xml:space="preserve">John </w:t>
      </w:r>
      <w:proofErr w:type="spellStart"/>
      <w:r w:rsidRPr="00474E77">
        <w:rPr>
          <w:rFonts w:ascii="Times New Roman" w:eastAsia="Calibri" w:hAnsi="Times New Roman" w:cs="Times New Roman"/>
          <w:sz w:val="24"/>
          <w:szCs w:val="24"/>
        </w:rPr>
        <w:t>Siegle</w:t>
      </w:r>
      <w:proofErr w:type="spellEnd"/>
      <w:r w:rsidRPr="00474E77">
        <w:rPr>
          <w:rFonts w:ascii="Times New Roman" w:eastAsia="Calibri" w:hAnsi="Times New Roman" w:cs="Times New Roman"/>
          <w:b/>
          <w:sz w:val="24"/>
          <w:szCs w:val="24"/>
        </w:rPr>
        <w:t xml:space="preserve"> </w:t>
      </w:r>
      <w:r w:rsidRPr="00474E77">
        <w:rPr>
          <w:rFonts w:ascii="Times New Roman" w:eastAsia="Calibri" w:hAnsi="Times New Roman" w:cs="Times New Roman"/>
          <w:sz w:val="24"/>
          <w:szCs w:val="24"/>
        </w:rPr>
        <w:t xml:space="preserve">(Complainant) filed a Formal Complaint (Complaint) with the Pennsylvania Public Utility Commission (Commission) against Metropolitan Edison Company (Respondent or Company).  Complainant averred that Respondent threatened to terminate his electric service for failure to permit the installation of a smart meter in place of his current meter at his home.  Complainant objected to the proposed placement and installation of a smart meter as a result of health, safety, and privacy concerns.  Complainant further referenced constitutional rights of citizens.  As relief, Complainant requested that Respondent permit residents to read their own meters at intervals normally used in billing its customers with the option of permitting Respondent to send someone to read the meter at any given time.    </w:t>
      </w:r>
    </w:p>
    <w:p w14:paraId="75D600ED"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p>
    <w:p w14:paraId="2DEE6A14"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r w:rsidRPr="00474E77">
        <w:rPr>
          <w:rFonts w:ascii="Times New Roman" w:eastAsia="Calibri" w:hAnsi="Times New Roman" w:cs="Times New Roman"/>
          <w:sz w:val="24"/>
          <w:szCs w:val="24"/>
        </w:rPr>
        <w:t xml:space="preserve">On October 4, 2018, Respondent filed an Answer and New Matter to the Complaint, essentially denying the material allegations set forth in the Complaint.  Respondent admitted that it provides residential retail electric service to Complainant.  Respondent averred, </w:t>
      </w:r>
      <w:r w:rsidRPr="00474E77">
        <w:rPr>
          <w:rFonts w:ascii="Times New Roman" w:eastAsia="Calibri" w:hAnsi="Times New Roman" w:cs="Times New Roman"/>
          <w:i/>
          <w:sz w:val="24"/>
          <w:szCs w:val="24"/>
        </w:rPr>
        <w:t>inter alia</w:t>
      </w:r>
      <w:r w:rsidRPr="00474E77">
        <w:rPr>
          <w:rFonts w:ascii="Times New Roman" w:eastAsia="Calibri" w:hAnsi="Times New Roman" w:cs="Times New Roman"/>
          <w:sz w:val="24"/>
          <w:szCs w:val="24"/>
        </w:rPr>
        <w:t xml:space="preserve">, that Complainant has refused access to permit the installation of a smart meter at the service location.  Respondent denied the remaining material allegations set forth in the </w:t>
      </w:r>
      <w:r w:rsidRPr="00474E77">
        <w:rPr>
          <w:rFonts w:ascii="Times New Roman" w:eastAsia="Calibri" w:hAnsi="Times New Roman" w:cs="Times New Roman"/>
          <w:sz w:val="24"/>
          <w:szCs w:val="24"/>
        </w:rPr>
        <w:lastRenderedPageBreak/>
        <w:t>Complaint.  Respondent further averred it is required by Act 129 of 2008</w:t>
      </w:r>
      <w:r w:rsidRPr="00474E77">
        <w:rPr>
          <w:rFonts w:ascii="Times New Roman" w:eastAsia="Calibri" w:hAnsi="Times New Roman" w:cs="Times New Roman"/>
          <w:sz w:val="24"/>
          <w:szCs w:val="24"/>
          <w:vertAlign w:val="superscript"/>
        </w:rPr>
        <w:footnoteReference w:id="1"/>
      </w:r>
      <w:r w:rsidRPr="00474E77">
        <w:rPr>
          <w:rFonts w:ascii="Times New Roman" w:eastAsia="Calibri" w:hAnsi="Times New Roman" w:cs="Times New Roman"/>
          <w:sz w:val="24"/>
          <w:szCs w:val="24"/>
        </w:rPr>
        <w:t xml:space="preserve"> (Act 129), to install a smart meter.  </w:t>
      </w:r>
    </w:p>
    <w:p w14:paraId="2E683CFC"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p>
    <w:p w14:paraId="6FF86078"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r w:rsidRPr="00474E77">
        <w:rPr>
          <w:rFonts w:ascii="Times New Roman" w:eastAsia="Calibri" w:hAnsi="Times New Roman" w:cs="Times New Roman"/>
          <w:sz w:val="24"/>
          <w:szCs w:val="24"/>
        </w:rPr>
        <w:t>On October 4, 2018, Respondent also filed preliminary objections to the Complaint.  Respondent averred that the request for relief for an exemption from the installation of a smart meter is not legally recoverable in the cause of action and that</w:t>
      </w:r>
      <w:r w:rsidRPr="00474E77">
        <w:rPr>
          <w:rFonts w:ascii="Times New Roman" w:eastAsia="Calibri" w:hAnsi="Times New Roman" w:cs="Times New Roman"/>
          <w:b/>
          <w:sz w:val="24"/>
          <w:szCs w:val="24"/>
        </w:rPr>
        <w:t xml:space="preserve"> </w:t>
      </w:r>
      <w:r w:rsidRPr="00474E77">
        <w:rPr>
          <w:rFonts w:ascii="Times New Roman" w:hAnsi="Times New Roman" w:cs="Times New Roman"/>
          <w:sz w:val="24"/>
          <w:szCs w:val="24"/>
        </w:rPr>
        <w:t xml:space="preserve">Complainant failed to allege that Respondent violated any Commission statute, regulation, order or tariff provision </w:t>
      </w:r>
      <w:proofErr w:type="gramStart"/>
      <w:r w:rsidRPr="00474E77">
        <w:rPr>
          <w:rFonts w:ascii="Times New Roman" w:hAnsi="Times New Roman" w:cs="Times New Roman"/>
          <w:sz w:val="24"/>
          <w:szCs w:val="24"/>
        </w:rPr>
        <w:t>with regard to</w:t>
      </w:r>
      <w:proofErr w:type="gramEnd"/>
      <w:r w:rsidRPr="00474E77">
        <w:rPr>
          <w:rFonts w:ascii="Times New Roman" w:hAnsi="Times New Roman" w:cs="Times New Roman"/>
          <w:sz w:val="24"/>
          <w:szCs w:val="24"/>
        </w:rPr>
        <w:t xml:space="preserve"> the installation of the smart meter.  </w:t>
      </w:r>
      <w:r w:rsidRPr="00474E77">
        <w:rPr>
          <w:rFonts w:ascii="Times New Roman" w:eastAsia="Calibri" w:hAnsi="Times New Roman" w:cs="Times New Roman"/>
          <w:sz w:val="24"/>
          <w:szCs w:val="24"/>
        </w:rPr>
        <w:t>Respondent further averred it is required by Act 129 to install a smart meter at the service location and that, as a matter of law, the Company is required to install a smart meter at the service location.  Finally, Respondent argued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14:paraId="2699BC07" w14:textId="77777777" w:rsidR="008B2D6B" w:rsidRPr="00474E77" w:rsidRDefault="008B2D6B" w:rsidP="00474E77">
      <w:pPr>
        <w:spacing w:after="0" w:line="360" w:lineRule="auto"/>
        <w:ind w:firstLine="1440"/>
        <w:rPr>
          <w:rFonts w:ascii="Times New Roman" w:eastAsia="Calibri" w:hAnsi="Times New Roman" w:cs="Times New Roman"/>
          <w:b/>
          <w:sz w:val="24"/>
          <w:szCs w:val="24"/>
        </w:rPr>
      </w:pPr>
    </w:p>
    <w:p w14:paraId="72CF29B0" w14:textId="77777777" w:rsidR="008B2D6B" w:rsidRPr="00474E77" w:rsidRDefault="008B2D6B" w:rsidP="00474E77">
      <w:pPr>
        <w:spacing w:after="0" w:line="360" w:lineRule="auto"/>
        <w:ind w:firstLine="1440"/>
        <w:rPr>
          <w:rFonts w:ascii="Times New Roman" w:eastAsia="Calibri" w:hAnsi="Times New Roman" w:cs="Times New Roman"/>
          <w:sz w:val="24"/>
          <w:szCs w:val="24"/>
        </w:rPr>
      </w:pPr>
      <w:r w:rsidRPr="00474E77">
        <w:rPr>
          <w:rFonts w:ascii="Times New Roman" w:eastAsia="Calibri" w:hAnsi="Times New Roman" w:cs="Times New Roman"/>
          <w:sz w:val="24"/>
          <w:szCs w:val="24"/>
        </w:rPr>
        <w:t>On October 23, 2018, Complainant filed a reply to the answer and new matter filed by Respondent.</w:t>
      </w:r>
    </w:p>
    <w:p w14:paraId="107F3A47" w14:textId="77777777" w:rsidR="008B2D6B" w:rsidRPr="00474E77" w:rsidRDefault="008B2D6B" w:rsidP="00474E77">
      <w:pPr>
        <w:spacing w:after="0" w:line="360" w:lineRule="auto"/>
        <w:ind w:firstLine="1440"/>
        <w:rPr>
          <w:rFonts w:ascii="Times New Roman" w:eastAsia="Calibri" w:hAnsi="Times New Roman" w:cs="Times New Roman"/>
          <w:b/>
          <w:sz w:val="24"/>
          <w:szCs w:val="24"/>
        </w:rPr>
      </w:pPr>
    </w:p>
    <w:p w14:paraId="7BEB7AA6" w14:textId="77777777" w:rsidR="008B2D6B" w:rsidRPr="00474E77" w:rsidRDefault="008B2D6B" w:rsidP="00474E77">
      <w:pPr>
        <w:spacing w:after="0" w:line="360" w:lineRule="auto"/>
        <w:rPr>
          <w:rFonts w:ascii="Times New Roman" w:eastAsia="Calibri" w:hAnsi="Times New Roman" w:cs="Times New Roman"/>
          <w:sz w:val="24"/>
          <w:szCs w:val="24"/>
        </w:rPr>
      </w:pPr>
      <w:r w:rsidRPr="00474E77">
        <w:rPr>
          <w:rFonts w:ascii="Times New Roman" w:eastAsia="Calibri" w:hAnsi="Times New Roman" w:cs="Times New Roman"/>
          <w:sz w:val="24"/>
          <w:szCs w:val="24"/>
        </w:rPr>
        <w:tab/>
      </w:r>
      <w:r w:rsidRPr="00474E77">
        <w:rPr>
          <w:rFonts w:ascii="Times New Roman" w:eastAsia="Calibri" w:hAnsi="Times New Roman" w:cs="Times New Roman"/>
          <w:sz w:val="24"/>
          <w:szCs w:val="24"/>
        </w:rPr>
        <w:tab/>
        <w:t xml:space="preserve">On November 5, 2018, the undersigned presiding officer was notified that a motion judge assignment was issued in this proceeding on October 31, 2018, assigning this proceeding to the undersigned presiding officer to rule on issues arising during the preliminary phase of this proceeding.  </w:t>
      </w:r>
    </w:p>
    <w:p w14:paraId="13CD2FBD" w14:textId="77777777" w:rsidR="008B2D6B" w:rsidRPr="00474E77" w:rsidRDefault="008B2D6B" w:rsidP="00474E77">
      <w:pPr>
        <w:pStyle w:val="ListParagraph"/>
        <w:spacing w:after="0" w:line="360" w:lineRule="auto"/>
        <w:rPr>
          <w:rFonts w:ascii="Times New Roman" w:hAnsi="Times New Roman" w:cs="Times New Roman"/>
          <w:sz w:val="24"/>
          <w:szCs w:val="24"/>
        </w:rPr>
      </w:pPr>
    </w:p>
    <w:p w14:paraId="41AD1BD5" w14:textId="77777777" w:rsidR="008B2D6B" w:rsidRPr="00474E77" w:rsidRDefault="008B2D6B" w:rsidP="00474E77">
      <w:pPr>
        <w:autoSpaceDE w:val="0"/>
        <w:autoSpaceDN w:val="0"/>
        <w:adjustRightInd w:val="0"/>
        <w:spacing w:after="0" w:line="360" w:lineRule="auto"/>
        <w:ind w:firstLine="1440"/>
        <w:rPr>
          <w:rFonts w:ascii="Times New Roman" w:eastAsia="Calibri" w:hAnsi="Times New Roman" w:cs="Times New Roman"/>
          <w:sz w:val="24"/>
          <w:szCs w:val="24"/>
        </w:rPr>
      </w:pPr>
      <w:r w:rsidRPr="00474E77">
        <w:rPr>
          <w:rFonts w:ascii="Times New Roman" w:eastAsia="Times New Roman" w:hAnsi="Times New Roman" w:cs="Times New Roman"/>
          <w:color w:val="000000"/>
          <w:sz w:val="24"/>
          <w:szCs w:val="24"/>
        </w:rPr>
        <w:t xml:space="preserve">On November 21, 2018, an interim order was entered denying the Preliminary Objections filed by </w:t>
      </w:r>
      <w:r w:rsidRPr="00474E77">
        <w:rPr>
          <w:rFonts w:ascii="Times New Roman" w:eastAsia="Calibri" w:hAnsi="Times New Roman" w:cs="Times New Roman"/>
          <w:sz w:val="24"/>
          <w:szCs w:val="24"/>
        </w:rPr>
        <w:t xml:space="preserve">Metropolitan Edison Company.  </w:t>
      </w:r>
    </w:p>
    <w:p w14:paraId="2911A0BC" w14:textId="77777777" w:rsidR="008B2D6B" w:rsidRPr="00474E77" w:rsidRDefault="008B2D6B" w:rsidP="00474E77">
      <w:pPr>
        <w:autoSpaceDE w:val="0"/>
        <w:autoSpaceDN w:val="0"/>
        <w:adjustRightInd w:val="0"/>
        <w:spacing w:after="0" w:line="360" w:lineRule="auto"/>
        <w:ind w:firstLine="1440"/>
        <w:rPr>
          <w:rFonts w:ascii="Times New Roman" w:eastAsia="Calibri" w:hAnsi="Times New Roman" w:cs="Times New Roman"/>
          <w:sz w:val="24"/>
          <w:szCs w:val="24"/>
        </w:rPr>
      </w:pPr>
    </w:p>
    <w:p w14:paraId="2450046C" w14:textId="34E2C5FE" w:rsidR="008B2D6B" w:rsidRPr="00474E77" w:rsidRDefault="008B2D6B" w:rsidP="00474E77">
      <w:pPr>
        <w:autoSpaceDE w:val="0"/>
        <w:autoSpaceDN w:val="0"/>
        <w:adjustRightInd w:val="0"/>
        <w:spacing w:after="0" w:line="360" w:lineRule="auto"/>
        <w:ind w:firstLine="1440"/>
        <w:rPr>
          <w:rFonts w:ascii="Times New Roman" w:hAnsi="Times New Roman" w:cs="Times New Roman"/>
          <w:sz w:val="24"/>
          <w:szCs w:val="24"/>
        </w:rPr>
      </w:pPr>
      <w:r w:rsidRPr="00474E77">
        <w:rPr>
          <w:rFonts w:ascii="Times New Roman" w:eastAsia="Calibri" w:hAnsi="Times New Roman" w:cs="Times New Roman"/>
          <w:sz w:val="24"/>
          <w:szCs w:val="24"/>
        </w:rPr>
        <w:t xml:space="preserve">On December 27, 2018, an interim order was entered establishing a litigation schedule in this proceeding.  </w:t>
      </w:r>
      <w:r w:rsidRPr="00474E77">
        <w:rPr>
          <w:rFonts w:ascii="Times New Roman" w:hAnsi="Times New Roman" w:cs="Times New Roman"/>
          <w:sz w:val="24"/>
          <w:szCs w:val="24"/>
        </w:rPr>
        <w:br w:type="page"/>
      </w:r>
    </w:p>
    <w:p w14:paraId="2CC65896" w14:textId="7C7F6C8F" w:rsidR="00806855" w:rsidRPr="00474E77" w:rsidRDefault="00806855" w:rsidP="00474E77">
      <w:pPr>
        <w:spacing w:after="0" w:line="360" w:lineRule="auto"/>
        <w:rPr>
          <w:rFonts w:ascii="Times New Roman" w:hAnsi="Times New Roman" w:cs="Times New Roman"/>
          <w:sz w:val="24"/>
          <w:szCs w:val="24"/>
        </w:rPr>
      </w:pPr>
      <w:r w:rsidRPr="00474E77">
        <w:rPr>
          <w:rFonts w:ascii="Times New Roman" w:hAnsi="Times New Roman" w:cs="Times New Roman"/>
          <w:sz w:val="24"/>
          <w:szCs w:val="24"/>
        </w:rPr>
        <w:lastRenderedPageBreak/>
        <w:tab/>
      </w:r>
      <w:r w:rsidR="00F67EE2">
        <w:rPr>
          <w:rFonts w:ascii="Times New Roman" w:hAnsi="Times New Roman" w:cs="Times New Roman"/>
          <w:sz w:val="24"/>
          <w:szCs w:val="24"/>
        </w:rPr>
        <w:tab/>
      </w:r>
      <w:r w:rsidR="00484FA4" w:rsidRPr="00474E77">
        <w:rPr>
          <w:rFonts w:ascii="Times New Roman" w:hAnsi="Times New Roman" w:cs="Times New Roman"/>
          <w:sz w:val="24"/>
          <w:szCs w:val="24"/>
        </w:rPr>
        <w:t>On February 2, 2019</w:t>
      </w:r>
      <w:r w:rsidR="00723FB9" w:rsidRPr="00474E77">
        <w:rPr>
          <w:rFonts w:ascii="Times New Roman" w:hAnsi="Times New Roman" w:cs="Times New Roman"/>
          <w:sz w:val="24"/>
          <w:szCs w:val="24"/>
        </w:rPr>
        <w:t>,</w:t>
      </w:r>
      <w:r w:rsidR="00484FA4" w:rsidRPr="00474E77">
        <w:rPr>
          <w:rFonts w:ascii="Times New Roman" w:hAnsi="Times New Roman" w:cs="Times New Roman"/>
          <w:sz w:val="24"/>
          <w:szCs w:val="24"/>
        </w:rPr>
        <w:t xml:space="preserve"> Complainant transmitted a one-page email communication to the undersigned presiding officer.  The email states, in part “</w:t>
      </w:r>
      <w:r w:rsidR="00495AE5" w:rsidRPr="00474E77">
        <w:rPr>
          <w:rFonts w:ascii="Times New Roman" w:hAnsi="Times New Roman" w:cs="Times New Roman"/>
          <w:sz w:val="24"/>
          <w:szCs w:val="24"/>
        </w:rPr>
        <w:t xml:space="preserve">This email shall serve </w:t>
      </w:r>
      <w:r w:rsidR="006B0295" w:rsidRPr="00474E77">
        <w:rPr>
          <w:rFonts w:ascii="Times New Roman" w:hAnsi="Times New Roman" w:cs="Times New Roman"/>
          <w:sz w:val="24"/>
          <w:szCs w:val="24"/>
        </w:rPr>
        <w:t xml:space="preserve">as a request for extension, and continuance of all dates, and matters for a period not to exceed 90 days regarding the above referenced docket </w:t>
      </w:r>
      <w:r w:rsidR="00484FA4" w:rsidRPr="00474E77">
        <w:rPr>
          <w:rFonts w:ascii="Times New Roman" w:hAnsi="Times New Roman" w:cs="Times New Roman"/>
          <w:sz w:val="24"/>
          <w:szCs w:val="24"/>
        </w:rPr>
        <w:t># C-2018-3004647</w:t>
      </w:r>
      <w:r w:rsidR="006B0295" w:rsidRPr="00474E77">
        <w:rPr>
          <w:rFonts w:ascii="Times New Roman" w:hAnsi="Times New Roman" w:cs="Times New Roman"/>
          <w:sz w:val="24"/>
          <w:szCs w:val="24"/>
        </w:rPr>
        <w:t>.”  Complainant indicated he is out of the country for medical testing and possible treatment.</w:t>
      </w:r>
      <w:r w:rsidR="008B2D6B" w:rsidRPr="00474E77">
        <w:rPr>
          <w:rFonts w:ascii="Times New Roman" w:hAnsi="Times New Roman" w:cs="Times New Roman"/>
          <w:sz w:val="24"/>
          <w:szCs w:val="24"/>
        </w:rPr>
        <w:tab/>
      </w:r>
    </w:p>
    <w:p w14:paraId="5041328E" w14:textId="77777777" w:rsidR="00806855" w:rsidRPr="00474E77" w:rsidRDefault="00806855" w:rsidP="00474E77">
      <w:pPr>
        <w:spacing w:after="0" w:line="360" w:lineRule="auto"/>
        <w:rPr>
          <w:rFonts w:ascii="Times New Roman" w:hAnsi="Times New Roman" w:cs="Times New Roman"/>
          <w:sz w:val="24"/>
          <w:szCs w:val="24"/>
        </w:rPr>
      </w:pPr>
    </w:p>
    <w:p w14:paraId="703D5709" w14:textId="12441F6D" w:rsidR="006B0295" w:rsidRPr="00474E77" w:rsidRDefault="00254127" w:rsidP="00490223">
      <w:pPr>
        <w:spacing w:after="0" w:line="360" w:lineRule="auto"/>
        <w:ind w:firstLine="1440"/>
        <w:rPr>
          <w:rFonts w:ascii="Times New Roman" w:hAnsi="Times New Roman" w:cs="Times New Roman"/>
          <w:sz w:val="24"/>
          <w:szCs w:val="24"/>
        </w:rPr>
      </w:pPr>
      <w:r w:rsidRPr="00474E77">
        <w:rPr>
          <w:rFonts w:ascii="Times New Roman" w:hAnsi="Times New Roman" w:cs="Times New Roman"/>
          <w:sz w:val="24"/>
          <w:szCs w:val="24"/>
        </w:rPr>
        <w:t>On February 2</w:t>
      </w:r>
      <w:r w:rsidR="006B0295" w:rsidRPr="00474E77">
        <w:rPr>
          <w:rFonts w:ascii="Times New Roman" w:hAnsi="Times New Roman" w:cs="Times New Roman"/>
          <w:sz w:val="24"/>
          <w:szCs w:val="24"/>
        </w:rPr>
        <w:t xml:space="preserve">2, </w:t>
      </w:r>
      <w:r w:rsidRPr="00474E77">
        <w:rPr>
          <w:rFonts w:ascii="Times New Roman" w:hAnsi="Times New Roman" w:cs="Times New Roman"/>
          <w:sz w:val="24"/>
          <w:szCs w:val="24"/>
        </w:rPr>
        <w:t>2019</w:t>
      </w:r>
      <w:r w:rsidR="006B0295" w:rsidRPr="00474E77">
        <w:rPr>
          <w:rFonts w:ascii="Times New Roman" w:hAnsi="Times New Roman" w:cs="Times New Roman"/>
          <w:sz w:val="24"/>
          <w:szCs w:val="24"/>
        </w:rPr>
        <w:t xml:space="preserve">, </w:t>
      </w:r>
      <w:r w:rsidRPr="00474E77">
        <w:rPr>
          <w:rFonts w:ascii="Times New Roman" w:hAnsi="Times New Roman" w:cs="Times New Roman"/>
          <w:sz w:val="24"/>
          <w:szCs w:val="24"/>
        </w:rPr>
        <w:t>Complainant transmitted a one</w:t>
      </w:r>
      <w:r w:rsidR="005F6C67" w:rsidRPr="00474E77">
        <w:rPr>
          <w:rFonts w:ascii="Times New Roman" w:hAnsi="Times New Roman" w:cs="Times New Roman"/>
          <w:sz w:val="24"/>
          <w:szCs w:val="24"/>
        </w:rPr>
        <w:t>-</w:t>
      </w:r>
      <w:r w:rsidRPr="00474E77">
        <w:rPr>
          <w:rFonts w:ascii="Times New Roman" w:hAnsi="Times New Roman" w:cs="Times New Roman"/>
          <w:sz w:val="24"/>
          <w:szCs w:val="24"/>
        </w:rPr>
        <w:t xml:space="preserve">page email communication to the undersigned presiding officer.  The email states, in part “Again I am addressing you on the formal motion for continuance, and delay to all matters regarding Docket # C-2018-3004647 due to my being out of the country for medical reasons.  I am more concerned </w:t>
      </w:r>
      <w:proofErr w:type="gramStart"/>
      <w:r w:rsidRPr="00474E77">
        <w:rPr>
          <w:rFonts w:ascii="Times New Roman" w:hAnsi="Times New Roman" w:cs="Times New Roman"/>
          <w:sz w:val="24"/>
          <w:szCs w:val="24"/>
        </w:rPr>
        <w:t>at this time</w:t>
      </w:r>
      <w:proofErr w:type="gramEnd"/>
      <w:r w:rsidRPr="00474E77">
        <w:rPr>
          <w:rFonts w:ascii="Times New Roman" w:hAnsi="Times New Roman" w:cs="Times New Roman"/>
          <w:sz w:val="24"/>
          <w:szCs w:val="24"/>
        </w:rPr>
        <w:t xml:space="preserve"> about my health.  I would again request a delay regarding objections, and answers for more than 90 days.”   </w:t>
      </w:r>
      <w:r w:rsidR="006B0295" w:rsidRPr="00474E77">
        <w:rPr>
          <w:rFonts w:ascii="Times New Roman" w:hAnsi="Times New Roman" w:cs="Times New Roman"/>
          <w:sz w:val="24"/>
          <w:szCs w:val="24"/>
        </w:rPr>
        <w:t>T</w:t>
      </w:r>
      <w:r w:rsidRPr="00474E77">
        <w:rPr>
          <w:rFonts w:ascii="Times New Roman" w:hAnsi="Times New Roman" w:cs="Times New Roman"/>
          <w:sz w:val="24"/>
          <w:szCs w:val="24"/>
        </w:rPr>
        <w:t>he one</w:t>
      </w:r>
      <w:r w:rsidR="005F6C67" w:rsidRPr="00474E77">
        <w:rPr>
          <w:rFonts w:ascii="Times New Roman" w:hAnsi="Times New Roman" w:cs="Times New Roman"/>
          <w:sz w:val="24"/>
          <w:szCs w:val="24"/>
        </w:rPr>
        <w:t>-</w:t>
      </w:r>
      <w:r w:rsidRPr="00474E77">
        <w:rPr>
          <w:rFonts w:ascii="Times New Roman" w:hAnsi="Times New Roman" w:cs="Times New Roman"/>
          <w:sz w:val="24"/>
          <w:szCs w:val="24"/>
        </w:rPr>
        <w:t xml:space="preserve">page email does not </w:t>
      </w:r>
      <w:r w:rsidR="006B0295" w:rsidRPr="00474E77">
        <w:rPr>
          <w:rFonts w:ascii="Times New Roman" w:hAnsi="Times New Roman" w:cs="Times New Roman"/>
          <w:sz w:val="24"/>
          <w:szCs w:val="24"/>
        </w:rPr>
        <w:t>specify</w:t>
      </w:r>
      <w:r w:rsidRPr="00474E77">
        <w:rPr>
          <w:rFonts w:ascii="Times New Roman" w:hAnsi="Times New Roman" w:cs="Times New Roman"/>
          <w:sz w:val="24"/>
          <w:szCs w:val="24"/>
        </w:rPr>
        <w:t xml:space="preserve"> why a delay in the proceedings is necessary or include any documentation to support the claim by Complainant.  Furthermore, the </w:t>
      </w:r>
      <w:r w:rsidR="006B0295" w:rsidRPr="00474E77">
        <w:rPr>
          <w:rFonts w:ascii="Times New Roman" w:hAnsi="Times New Roman" w:cs="Times New Roman"/>
          <w:sz w:val="24"/>
          <w:szCs w:val="24"/>
        </w:rPr>
        <w:t xml:space="preserve">February 22, 2019 </w:t>
      </w:r>
      <w:r w:rsidRPr="00474E77">
        <w:rPr>
          <w:rFonts w:ascii="Times New Roman" w:hAnsi="Times New Roman" w:cs="Times New Roman"/>
          <w:sz w:val="24"/>
          <w:szCs w:val="24"/>
        </w:rPr>
        <w:t xml:space="preserve">email does not indicate that a copy was provided to counsel for the Respondent.   </w:t>
      </w:r>
    </w:p>
    <w:p w14:paraId="7C40F238" w14:textId="77777777" w:rsidR="006B0295" w:rsidRPr="00474E77" w:rsidRDefault="006B0295" w:rsidP="00474E77">
      <w:pPr>
        <w:spacing w:after="0" w:line="360" w:lineRule="auto"/>
        <w:rPr>
          <w:rFonts w:ascii="Times New Roman" w:hAnsi="Times New Roman" w:cs="Times New Roman"/>
          <w:sz w:val="24"/>
          <w:szCs w:val="24"/>
        </w:rPr>
      </w:pPr>
    </w:p>
    <w:p w14:paraId="62995B95" w14:textId="01050EE1" w:rsidR="005F6C67" w:rsidRDefault="005F6C67" w:rsidP="00474E77">
      <w:pPr>
        <w:spacing w:after="0" w:line="360" w:lineRule="auto"/>
        <w:rPr>
          <w:rFonts w:ascii="Times New Roman" w:hAnsi="Times New Roman" w:cs="Times New Roman"/>
          <w:sz w:val="24"/>
          <w:szCs w:val="24"/>
        </w:rPr>
      </w:pPr>
      <w:r w:rsidRPr="00474E77">
        <w:rPr>
          <w:rFonts w:ascii="Times New Roman" w:hAnsi="Times New Roman" w:cs="Times New Roman"/>
          <w:sz w:val="24"/>
          <w:szCs w:val="24"/>
        </w:rPr>
        <w:tab/>
      </w:r>
      <w:r w:rsidR="00490223">
        <w:rPr>
          <w:rFonts w:ascii="Times New Roman" w:hAnsi="Times New Roman" w:cs="Times New Roman"/>
          <w:sz w:val="24"/>
          <w:szCs w:val="24"/>
        </w:rPr>
        <w:tab/>
      </w:r>
      <w:r w:rsidRPr="00474E77">
        <w:rPr>
          <w:rFonts w:ascii="Times New Roman" w:hAnsi="Times New Roman" w:cs="Times New Roman"/>
          <w:sz w:val="24"/>
          <w:szCs w:val="24"/>
        </w:rPr>
        <w:t>To the extent that Complainant is seeking an extension of time to respond to discovery requests propounded by Respondent, Complainant should communicate with legal counsel for Respondent and seek an agreement with counsel or file an appropriate motion with the Commission</w:t>
      </w:r>
      <w:r w:rsidR="001B2A9E">
        <w:rPr>
          <w:rFonts w:ascii="Times New Roman" w:hAnsi="Times New Roman" w:cs="Times New Roman"/>
          <w:sz w:val="24"/>
          <w:szCs w:val="24"/>
        </w:rPr>
        <w:t>’s</w:t>
      </w:r>
      <w:r w:rsidRPr="00474E77">
        <w:rPr>
          <w:rFonts w:ascii="Times New Roman" w:hAnsi="Times New Roman" w:cs="Times New Roman"/>
          <w:sz w:val="24"/>
          <w:szCs w:val="24"/>
        </w:rPr>
        <w:t xml:space="preserve"> Secretary and provide copies to counsel for Respondent and the undersigned presiding officer.  To the extent that Complainant is seeking an extension of time to comply with </w:t>
      </w:r>
      <w:r w:rsidR="006B0295" w:rsidRPr="00474E77">
        <w:rPr>
          <w:rFonts w:ascii="Times New Roman" w:hAnsi="Times New Roman" w:cs="Times New Roman"/>
          <w:sz w:val="24"/>
          <w:szCs w:val="24"/>
        </w:rPr>
        <w:t>the deadlines imposed in the interim order entered on December</w:t>
      </w:r>
      <w:r w:rsidR="00B67FCC" w:rsidRPr="00474E77">
        <w:rPr>
          <w:rFonts w:ascii="Times New Roman" w:hAnsi="Times New Roman" w:cs="Times New Roman"/>
          <w:sz w:val="24"/>
          <w:szCs w:val="24"/>
        </w:rPr>
        <w:t xml:space="preserve"> 27, 2018, those deadlines will be extended as set forth in the ordering paragraphs below.  However, in the future,</w:t>
      </w:r>
      <w:r w:rsidRPr="00474E77">
        <w:rPr>
          <w:rFonts w:ascii="Times New Roman" w:hAnsi="Times New Roman" w:cs="Times New Roman"/>
          <w:sz w:val="24"/>
          <w:szCs w:val="24"/>
        </w:rPr>
        <w:t xml:space="preserve"> Complainant </w:t>
      </w:r>
      <w:r w:rsidR="008C06B7" w:rsidRPr="00474E77">
        <w:rPr>
          <w:rFonts w:ascii="Times New Roman" w:hAnsi="Times New Roman" w:cs="Times New Roman"/>
          <w:sz w:val="24"/>
          <w:szCs w:val="24"/>
        </w:rPr>
        <w:t>sh</w:t>
      </w:r>
      <w:r w:rsidR="00B67FCC" w:rsidRPr="00474E77">
        <w:rPr>
          <w:rFonts w:ascii="Times New Roman" w:hAnsi="Times New Roman" w:cs="Times New Roman"/>
          <w:sz w:val="24"/>
          <w:szCs w:val="24"/>
        </w:rPr>
        <w:t>all</w:t>
      </w:r>
      <w:r w:rsidR="008C06B7" w:rsidRPr="00474E77">
        <w:rPr>
          <w:rFonts w:ascii="Times New Roman" w:hAnsi="Times New Roman" w:cs="Times New Roman"/>
          <w:sz w:val="24"/>
          <w:szCs w:val="24"/>
        </w:rPr>
        <w:t xml:space="preserve"> file an appropriate motion with the Commission</w:t>
      </w:r>
      <w:r w:rsidR="001B2A9E">
        <w:rPr>
          <w:rFonts w:ascii="Times New Roman" w:hAnsi="Times New Roman" w:cs="Times New Roman"/>
          <w:sz w:val="24"/>
          <w:szCs w:val="24"/>
        </w:rPr>
        <w:t>’s</w:t>
      </w:r>
      <w:r w:rsidR="008C06B7" w:rsidRPr="00474E77">
        <w:rPr>
          <w:rFonts w:ascii="Times New Roman" w:hAnsi="Times New Roman" w:cs="Times New Roman"/>
          <w:sz w:val="24"/>
          <w:szCs w:val="24"/>
        </w:rPr>
        <w:t xml:space="preserve"> Secretary and provide copies to counsel for Respondent and the undersigned presiding officer setting forth the specific issue to be addressed and any documentation or information to support the request.  </w:t>
      </w:r>
    </w:p>
    <w:p w14:paraId="165BB7A9" w14:textId="77777777" w:rsidR="00490223" w:rsidRPr="00474E77" w:rsidRDefault="00490223" w:rsidP="00474E77">
      <w:pPr>
        <w:spacing w:after="0" w:line="360" w:lineRule="auto"/>
        <w:rPr>
          <w:rFonts w:ascii="Times New Roman" w:hAnsi="Times New Roman" w:cs="Times New Roman"/>
          <w:sz w:val="24"/>
          <w:szCs w:val="24"/>
        </w:rPr>
      </w:pPr>
    </w:p>
    <w:p w14:paraId="365FFCE0" w14:textId="505701B1" w:rsidR="003269D1" w:rsidRDefault="008C06B7" w:rsidP="00490223">
      <w:pPr>
        <w:spacing w:after="0" w:line="360" w:lineRule="auto"/>
        <w:rPr>
          <w:rFonts w:ascii="Times New Roman" w:hAnsi="Times New Roman" w:cs="Times New Roman"/>
          <w:sz w:val="24"/>
          <w:szCs w:val="24"/>
        </w:rPr>
      </w:pPr>
      <w:r w:rsidRPr="00474E77">
        <w:rPr>
          <w:rFonts w:ascii="Times New Roman" w:hAnsi="Times New Roman" w:cs="Times New Roman"/>
          <w:sz w:val="24"/>
          <w:szCs w:val="24"/>
        </w:rPr>
        <w:tab/>
      </w:r>
      <w:r w:rsidR="00490223">
        <w:rPr>
          <w:rFonts w:ascii="Times New Roman" w:hAnsi="Times New Roman" w:cs="Times New Roman"/>
          <w:sz w:val="24"/>
          <w:szCs w:val="24"/>
        </w:rPr>
        <w:tab/>
      </w:r>
      <w:r w:rsidR="00D5074A" w:rsidRPr="00474E77">
        <w:rPr>
          <w:rFonts w:ascii="Times New Roman" w:hAnsi="Times New Roman" w:cs="Times New Roman"/>
          <w:sz w:val="24"/>
          <w:szCs w:val="24"/>
        </w:rPr>
        <w:t xml:space="preserve">In addition, any documents which are to be filed in this proceeding are to be filed with the Secretary’s Bureau and copied to the opposing </w:t>
      </w:r>
      <w:r w:rsidR="00463CCC">
        <w:rPr>
          <w:rFonts w:ascii="Times New Roman" w:hAnsi="Times New Roman" w:cs="Times New Roman"/>
          <w:sz w:val="24"/>
          <w:szCs w:val="24"/>
        </w:rPr>
        <w:t>P</w:t>
      </w:r>
      <w:r w:rsidR="00D5074A" w:rsidRPr="00474E77">
        <w:rPr>
          <w:rFonts w:ascii="Times New Roman" w:hAnsi="Times New Roman" w:cs="Times New Roman"/>
          <w:sz w:val="24"/>
          <w:szCs w:val="24"/>
        </w:rPr>
        <w:t xml:space="preserve">arty or legal counsel, and with a copy to </w:t>
      </w:r>
    </w:p>
    <w:p w14:paraId="713FAA85" w14:textId="77777777" w:rsidR="003269D1" w:rsidRDefault="003269D1" w:rsidP="00490223">
      <w:pPr>
        <w:spacing w:after="0" w:line="360" w:lineRule="auto"/>
        <w:rPr>
          <w:rFonts w:ascii="Times New Roman" w:hAnsi="Times New Roman" w:cs="Times New Roman"/>
          <w:sz w:val="24"/>
          <w:szCs w:val="24"/>
        </w:rPr>
      </w:pPr>
    </w:p>
    <w:p w14:paraId="1A3A5808" w14:textId="77777777" w:rsidR="003269D1" w:rsidRDefault="003269D1" w:rsidP="00490223">
      <w:pPr>
        <w:spacing w:after="0" w:line="360" w:lineRule="auto"/>
        <w:rPr>
          <w:rFonts w:ascii="Times New Roman" w:hAnsi="Times New Roman" w:cs="Times New Roman"/>
          <w:sz w:val="24"/>
          <w:szCs w:val="24"/>
        </w:rPr>
      </w:pPr>
    </w:p>
    <w:p w14:paraId="51864D9C" w14:textId="77777777" w:rsidR="003269D1" w:rsidRDefault="003269D1" w:rsidP="00490223">
      <w:pPr>
        <w:spacing w:after="0" w:line="360" w:lineRule="auto"/>
        <w:rPr>
          <w:rFonts w:ascii="Times New Roman" w:hAnsi="Times New Roman" w:cs="Times New Roman"/>
          <w:sz w:val="24"/>
          <w:szCs w:val="24"/>
        </w:rPr>
      </w:pPr>
    </w:p>
    <w:p w14:paraId="305B4C1B" w14:textId="3A189020" w:rsidR="00D5074A" w:rsidRPr="00474E77" w:rsidRDefault="00D5074A" w:rsidP="00490223">
      <w:pPr>
        <w:spacing w:after="0" w:line="360" w:lineRule="auto"/>
        <w:rPr>
          <w:rFonts w:ascii="Times New Roman" w:hAnsi="Times New Roman" w:cs="Times New Roman"/>
          <w:sz w:val="24"/>
          <w:szCs w:val="24"/>
        </w:rPr>
      </w:pPr>
      <w:r w:rsidRPr="00474E77">
        <w:rPr>
          <w:rFonts w:ascii="Times New Roman" w:hAnsi="Times New Roman" w:cs="Times New Roman"/>
          <w:sz w:val="24"/>
          <w:szCs w:val="24"/>
        </w:rPr>
        <w:lastRenderedPageBreak/>
        <w:t>be provided to the undersigned presiding officer.  The address for the Secretary’s Bureau is:</w:t>
      </w:r>
    </w:p>
    <w:p w14:paraId="39836DA4" w14:textId="77777777" w:rsidR="00D5074A" w:rsidRPr="00474E77" w:rsidRDefault="00D5074A" w:rsidP="00474E77">
      <w:pPr>
        <w:spacing w:after="0"/>
        <w:rPr>
          <w:rFonts w:ascii="Times New Roman" w:hAnsi="Times New Roman" w:cs="Times New Roman"/>
          <w:sz w:val="24"/>
          <w:szCs w:val="24"/>
        </w:rPr>
      </w:pPr>
    </w:p>
    <w:p w14:paraId="02121183" w14:textId="3CC67797" w:rsidR="00D5074A" w:rsidRPr="00474E77" w:rsidRDefault="00D5074A" w:rsidP="00490223">
      <w:pPr>
        <w:spacing w:after="0" w:line="24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t>Rosemary Chiavetta, Secretary</w:t>
      </w:r>
    </w:p>
    <w:p w14:paraId="0A367568" w14:textId="24E6BE03" w:rsidR="00D5074A" w:rsidRPr="00474E77" w:rsidRDefault="00D5074A" w:rsidP="00490223">
      <w:pPr>
        <w:spacing w:after="0" w:line="24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t>Pennsylvania Public Utility Commission</w:t>
      </w:r>
    </w:p>
    <w:p w14:paraId="15CF2D52" w14:textId="431450FB" w:rsidR="00490223" w:rsidRDefault="00D5074A" w:rsidP="00490223">
      <w:pPr>
        <w:spacing w:after="0" w:line="24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r>
      <w:r w:rsidR="00490223">
        <w:rPr>
          <w:rFonts w:ascii="Times New Roman" w:hAnsi="Times New Roman" w:cs="Times New Roman"/>
          <w:sz w:val="24"/>
          <w:szCs w:val="24"/>
        </w:rPr>
        <w:t>400 North Street</w:t>
      </w:r>
    </w:p>
    <w:p w14:paraId="6642CDB4" w14:textId="5CC706A3" w:rsidR="00D5074A" w:rsidRPr="00474E77" w:rsidRDefault="00490223" w:rsidP="00BF219D">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Commonwealth Keystone Building, 2</w:t>
      </w:r>
      <w:r w:rsidRPr="00490223">
        <w:rPr>
          <w:rFonts w:ascii="Times New Roman" w:hAnsi="Times New Roman" w:cs="Times New Roman"/>
          <w:sz w:val="24"/>
          <w:szCs w:val="24"/>
          <w:vertAlign w:val="superscript"/>
        </w:rPr>
        <w:t>nd</w:t>
      </w:r>
      <w:r>
        <w:rPr>
          <w:rFonts w:ascii="Times New Roman" w:hAnsi="Times New Roman" w:cs="Times New Roman"/>
          <w:sz w:val="24"/>
          <w:szCs w:val="24"/>
        </w:rPr>
        <w:t xml:space="preserve"> Floor</w:t>
      </w:r>
    </w:p>
    <w:p w14:paraId="74EF37F2" w14:textId="546E9E95" w:rsidR="00D5074A" w:rsidRDefault="00D5074A" w:rsidP="00490223">
      <w:pPr>
        <w:spacing w:after="0" w:line="24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r>
      <w:r w:rsidRPr="00474E77">
        <w:rPr>
          <w:rFonts w:ascii="Times New Roman" w:hAnsi="Times New Roman" w:cs="Times New Roman"/>
          <w:sz w:val="24"/>
          <w:szCs w:val="24"/>
        </w:rPr>
        <w:tab/>
        <w:t>Harrisburg, PA</w:t>
      </w:r>
      <w:r w:rsidR="00BF219D">
        <w:rPr>
          <w:rFonts w:ascii="Times New Roman" w:hAnsi="Times New Roman" w:cs="Times New Roman"/>
          <w:sz w:val="24"/>
          <w:szCs w:val="24"/>
        </w:rPr>
        <w:t xml:space="preserve"> </w:t>
      </w:r>
      <w:r w:rsidRPr="00474E77">
        <w:rPr>
          <w:rFonts w:ascii="Times New Roman" w:hAnsi="Times New Roman" w:cs="Times New Roman"/>
          <w:sz w:val="24"/>
          <w:szCs w:val="24"/>
        </w:rPr>
        <w:t xml:space="preserve"> 171</w:t>
      </w:r>
      <w:r w:rsidR="00490223">
        <w:rPr>
          <w:rFonts w:ascii="Times New Roman" w:hAnsi="Times New Roman" w:cs="Times New Roman"/>
          <w:sz w:val="24"/>
          <w:szCs w:val="24"/>
        </w:rPr>
        <w:t>20</w:t>
      </w:r>
    </w:p>
    <w:p w14:paraId="2D1D22E9" w14:textId="77777777" w:rsidR="00490223" w:rsidRPr="00474E77" w:rsidRDefault="00490223" w:rsidP="00467659">
      <w:pPr>
        <w:spacing w:after="0" w:line="360" w:lineRule="auto"/>
        <w:rPr>
          <w:rFonts w:ascii="Times New Roman" w:hAnsi="Times New Roman" w:cs="Times New Roman"/>
          <w:sz w:val="24"/>
          <w:szCs w:val="24"/>
        </w:rPr>
      </w:pPr>
    </w:p>
    <w:p w14:paraId="18424377" w14:textId="63CFA14D" w:rsidR="00D5074A" w:rsidRPr="00474E77" w:rsidRDefault="00D5074A" w:rsidP="00474E77">
      <w:pPr>
        <w:spacing w:after="0" w:line="36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t>In addition, as stated on page three of my order entered on December 27, 2018, the Parties may agree to accept email and facsimile transmission of documents.  However, the undersigned presiding officer will not accept email transmissions without prior authorization.  The Parties were directed to call my office at (412) 565-3550, with any questions.  The Parties are advised that any communication or correspondence received f</w:t>
      </w:r>
      <w:r w:rsidR="001B2A9E">
        <w:rPr>
          <w:rFonts w:ascii="Times New Roman" w:hAnsi="Times New Roman" w:cs="Times New Roman"/>
          <w:sz w:val="24"/>
          <w:szCs w:val="24"/>
        </w:rPr>
        <w:t>r</w:t>
      </w:r>
      <w:r w:rsidRPr="00474E77">
        <w:rPr>
          <w:rFonts w:ascii="Times New Roman" w:hAnsi="Times New Roman" w:cs="Times New Roman"/>
          <w:sz w:val="24"/>
          <w:szCs w:val="24"/>
        </w:rPr>
        <w:t>om a Party by the undersigned presiding officer which is not provided to the opposing Party or counsel, if represented, or otherwise inconsistent with these instructions will not be considered by me and may be returned to you.</w:t>
      </w:r>
    </w:p>
    <w:p w14:paraId="37FA5008" w14:textId="77777777" w:rsidR="00F679FC" w:rsidRDefault="00D5074A" w:rsidP="00474E77">
      <w:pPr>
        <w:tabs>
          <w:tab w:val="left" w:pos="720"/>
          <w:tab w:val="left" w:pos="1440"/>
          <w:tab w:val="center" w:pos="4320"/>
          <w:tab w:val="right" w:pos="8640"/>
        </w:tabs>
        <w:spacing w:after="0" w:line="360" w:lineRule="auto"/>
        <w:rPr>
          <w:rFonts w:ascii="Times New Roman" w:hAnsi="Times New Roman" w:cs="Times New Roman"/>
          <w:sz w:val="24"/>
          <w:szCs w:val="24"/>
        </w:rPr>
      </w:pPr>
      <w:r w:rsidRPr="00474E77">
        <w:rPr>
          <w:rFonts w:ascii="Times New Roman" w:hAnsi="Times New Roman" w:cs="Times New Roman"/>
          <w:sz w:val="24"/>
          <w:szCs w:val="24"/>
        </w:rPr>
        <w:tab/>
      </w:r>
      <w:r w:rsidRPr="00474E77">
        <w:rPr>
          <w:rFonts w:ascii="Times New Roman" w:hAnsi="Times New Roman" w:cs="Times New Roman"/>
          <w:sz w:val="24"/>
          <w:szCs w:val="24"/>
        </w:rPr>
        <w:tab/>
      </w:r>
    </w:p>
    <w:p w14:paraId="4122EC25" w14:textId="72F59BF7" w:rsidR="00D5074A" w:rsidRPr="00474E77" w:rsidRDefault="00F679FC"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5074A" w:rsidRPr="00474E77">
        <w:rPr>
          <w:rFonts w:ascii="Times New Roman" w:eastAsia="Times New Roman" w:hAnsi="Times New Roman" w:cs="Times New Roman"/>
          <w:sz w:val="24"/>
          <w:szCs w:val="24"/>
        </w:rPr>
        <w:t>Under the circumstances, the following order will be entered.</w:t>
      </w:r>
    </w:p>
    <w:p w14:paraId="73CA1EF4" w14:textId="77777777" w:rsidR="00D5074A" w:rsidRPr="00474E77" w:rsidRDefault="00D5074A"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C127CD7" w14:textId="77777777" w:rsidR="00D5074A" w:rsidRPr="00474E77" w:rsidRDefault="00D5074A"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t>THEREFORE,</w:t>
      </w:r>
    </w:p>
    <w:p w14:paraId="5C4C03DE" w14:textId="77777777" w:rsidR="00D5074A" w:rsidRPr="00474E77" w:rsidRDefault="00D5074A"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B3D4B97" w14:textId="77777777" w:rsidR="00D5074A" w:rsidRPr="00474E77" w:rsidRDefault="00D5074A"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t>IT IS ORDERED:</w:t>
      </w:r>
    </w:p>
    <w:p w14:paraId="2989C7EF" w14:textId="77777777" w:rsidR="00D5074A" w:rsidRPr="00474E77" w:rsidRDefault="00D5074A" w:rsidP="00474E7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5C7DAD7" w14:textId="3936E96A" w:rsidR="00B67FCC" w:rsidRDefault="00D5074A" w:rsidP="00F679FC">
      <w:pPr>
        <w:pStyle w:val="ListParagraph"/>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That Complainant</w:t>
      </w:r>
      <w:r w:rsidR="00F679FC">
        <w:rPr>
          <w:rFonts w:ascii="Times New Roman" w:eastAsia="Times New Roman" w:hAnsi="Times New Roman" w:cs="Times New Roman"/>
          <w:sz w:val="24"/>
          <w:szCs w:val="24"/>
        </w:rPr>
        <w:t>’</w:t>
      </w:r>
      <w:r w:rsidRPr="00474E77">
        <w:rPr>
          <w:rFonts w:ascii="Times New Roman" w:eastAsia="Times New Roman" w:hAnsi="Times New Roman" w:cs="Times New Roman"/>
          <w:sz w:val="24"/>
          <w:szCs w:val="24"/>
        </w:rPr>
        <w:t>s request dated February 22, 2019 to delay this proceeding for an additional 90 days is denied</w:t>
      </w:r>
      <w:r w:rsidR="00B67FCC" w:rsidRPr="00474E77">
        <w:rPr>
          <w:rFonts w:ascii="Times New Roman" w:eastAsia="Times New Roman" w:hAnsi="Times New Roman" w:cs="Times New Roman"/>
          <w:sz w:val="24"/>
          <w:szCs w:val="24"/>
        </w:rPr>
        <w:t>, except for the limited extent set forth below.</w:t>
      </w:r>
    </w:p>
    <w:p w14:paraId="2D0B93A9" w14:textId="77777777" w:rsidR="00F679FC" w:rsidRPr="00474E77" w:rsidRDefault="00F679FC" w:rsidP="00F679FC">
      <w:pPr>
        <w:pStyle w:val="ListParagraph"/>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7F233ABA" w14:textId="4FAB2593" w:rsidR="00B67FCC" w:rsidRPr="00474E77" w:rsidRDefault="00F679FC" w:rsidP="00F679FC">
      <w:pPr>
        <w:pStyle w:val="ListParagraph"/>
        <w:numPr>
          <w:ilvl w:val="0"/>
          <w:numId w:val="3"/>
        </w:numPr>
        <w:autoSpaceDE w:val="0"/>
        <w:autoSpaceDN w:val="0"/>
        <w:spacing w:after="0" w:line="360" w:lineRule="auto"/>
        <w:ind w:left="0" w:firstLine="1440"/>
        <w:rPr>
          <w:rFonts w:ascii="Times New Roman" w:eastAsia="Times New Roman" w:hAnsi="Times New Roman" w:cs="Times New Roman"/>
          <w:b/>
          <w:bCs/>
          <w:color w:val="000000"/>
          <w:sz w:val="24"/>
          <w:szCs w:val="24"/>
        </w:rPr>
      </w:pPr>
      <w:r>
        <w:rPr>
          <w:rFonts w:ascii="Times New Roman" w:eastAsia="Times New Roman" w:hAnsi="Times New Roman" w:cs="Times New Roman"/>
          <w:b/>
          <w:bCs/>
          <w:i/>
          <w:iCs/>
          <w:color w:val="000000"/>
          <w:sz w:val="24"/>
          <w:szCs w:val="24"/>
          <w:u w:val="single"/>
        </w:rPr>
        <w:t xml:space="preserve">THAT </w:t>
      </w:r>
      <w:r w:rsidR="00B67FCC" w:rsidRPr="00474E77">
        <w:rPr>
          <w:rFonts w:ascii="Times New Roman" w:eastAsia="Times New Roman" w:hAnsi="Times New Roman" w:cs="Times New Roman"/>
          <w:b/>
          <w:bCs/>
          <w:i/>
          <w:iCs/>
          <w:color w:val="000000"/>
          <w:sz w:val="24"/>
          <w:szCs w:val="24"/>
          <w:u w:val="single"/>
        </w:rPr>
        <w:t>ON OR BEFORE April 1, 2019</w:t>
      </w:r>
      <w:r w:rsidR="00B67FCC" w:rsidRPr="00474E77">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00B67FCC" w:rsidRPr="00474E77">
        <w:rPr>
          <w:rFonts w:ascii="Times New Roman" w:eastAsia="Times New Roman" w:hAnsi="Times New Roman" w:cs="Times New Roman"/>
          <w:color w:val="000000"/>
          <w:sz w:val="24"/>
          <w:szCs w:val="24"/>
          <w:u w:val="single"/>
        </w:rPr>
        <w:t>and</w:t>
      </w:r>
      <w:r w:rsidR="00B67FCC" w:rsidRPr="00474E77">
        <w:rPr>
          <w:rFonts w:ascii="Times New Roman" w:eastAsia="Times New Roman" w:hAnsi="Times New Roman" w:cs="Times New Roman"/>
          <w:color w:val="000000"/>
          <w:sz w:val="24"/>
          <w:szCs w:val="24"/>
        </w:rPr>
        <w:t xml:space="preserve"> a written summary of the expected testimony of that person.</w:t>
      </w:r>
    </w:p>
    <w:p w14:paraId="0590DC7F" w14:textId="77777777" w:rsidR="00B67FCC" w:rsidRPr="00474E77" w:rsidRDefault="00B67FCC" w:rsidP="00474E77">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2167AF68" w14:textId="5B8C1778" w:rsidR="00B67FCC" w:rsidRPr="00474E77" w:rsidRDefault="00F679FC" w:rsidP="00474E77">
      <w:pPr>
        <w:pStyle w:val="ListParagraph"/>
        <w:numPr>
          <w:ilvl w:val="0"/>
          <w:numId w:val="3"/>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THAT </w:t>
      </w:r>
      <w:r w:rsidR="00B67FCC" w:rsidRPr="00474E77">
        <w:rPr>
          <w:rFonts w:ascii="Times New Roman" w:eastAsia="Times New Roman" w:hAnsi="Times New Roman" w:cs="Times New Roman"/>
          <w:b/>
          <w:bCs/>
          <w:i/>
          <w:iCs/>
          <w:color w:val="000000"/>
          <w:sz w:val="24"/>
          <w:szCs w:val="24"/>
          <w:u w:val="single"/>
        </w:rPr>
        <w:t>ON OR BEFORE April 1, 2019</w:t>
      </w:r>
      <w:r w:rsidR="00B67FCC" w:rsidRPr="00474E77">
        <w:rPr>
          <w:rFonts w:ascii="Times New Roman" w:eastAsia="Times New Roman" w:hAnsi="Times New Roman" w:cs="Times New Roman"/>
          <w:color w:val="000000"/>
          <w:sz w:val="24"/>
          <w:szCs w:val="24"/>
        </w:rPr>
        <w:t>,</w:t>
      </w:r>
      <w:r w:rsidR="00B67FCC" w:rsidRPr="00474E77">
        <w:rPr>
          <w:rFonts w:ascii="Times New Roman" w:eastAsia="Times New Roman" w:hAnsi="Times New Roman" w:cs="Times New Roman"/>
          <w:b/>
          <w:bCs/>
          <w:color w:val="000000"/>
          <w:sz w:val="24"/>
          <w:szCs w:val="24"/>
        </w:rPr>
        <w:t xml:space="preserve"> </w:t>
      </w:r>
      <w:r w:rsidR="00B67FCC" w:rsidRPr="00474E77">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w:t>
      </w:r>
      <w:r w:rsidR="00B67FCC" w:rsidRPr="00474E77">
        <w:rPr>
          <w:rFonts w:ascii="Times New Roman" w:eastAsia="Times New Roman" w:hAnsi="Times New Roman" w:cs="Times New Roman"/>
          <w:color w:val="000000"/>
          <w:sz w:val="24"/>
          <w:szCs w:val="24"/>
        </w:rPr>
        <w:lastRenderedPageBreak/>
        <w:t xml:space="preserve">Party in writing, the name and business address of that expert </w:t>
      </w:r>
      <w:r w:rsidR="00B67FCC" w:rsidRPr="00474E77">
        <w:rPr>
          <w:rFonts w:ascii="Times New Roman" w:eastAsia="Times New Roman" w:hAnsi="Times New Roman" w:cs="Times New Roman"/>
          <w:color w:val="000000"/>
          <w:sz w:val="24"/>
          <w:szCs w:val="24"/>
          <w:u w:val="single"/>
        </w:rPr>
        <w:t>and</w:t>
      </w:r>
      <w:r w:rsidR="00B67FCC" w:rsidRPr="00474E77">
        <w:rPr>
          <w:rFonts w:ascii="Times New Roman" w:eastAsia="Times New Roman" w:hAnsi="Times New Roman" w:cs="Times New Roman"/>
          <w:color w:val="000000"/>
          <w:sz w:val="24"/>
          <w:szCs w:val="24"/>
        </w:rPr>
        <w:t xml:space="preserve"> a written summary of the expected testimony of that expert.</w:t>
      </w:r>
    </w:p>
    <w:p w14:paraId="21C0F642" w14:textId="77777777" w:rsidR="00B67FCC" w:rsidRPr="00474E77" w:rsidRDefault="00B67FCC" w:rsidP="00474E77">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2B414C7" w14:textId="679B6C4F" w:rsidR="00B67FCC" w:rsidRPr="00474E77" w:rsidRDefault="00F679FC" w:rsidP="00474E77">
      <w:pPr>
        <w:pStyle w:val="ListParagraph"/>
        <w:numPr>
          <w:ilvl w:val="0"/>
          <w:numId w:val="3"/>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THAT </w:t>
      </w:r>
      <w:r w:rsidR="00B67FCC" w:rsidRPr="00474E77">
        <w:rPr>
          <w:rFonts w:ascii="Times New Roman" w:eastAsia="Times New Roman" w:hAnsi="Times New Roman" w:cs="Times New Roman"/>
          <w:b/>
          <w:bCs/>
          <w:i/>
          <w:iCs/>
          <w:color w:val="000000"/>
          <w:sz w:val="24"/>
          <w:szCs w:val="24"/>
          <w:u w:val="single"/>
        </w:rPr>
        <w:t>ON OR BEFORE May 31, 2019</w:t>
      </w:r>
      <w:r w:rsidR="00B67FCC" w:rsidRPr="00474E77">
        <w:rPr>
          <w:rFonts w:ascii="Times New Roman" w:eastAsia="Times New Roman" w:hAnsi="Times New Roman" w:cs="Times New Roman"/>
          <w:color w:val="000000"/>
          <w:sz w:val="24"/>
          <w:szCs w:val="24"/>
        </w:rPr>
        <w:t>,</w:t>
      </w:r>
      <w:r w:rsidR="00B67FCC" w:rsidRPr="00474E77">
        <w:rPr>
          <w:rFonts w:ascii="Times New Roman" w:eastAsia="Times New Roman" w:hAnsi="Times New Roman" w:cs="Times New Roman"/>
          <w:b/>
          <w:bCs/>
          <w:color w:val="000000"/>
          <w:sz w:val="24"/>
          <w:szCs w:val="24"/>
        </w:rPr>
        <w:t xml:space="preserve"> </w:t>
      </w:r>
      <w:r w:rsidR="00B67FCC" w:rsidRPr="00474E77">
        <w:rPr>
          <w:rFonts w:ascii="Times New Roman" w:eastAsia="Times New Roman" w:hAnsi="Times New Roman" w:cs="Times New Roman"/>
          <w:bCs/>
          <w:color w:val="000000"/>
          <w:sz w:val="24"/>
          <w:szCs w:val="24"/>
        </w:rPr>
        <w:t>the Parties shall conclude discovery in this proceeding.</w:t>
      </w:r>
    </w:p>
    <w:p w14:paraId="518DBEC1" w14:textId="77777777" w:rsidR="00B67FCC" w:rsidRPr="00474E77" w:rsidRDefault="00B67FCC" w:rsidP="00474E77">
      <w:pPr>
        <w:autoSpaceDE w:val="0"/>
        <w:autoSpaceDN w:val="0"/>
        <w:spacing w:after="0" w:line="360" w:lineRule="auto"/>
        <w:rPr>
          <w:rFonts w:ascii="Times New Roman" w:hAnsi="Times New Roman" w:cs="Times New Roman"/>
          <w:sz w:val="24"/>
          <w:szCs w:val="24"/>
        </w:rPr>
      </w:pPr>
    </w:p>
    <w:p w14:paraId="45DBCF40" w14:textId="7CF097B3" w:rsidR="00B67FCC" w:rsidRPr="00474E77" w:rsidRDefault="00F679FC" w:rsidP="00474E77">
      <w:pPr>
        <w:numPr>
          <w:ilvl w:val="0"/>
          <w:numId w:val="3"/>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THAT </w:t>
      </w:r>
      <w:r w:rsidR="00B67FCC" w:rsidRPr="00474E77">
        <w:rPr>
          <w:rFonts w:ascii="Times New Roman" w:eastAsia="Times New Roman" w:hAnsi="Times New Roman" w:cs="Times New Roman"/>
          <w:b/>
          <w:bCs/>
          <w:i/>
          <w:iCs/>
          <w:color w:val="000000"/>
          <w:sz w:val="24"/>
          <w:szCs w:val="24"/>
          <w:u w:val="single"/>
        </w:rPr>
        <w:t>ON OR BEFORE June 17, 2019</w:t>
      </w:r>
      <w:r w:rsidR="00B67FCC" w:rsidRPr="00474E77">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w:t>
      </w:r>
      <w:r w:rsidR="001B2A9E">
        <w:rPr>
          <w:rFonts w:ascii="Times New Roman" w:eastAsia="Times New Roman" w:hAnsi="Times New Roman" w:cs="Times New Roman"/>
          <w:bCs/>
          <w:iCs/>
          <w:color w:val="000000"/>
          <w:sz w:val="24"/>
          <w:szCs w:val="24"/>
        </w:rPr>
        <w:t>p</w:t>
      </w:r>
      <w:r w:rsidR="00B67FCC" w:rsidRPr="00474E77">
        <w:rPr>
          <w:rFonts w:ascii="Times New Roman" w:eastAsia="Times New Roman" w:hAnsi="Times New Roman" w:cs="Times New Roman"/>
          <w:bCs/>
          <w:iCs/>
          <w:color w:val="000000"/>
          <w:sz w:val="24"/>
          <w:szCs w:val="24"/>
        </w:rPr>
        <w:t xml:space="preserve">residing </w:t>
      </w:r>
      <w:r w:rsidR="001B2A9E">
        <w:rPr>
          <w:rFonts w:ascii="Times New Roman" w:eastAsia="Times New Roman" w:hAnsi="Times New Roman" w:cs="Times New Roman"/>
          <w:bCs/>
          <w:iCs/>
          <w:color w:val="000000"/>
          <w:sz w:val="24"/>
          <w:szCs w:val="24"/>
        </w:rPr>
        <w:t>o</w:t>
      </w:r>
      <w:r w:rsidR="00B67FCC" w:rsidRPr="00474E77">
        <w:rPr>
          <w:rFonts w:ascii="Times New Roman" w:eastAsia="Times New Roman" w:hAnsi="Times New Roman" w:cs="Times New Roman"/>
          <w:bCs/>
          <w:iCs/>
          <w:color w:val="000000"/>
          <w:sz w:val="24"/>
          <w:szCs w:val="24"/>
        </w:rPr>
        <w:t xml:space="preserve">fficer. </w:t>
      </w:r>
    </w:p>
    <w:p w14:paraId="1CAAB2A1" w14:textId="77777777" w:rsidR="00B67FCC" w:rsidRPr="00474E77" w:rsidRDefault="00B67FCC" w:rsidP="00BA7D06">
      <w:pPr>
        <w:pStyle w:val="ListParagraph"/>
        <w:spacing w:after="0" w:line="360" w:lineRule="auto"/>
        <w:rPr>
          <w:rFonts w:ascii="Times New Roman" w:eastAsia="Times New Roman" w:hAnsi="Times New Roman" w:cs="Times New Roman"/>
          <w:color w:val="000000"/>
          <w:sz w:val="24"/>
          <w:szCs w:val="24"/>
        </w:rPr>
      </w:pPr>
    </w:p>
    <w:p w14:paraId="5B937EF0" w14:textId="270D6E45" w:rsidR="00D5074A" w:rsidRPr="00474E77" w:rsidRDefault="00F679FC" w:rsidP="00F679FC">
      <w:pPr>
        <w:pStyle w:val="ListParagraph"/>
        <w:numPr>
          <w:ilvl w:val="0"/>
          <w:numId w:val="3"/>
        </w:numPr>
        <w:tabs>
          <w:tab w:val="center" w:pos="0"/>
          <w:tab w:val="right" w:pos="180"/>
          <w:tab w:val="left" w:pos="720"/>
          <w:tab w:val="left" w:pos="1440"/>
        </w:tabs>
        <w:spacing w:after="0" w:line="360" w:lineRule="auto"/>
        <w:ind w:left="0" w:firstLine="144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That t</w:t>
      </w:r>
      <w:r w:rsidR="00D5074A" w:rsidRPr="00474E77">
        <w:rPr>
          <w:rFonts w:ascii="Times New Roman" w:eastAsia="Times New Roman" w:hAnsi="Times New Roman" w:cs="Times New Roman"/>
          <w:sz w:val="24"/>
          <w:szCs w:val="24"/>
        </w:rPr>
        <w:t xml:space="preserve">he Parties shall comply </w:t>
      </w:r>
      <w:r w:rsidR="00B67FCC" w:rsidRPr="00474E77">
        <w:rPr>
          <w:rFonts w:ascii="Times New Roman" w:eastAsia="Times New Roman" w:hAnsi="Times New Roman" w:cs="Times New Roman"/>
          <w:sz w:val="24"/>
          <w:szCs w:val="24"/>
        </w:rPr>
        <w:t xml:space="preserve">in all other respects with the </w:t>
      </w:r>
      <w:r w:rsidR="00D5074A" w:rsidRPr="00474E77">
        <w:rPr>
          <w:rFonts w:ascii="Times New Roman" w:eastAsia="Times New Roman" w:hAnsi="Times New Roman" w:cs="Times New Roman"/>
          <w:sz w:val="24"/>
          <w:szCs w:val="24"/>
        </w:rPr>
        <w:t xml:space="preserve">litigation schedule </w:t>
      </w:r>
      <w:r w:rsidR="00B67FCC" w:rsidRPr="00474E77">
        <w:rPr>
          <w:rFonts w:ascii="Times New Roman" w:eastAsia="Times New Roman" w:hAnsi="Times New Roman" w:cs="Times New Roman"/>
          <w:sz w:val="24"/>
          <w:szCs w:val="24"/>
        </w:rPr>
        <w:t xml:space="preserve">and terms set forth in the </w:t>
      </w:r>
      <w:r w:rsidR="00D5074A" w:rsidRPr="00474E77">
        <w:rPr>
          <w:rFonts w:ascii="Times New Roman" w:eastAsia="Times New Roman" w:hAnsi="Times New Roman" w:cs="Times New Roman"/>
          <w:sz w:val="24"/>
          <w:szCs w:val="24"/>
        </w:rPr>
        <w:t xml:space="preserve">interim order entered on December 27, 2018. </w:t>
      </w:r>
    </w:p>
    <w:p w14:paraId="44799CB9" w14:textId="77777777" w:rsidR="00D5074A" w:rsidRPr="00474E77" w:rsidRDefault="00D5074A" w:rsidP="00474E77">
      <w:pPr>
        <w:tabs>
          <w:tab w:val="left" w:pos="720"/>
          <w:tab w:val="left" w:pos="1440"/>
          <w:tab w:val="center" w:pos="4320"/>
          <w:tab w:val="right" w:pos="8640"/>
        </w:tabs>
        <w:spacing w:after="0" w:line="360" w:lineRule="auto"/>
        <w:ind w:left="3600"/>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 xml:space="preserve"> </w:t>
      </w:r>
    </w:p>
    <w:p w14:paraId="087E2F64" w14:textId="77777777" w:rsidR="00D5074A" w:rsidRPr="00474E77" w:rsidRDefault="00D5074A" w:rsidP="00474E77">
      <w:pPr>
        <w:spacing w:after="0" w:line="240" w:lineRule="auto"/>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p>
    <w:p w14:paraId="6BECBC0F" w14:textId="77777777" w:rsidR="00D5074A" w:rsidRPr="00474E77" w:rsidRDefault="00D5074A" w:rsidP="00474E77">
      <w:pPr>
        <w:spacing w:after="0" w:line="240" w:lineRule="auto"/>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ab/>
      </w:r>
    </w:p>
    <w:p w14:paraId="73F77625" w14:textId="77777777" w:rsidR="00D5074A" w:rsidRPr="00474E77" w:rsidRDefault="00D5074A" w:rsidP="00474E77">
      <w:pPr>
        <w:spacing w:after="0" w:line="240" w:lineRule="auto"/>
        <w:rPr>
          <w:rFonts w:ascii="Times New Roman" w:eastAsia="Times New Roman" w:hAnsi="Times New Roman" w:cs="Times New Roman"/>
          <w:sz w:val="24"/>
          <w:szCs w:val="24"/>
        </w:rPr>
      </w:pPr>
      <w:r w:rsidRPr="00474E77">
        <w:rPr>
          <w:rFonts w:ascii="Times New Roman" w:eastAsia="Times New Roman" w:hAnsi="Times New Roman" w:cs="Times New Roman"/>
          <w:sz w:val="24"/>
          <w:szCs w:val="24"/>
        </w:rPr>
        <w:t xml:space="preserve">Date:  </w:t>
      </w:r>
      <w:r w:rsidRPr="00F679FC">
        <w:rPr>
          <w:rFonts w:ascii="Times New Roman" w:eastAsia="Times New Roman" w:hAnsi="Times New Roman" w:cs="Times New Roman"/>
          <w:sz w:val="24"/>
          <w:szCs w:val="24"/>
          <w:u w:val="single"/>
        </w:rPr>
        <w:t>February 26, 2019</w:t>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hAnsi="Times New Roman" w:cs="Times New Roman"/>
          <w:sz w:val="24"/>
          <w:szCs w:val="24"/>
          <w:u w:val="single"/>
        </w:rPr>
        <w:tab/>
      </w:r>
      <w:r w:rsidRPr="00474E77">
        <w:rPr>
          <w:rFonts w:ascii="Times New Roman" w:hAnsi="Times New Roman" w:cs="Times New Roman"/>
          <w:sz w:val="24"/>
          <w:szCs w:val="24"/>
          <w:u w:val="single"/>
        </w:rPr>
        <w:tab/>
      </w:r>
      <w:r w:rsidRPr="00474E77">
        <w:rPr>
          <w:rFonts w:ascii="Times New Roman" w:hAnsi="Times New Roman" w:cs="Times New Roman"/>
          <w:sz w:val="24"/>
          <w:szCs w:val="24"/>
          <w:u w:val="single"/>
        </w:rPr>
        <w:tab/>
      </w:r>
      <w:r w:rsidRPr="00474E77">
        <w:rPr>
          <w:rFonts w:ascii="Times New Roman" w:hAnsi="Times New Roman" w:cs="Times New Roman"/>
          <w:sz w:val="24"/>
          <w:szCs w:val="24"/>
          <w:u w:val="single"/>
        </w:rPr>
        <w:tab/>
      </w:r>
      <w:r w:rsidRPr="00474E77">
        <w:rPr>
          <w:rFonts w:ascii="Times New Roman" w:hAnsi="Times New Roman" w:cs="Times New Roman"/>
          <w:sz w:val="24"/>
          <w:szCs w:val="24"/>
          <w:u w:val="single"/>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t>Jeffrey A. Watson</w:t>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t xml:space="preserve">       </w:t>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r>
      <w:r w:rsidRPr="00474E77">
        <w:rPr>
          <w:rFonts w:ascii="Times New Roman" w:eastAsia="Times New Roman" w:hAnsi="Times New Roman" w:cs="Times New Roman"/>
          <w:sz w:val="24"/>
          <w:szCs w:val="24"/>
        </w:rPr>
        <w:tab/>
        <w:t>Administrative Law Judge</w:t>
      </w:r>
    </w:p>
    <w:p w14:paraId="777C5C74" w14:textId="5DC8BE16" w:rsidR="003473C2" w:rsidRPr="00474E77" w:rsidRDefault="003473C2" w:rsidP="00474E77">
      <w:pPr>
        <w:spacing w:after="0"/>
        <w:rPr>
          <w:rFonts w:ascii="Times New Roman" w:hAnsi="Times New Roman" w:cs="Times New Roman"/>
          <w:sz w:val="24"/>
          <w:szCs w:val="24"/>
        </w:rPr>
      </w:pPr>
      <w:r w:rsidRPr="00474E77">
        <w:rPr>
          <w:rFonts w:ascii="Times New Roman" w:hAnsi="Times New Roman" w:cs="Times New Roman"/>
          <w:sz w:val="24"/>
          <w:szCs w:val="24"/>
        </w:rPr>
        <w:br w:type="page"/>
      </w:r>
    </w:p>
    <w:p w14:paraId="44356C1B" w14:textId="77777777" w:rsidR="003473C2" w:rsidRPr="00474E77" w:rsidRDefault="003473C2" w:rsidP="00474E77">
      <w:pPr>
        <w:spacing w:after="0"/>
        <w:rPr>
          <w:rFonts w:ascii="Times New Roman" w:eastAsia="Microsoft Sans Serif" w:hAnsi="Times New Roman" w:cs="Times New Roman"/>
          <w:b/>
          <w:sz w:val="24"/>
          <w:szCs w:val="24"/>
          <w:u w:val="single"/>
        </w:rPr>
        <w:sectPr w:rsidR="003473C2" w:rsidRPr="00474E77" w:rsidSect="004139F0">
          <w:footerReference w:type="default" r:id="rId7"/>
          <w:pgSz w:w="12240" w:h="15840"/>
          <w:pgMar w:top="1440" w:right="1440" w:bottom="1440" w:left="1440" w:header="720" w:footer="720" w:gutter="0"/>
          <w:cols w:space="720"/>
          <w:titlePg/>
          <w:docGrid w:linePitch="360"/>
        </w:sectPr>
      </w:pPr>
      <w:bookmarkStart w:id="1" w:name="_Hlk528929606"/>
    </w:p>
    <w:p w14:paraId="6F2353C5" w14:textId="5EFFF188" w:rsidR="003473C2" w:rsidRPr="00F679FC" w:rsidRDefault="003473C2" w:rsidP="00474E77">
      <w:pPr>
        <w:spacing w:after="0"/>
        <w:rPr>
          <w:rFonts w:ascii="Microsoft Sans Serif" w:hAnsi="Microsoft Sans Serif" w:cs="Microsoft Sans Serif"/>
          <w:b/>
          <w:i/>
          <w:sz w:val="24"/>
          <w:szCs w:val="24"/>
          <w:u w:val="single"/>
        </w:rPr>
      </w:pPr>
      <w:r w:rsidRPr="00F679FC">
        <w:rPr>
          <w:rFonts w:ascii="Microsoft Sans Serif" w:eastAsia="Microsoft Sans Serif" w:hAnsi="Microsoft Sans Serif" w:cs="Microsoft Sans Serif"/>
          <w:b/>
          <w:sz w:val="24"/>
          <w:szCs w:val="24"/>
          <w:u w:val="single"/>
        </w:rPr>
        <w:lastRenderedPageBreak/>
        <w:t>C-2018-3004647 - JOHN SIEGLE v. METROPOLITAN EDISON CO</w:t>
      </w:r>
      <w:r w:rsidRPr="00F679FC">
        <w:rPr>
          <w:rFonts w:ascii="Microsoft Sans Serif" w:eastAsia="Microsoft Sans Serif" w:hAnsi="Microsoft Sans Serif" w:cs="Microsoft Sans Serif"/>
          <w:b/>
          <w:sz w:val="24"/>
          <w:szCs w:val="24"/>
          <w:u w:val="single"/>
        </w:rPr>
        <w:cr/>
      </w:r>
      <w:r w:rsidRPr="00F679FC">
        <w:rPr>
          <w:rFonts w:ascii="Microsoft Sans Serif" w:eastAsia="Microsoft Sans Serif" w:hAnsi="Microsoft Sans Serif" w:cs="Microsoft Sans Serif"/>
          <w:b/>
          <w:sz w:val="24"/>
          <w:szCs w:val="24"/>
          <w:u w:val="single"/>
        </w:rPr>
        <w:cr/>
      </w:r>
      <w:bookmarkStart w:id="2" w:name="_Hlk528929567"/>
      <w:r w:rsidRPr="00F679FC">
        <w:rPr>
          <w:rFonts w:ascii="Microsoft Sans Serif" w:eastAsia="Microsoft Sans Serif" w:hAnsi="Microsoft Sans Serif" w:cs="Microsoft Sans Serif"/>
          <w:sz w:val="24"/>
          <w:szCs w:val="24"/>
        </w:rPr>
        <w:t>JOHN SIEGLE</w:t>
      </w:r>
      <w:r w:rsidRPr="00F679FC">
        <w:rPr>
          <w:rFonts w:ascii="Microsoft Sans Serif" w:eastAsia="Microsoft Sans Serif" w:hAnsi="Microsoft Sans Serif" w:cs="Microsoft Sans Serif"/>
          <w:sz w:val="24"/>
          <w:szCs w:val="24"/>
        </w:rPr>
        <w:cr/>
        <w:t>185 WEST MADISON STREET</w:t>
      </w:r>
      <w:r w:rsidRPr="00F679FC">
        <w:rPr>
          <w:rFonts w:ascii="Microsoft Sans Serif" w:eastAsia="Microsoft Sans Serif" w:hAnsi="Microsoft Sans Serif" w:cs="Microsoft Sans Serif"/>
          <w:sz w:val="24"/>
          <w:szCs w:val="24"/>
        </w:rPr>
        <w:cr/>
        <w:t>MOHNTON PA  19540</w:t>
      </w:r>
      <w:r w:rsidRPr="00F679FC">
        <w:rPr>
          <w:rFonts w:ascii="Microsoft Sans Serif" w:eastAsia="Microsoft Sans Serif" w:hAnsi="Microsoft Sans Serif" w:cs="Microsoft Sans Serif"/>
          <w:sz w:val="24"/>
          <w:szCs w:val="24"/>
        </w:rPr>
        <w:cr/>
      </w:r>
      <w:bookmarkEnd w:id="2"/>
      <w:r w:rsidRPr="00F679FC">
        <w:rPr>
          <w:rFonts w:ascii="Microsoft Sans Serif" w:eastAsia="Microsoft Sans Serif" w:hAnsi="Microsoft Sans Serif" w:cs="Microsoft Sans Serif"/>
          <w:b/>
          <w:sz w:val="24"/>
          <w:szCs w:val="24"/>
        </w:rPr>
        <w:t>610.451.2234</w:t>
      </w:r>
      <w:r w:rsidRPr="00F679FC">
        <w:rPr>
          <w:rFonts w:ascii="Microsoft Sans Serif" w:eastAsia="Microsoft Sans Serif" w:hAnsi="Microsoft Sans Serif" w:cs="Microsoft Sans Serif"/>
          <w:sz w:val="24"/>
          <w:szCs w:val="24"/>
        </w:rPr>
        <w:cr/>
      </w:r>
      <w:r w:rsidRPr="00F679FC">
        <w:rPr>
          <w:rFonts w:ascii="Microsoft Sans Serif" w:eastAsia="Microsoft Sans Serif" w:hAnsi="Microsoft Sans Serif" w:cs="Microsoft Sans Serif"/>
          <w:sz w:val="24"/>
          <w:szCs w:val="24"/>
        </w:rPr>
        <w:cr/>
      </w:r>
      <w:r w:rsidRPr="00F679FC">
        <w:rPr>
          <w:rFonts w:ascii="Microsoft Sans Serif" w:eastAsia="Microsoft Sans Serif" w:hAnsi="Microsoft Sans Serif" w:cs="Microsoft Sans Serif"/>
          <w:sz w:val="24"/>
          <w:szCs w:val="24"/>
        </w:rPr>
        <w:cr/>
        <w:t>LAUREN MARISSA LEPKOSKI ESQUIRE</w:t>
      </w:r>
      <w:r w:rsidRPr="00F679FC">
        <w:rPr>
          <w:rFonts w:ascii="Microsoft Sans Serif" w:eastAsia="Microsoft Sans Serif" w:hAnsi="Microsoft Sans Serif" w:cs="Microsoft Sans Serif"/>
          <w:sz w:val="24"/>
          <w:szCs w:val="24"/>
        </w:rPr>
        <w:cr/>
        <w:t>FIRSTENERGY SERVICE CO</w:t>
      </w:r>
      <w:r w:rsidRPr="00F679FC">
        <w:rPr>
          <w:rFonts w:ascii="Microsoft Sans Serif" w:eastAsia="Microsoft Sans Serif" w:hAnsi="Microsoft Sans Serif" w:cs="Microsoft Sans Serif"/>
          <w:sz w:val="24"/>
          <w:szCs w:val="24"/>
        </w:rPr>
        <w:cr/>
        <w:t>2800 POTTSVILLE PIKE</w:t>
      </w:r>
      <w:r w:rsidRPr="00F679FC">
        <w:rPr>
          <w:rFonts w:ascii="Microsoft Sans Serif" w:eastAsia="Microsoft Sans Serif" w:hAnsi="Microsoft Sans Serif" w:cs="Microsoft Sans Serif"/>
          <w:sz w:val="24"/>
          <w:szCs w:val="24"/>
        </w:rPr>
        <w:cr/>
        <w:t>PO BOX 16001</w:t>
      </w:r>
      <w:r w:rsidRPr="00F679FC">
        <w:rPr>
          <w:rFonts w:ascii="Microsoft Sans Serif" w:eastAsia="Microsoft Sans Serif" w:hAnsi="Microsoft Sans Serif" w:cs="Microsoft Sans Serif"/>
          <w:sz w:val="24"/>
          <w:szCs w:val="24"/>
        </w:rPr>
        <w:cr/>
        <w:t>READING PA  19612</w:t>
      </w:r>
      <w:r w:rsidRPr="00F679FC">
        <w:rPr>
          <w:rFonts w:ascii="Microsoft Sans Serif" w:eastAsia="Microsoft Sans Serif" w:hAnsi="Microsoft Sans Serif" w:cs="Microsoft Sans Serif"/>
          <w:sz w:val="24"/>
          <w:szCs w:val="24"/>
        </w:rPr>
        <w:cr/>
      </w:r>
      <w:r w:rsidRPr="00F679FC">
        <w:rPr>
          <w:rFonts w:ascii="Microsoft Sans Serif" w:eastAsia="Microsoft Sans Serif" w:hAnsi="Microsoft Sans Serif" w:cs="Microsoft Sans Serif"/>
          <w:b/>
          <w:sz w:val="24"/>
          <w:szCs w:val="24"/>
        </w:rPr>
        <w:t>610.921.6203</w:t>
      </w:r>
      <w:r w:rsidRPr="00F679FC">
        <w:rPr>
          <w:rFonts w:ascii="Microsoft Sans Serif" w:eastAsia="Microsoft Sans Serif" w:hAnsi="Microsoft Sans Serif" w:cs="Microsoft Sans Serif"/>
          <w:sz w:val="24"/>
          <w:szCs w:val="24"/>
        </w:rPr>
        <w:cr/>
      </w:r>
      <w:r w:rsidRPr="00F679FC">
        <w:rPr>
          <w:rFonts w:ascii="Microsoft Sans Serif" w:hAnsi="Microsoft Sans Serif" w:cs="Microsoft Sans Serif"/>
          <w:b/>
          <w:i/>
          <w:sz w:val="24"/>
          <w:szCs w:val="24"/>
          <w:u w:val="single"/>
        </w:rPr>
        <w:t>Accepts E-Service</w:t>
      </w:r>
    </w:p>
    <w:bookmarkEnd w:id="1"/>
    <w:p w14:paraId="3951B144" w14:textId="77777777" w:rsidR="003473C2" w:rsidRPr="00474E77" w:rsidRDefault="003473C2" w:rsidP="00474E77">
      <w:pPr>
        <w:spacing w:after="0"/>
        <w:rPr>
          <w:rFonts w:ascii="Times New Roman" w:hAnsi="Times New Roman" w:cs="Times New Roman"/>
          <w:sz w:val="24"/>
          <w:szCs w:val="24"/>
        </w:rPr>
      </w:pPr>
    </w:p>
    <w:p w14:paraId="0E0A4B8F" w14:textId="77777777" w:rsidR="003473C2" w:rsidRPr="00474E77" w:rsidRDefault="003473C2" w:rsidP="00474E77">
      <w:pPr>
        <w:spacing w:after="0"/>
        <w:rPr>
          <w:rFonts w:ascii="Times New Roman" w:hAnsi="Times New Roman" w:cs="Times New Roman"/>
          <w:sz w:val="24"/>
          <w:szCs w:val="24"/>
        </w:rPr>
      </w:pPr>
      <w:r w:rsidRPr="00474E77">
        <w:rPr>
          <w:rFonts w:ascii="Times New Roman" w:eastAsia="Microsoft Sans Serif" w:hAnsi="Times New Roman" w:cs="Times New Roman"/>
          <w:sz w:val="24"/>
          <w:szCs w:val="24"/>
        </w:rPr>
        <w:cr/>
      </w:r>
    </w:p>
    <w:p w14:paraId="3C0155DC" w14:textId="77777777" w:rsidR="003473C2" w:rsidRPr="00474E77" w:rsidRDefault="003473C2" w:rsidP="00474E77">
      <w:pPr>
        <w:spacing w:after="0"/>
        <w:rPr>
          <w:rFonts w:ascii="Times New Roman" w:hAnsi="Times New Roman" w:cs="Times New Roman"/>
          <w:sz w:val="24"/>
          <w:szCs w:val="24"/>
        </w:rPr>
      </w:pPr>
    </w:p>
    <w:p w14:paraId="793130A0" w14:textId="77777777" w:rsidR="008C06B7" w:rsidRPr="00474E77" w:rsidRDefault="008C06B7" w:rsidP="00474E77">
      <w:pPr>
        <w:spacing w:after="0" w:line="360" w:lineRule="auto"/>
        <w:rPr>
          <w:rFonts w:ascii="Times New Roman" w:hAnsi="Times New Roman" w:cs="Times New Roman"/>
          <w:sz w:val="24"/>
          <w:szCs w:val="24"/>
        </w:rPr>
      </w:pPr>
    </w:p>
    <w:sectPr w:rsidR="008C06B7" w:rsidRPr="00474E7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A80B0" w14:textId="77777777" w:rsidR="007E0216" w:rsidRDefault="007E0216" w:rsidP="008B2D6B">
      <w:pPr>
        <w:spacing w:after="0" w:line="240" w:lineRule="auto"/>
      </w:pPr>
      <w:r>
        <w:separator/>
      </w:r>
    </w:p>
  </w:endnote>
  <w:endnote w:type="continuationSeparator" w:id="0">
    <w:p w14:paraId="7A93BAE7" w14:textId="77777777" w:rsidR="007E0216" w:rsidRDefault="007E0216" w:rsidP="008B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42599"/>
      <w:docPartObj>
        <w:docPartGallery w:val="Page Numbers (Bottom of Page)"/>
        <w:docPartUnique/>
      </w:docPartObj>
    </w:sdtPr>
    <w:sdtEndPr>
      <w:rPr>
        <w:rFonts w:ascii="Times New Roman" w:hAnsi="Times New Roman" w:cs="Times New Roman"/>
        <w:noProof/>
        <w:sz w:val="24"/>
        <w:szCs w:val="24"/>
      </w:rPr>
    </w:sdtEndPr>
    <w:sdtContent>
      <w:p w14:paraId="02878DFD" w14:textId="44616DF9" w:rsidR="004139F0" w:rsidRPr="004139F0" w:rsidRDefault="004139F0">
        <w:pPr>
          <w:pStyle w:val="Footer"/>
          <w:jc w:val="center"/>
          <w:rPr>
            <w:rFonts w:ascii="Times New Roman" w:hAnsi="Times New Roman" w:cs="Times New Roman"/>
            <w:sz w:val="24"/>
            <w:szCs w:val="24"/>
          </w:rPr>
        </w:pPr>
        <w:r w:rsidRPr="004139F0">
          <w:rPr>
            <w:rFonts w:ascii="Times New Roman" w:hAnsi="Times New Roman" w:cs="Times New Roman"/>
            <w:sz w:val="24"/>
            <w:szCs w:val="24"/>
          </w:rPr>
          <w:fldChar w:fldCharType="begin"/>
        </w:r>
        <w:r w:rsidRPr="004139F0">
          <w:rPr>
            <w:rFonts w:ascii="Times New Roman" w:hAnsi="Times New Roman" w:cs="Times New Roman"/>
            <w:sz w:val="24"/>
            <w:szCs w:val="24"/>
          </w:rPr>
          <w:instrText xml:space="preserve"> PAGE   \* MERGEFORMAT </w:instrText>
        </w:r>
        <w:r w:rsidRPr="004139F0">
          <w:rPr>
            <w:rFonts w:ascii="Times New Roman" w:hAnsi="Times New Roman" w:cs="Times New Roman"/>
            <w:sz w:val="24"/>
            <w:szCs w:val="24"/>
          </w:rPr>
          <w:fldChar w:fldCharType="separate"/>
        </w:r>
        <w:r w:rsidRPr="004139F0">
          <w:rPr>
            <w:rFonts w:ascii="Times New Roman" w:hAnsi="Times New Roman" w:cs="Times New Roman"/>
            <w:noProof/>
            <w:sz w:val="24"/>
            <w:szCs w:val="24"/>
          </w:rPr>
          <w:t>2</w:t>
        </w:r>
        <w:r w:rsidRPr="004139F0">
          <w:rPr>
            <w:rFonts w:ascii="Times New Roman" w:hAnsi="Times New Roman" w:cs="Times New Roman"/>
            <w:noProof/>
            <w:sz w:val="24"/>
            <w:szCs w:val="24"/>
          </w:rPr>
          <w:fldChar w:fldCharType="end"/>
        </w:r>
      </w:p>
    </w:sdtContent>
  </w:sdt>
  <w:p w14:paraId="565E9BDD" w14:textId="77777777" w:rsidR="004139F0" w:rsidRDefault="0041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02E2" w14:textId="4CDC7554" w:rsidR="00E93DDB" w:rsidRPr="004139F0" w:rsidRDefault="00E93DDB">
    <w:pPr>
      <w:pStyle w:val="Footer"/>
      <w:jc w:val="center"/>
      <w:rPr>
        <w:rFonts w:ascii="Times New Roman" w:hAnsi="Times New Roman" w:cs="Times New Roman"/>
        <w:sz w:val="24"/>
        <w:szCs w:val="24"/>
      </w:rPr>
    </w:pPr>
  </w:p>
  <w:p w14:paraId="51B36906" w14:textId="77777777" w:rsidR="00E93DDB" w:rsidRDefault="00E93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3C772" w14:textId="77777777" w:rsidR="007E0216" w:rsidRDefault="007E0216" w:rsidP="008B2D6B">
      <w:pPr>
        <w:spacing w:after="0" w:line="240" w:lineRule="auto"/>
      </w:pPr>
      <w:r>
        <w:separator/>
      </w:r>
    </w:p>
  </w:footnote>
  <w:footnote w:type="continuationSeparator" w:id="0">
    <w:p w14:paraId="56F559F9" w14:textId="77777777" w:rsidR="007E0216" w:rsidRDefault="007E0216" w:rsidP="008B2D6B">
      <w:pPr>
        <w:spacing w:after="0" w:line="240" w:lineRule="auto"/>
      </w:pPr>
      <w:r>
        <w:continuationSeparator/>
      </w:r>
    </w:p>
  </w:footnote>
  <w:footnote w:id="1">
    <w:p w14:paraId="262EB664" w14:textId="77777777" w:rsidR="008B2D6B" w:rsidRDefault="008B2D6B" w:rsidP="008B2D6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C00B4"/>
    <w:multiLevelType w:val="hybridMultilevel"/>
    <w:tmpl w:val="4E70839C"/>
    <w:lvl w:ilvl="0" w:tplc="2A22B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6B"/>
    <w:rsid w:val="000B76EF"/>
    <w:rsid w:val="001B2A9E"/>
    <w:rsid w:val="00254127"/>
    <w:rsid w:val="003269D1"/>
    <w:rsid w:val="003473C2"/>
    <w:rsid w:val="003933ED"/>
    <w:rsid w:val="004139F0"/>
    <w:rsid w:val="00463CCC"/>
    <w:rsid w:val="00467659"/>
    <w:rsid w:val="00474E77"/>
    <w:rsid w:val="00484FA4"/>
    <w:rsid w:val="00490223"/>
    <w:rsid w:val="00495AE5"/>
    <w:rsid w:val="005A2B96"/>
    <w:rsid w:val="005F6C67"/>
    <w:rsid w:val="006B0295"/>
    <w:rsid w:val="00723FB9"/>
    <w:rsid w:val="007B5C79"/>
    <w:rsid w:val="007E0216"/>
    <w:rsid w:val="00806855"/>
    <w:rsid w:val="00827AF7"/>
    <w:rsid w:val="00893846"/>
    <w:rsid w:val="008B2D6B"/>
    <w:rsid w:val="008C06B7"/>
    <w:rsid w:val="008C4DF9"/>
    <w:rsid w:val="009B01C3"/>
    <w:rsid w:val="00B67FCC"/>
    <w:rsid w:val="00BA7D06"/>
    <w:rsid w:val="00BC3E92"/>
    <w:rsid w:val="00BC4FBE"/>
    <w:rsid w:val="00BF219D"/>
    <w:rsid w:val="00C679AF"/>
    <w:rsid w:val="00C73816"/>
    <w:rsid w:val="00D5074A"/>
    <w:rsid w:val="00E93DDB"/>
    <w:rsid w:val="00F679FC"/>
    <w:rsid w:val="00F6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CC29"/>
  <w15:chartTrackingRefBased/>
  <w15:docId w15:val="{58599301-1071-48BE-B92B-94EB92AF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2D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2D6B"/>
    <w:rPr>
      <w:sz w:val="20"/>
      <w:szCs w:val="20"/>
    </w:rPr>
  </w:style>
  <w:style w:type="character" w:styleId="FootnoteReference">
    <w:name w:val="footnote reference"/>
    <w:aliases w:val="o,fr"/>
    <w:uiPriority w:val="99"/>
    <w:semiHidden/>
    <w:unhideWhenUsed/>
    <w:rsid w:val="008B2D6B"/>
    <w:rPr>
      <w:vertAlign w:val="superscript"/>
    </w:rPr>
  </w:style>
  <w:style w:type="paragraph" w:styleId="ListParagraph">
    <w:name w:val="List Paragraph"/>
    <w:basedOn w:val="Normal"/>
    <w:uiPriority w:val="34"/>
    <w:qFormat/>
    <w:rsid w:val="008B2D6B"/>
    <w:pPr>
      <w:ind w:left="720"/>
      <w:contextualSpacing/>
    </w:pPr>
  </w:style>
  <w:style w:type="paragraph" w:styleId="Header">
    <w:name w:val="header"/>
    <w:basedOn w:val="Normal"/>
    <w:link w:val="HeaderChar"/>
    <w:uiPriority w:val="99"/>
    <w:unhideWhenUsed/>
    <w:rsid w:val="00413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9F0"/>
  </w:style>
  <w:style w:type="paragraph" w:styleId="Footer">
    <w:name w:val="footer"/>
    <w:basedOn w:val="Normal"/>
    <w:link w:val="FooterChar"/>
    <w:uiPriority w:val="99"/>
    <w:unhideWhenUsed/>
    <w:rsid w:val="00413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1201</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24</cp:revision>
  <cp:lastPrinted>2019-02-26T16:30:00Z</cp:lastPrinted>
  <dcterms:created xsi:type="dcterms:W3CDTF">2019-02-26T15:50:00Z</dcterms:created>
  <dcterms:modified xsi:type="dcterms:W3CDTF">2019-02-26T16:32:00Z</dcterms:modified>
</cp:coreProperties>
</file>