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5130"/>
        <w:gridCol w:w="4320"/>
      </w:tblGrid>
      <w:tr w:rsidR="00320E01" w:rsidRPr="005F3DDB" w14:paraId="365B72EF" w14:textId="77777777" w:rsidTr="00F2086D">
        <w:tc>
          <w:tcPr>
            <w:tcW w:w="9450" w:type="dxa"/>
            <w:gridSpan w:val="2"/>
          </w:tcPr>
          <w:p w14:paraId="5DF5B632" w14:textId="6FB271FF" w:rsidR="00320E01" w:rsidRPr="005F3DDB" w:rsidRDefault="00320E01" w:rsidP="00E207BE">
            <w:pPr>
              <w:ind w:left="-210"/>
              <w:jc w:val="right"/>
              <w:rPr>
                <w:color w:val="31849B" w:themeColor="accent5" w:themeShade="BF"/>
                <w:szCs w:val="26"/>
              </w:rPr>
            </w:pPr>
            <w:r w:rsidRPr="005F3DDB">
              <w:rPr>
                <w:szCs w:val="26"/>
              </w:rPr>
              <w:t>Public Meeting held</w:t>
            </w:r>
            <w:bookmarkStart w:id="0" w:name="_Hlk505850066"/>
            <w:r w:rsidRPr="005F3DDB">
              <w:rPr>
                <w:szCs w:val="26"/>
              </w:rPr>
              <w:t xml:space="preserve"> </w:t>
            </w:r>
            <w:bookmarkStart w:id="1" w:name="_Hlk512251579"/>
            <w:r w:rsidR="00825AA1" w:rsidRPr="005F3DDB">
              <w:rPr>
                <w:szCs w:val="26"/>
              </w:rPr>
              <w:t>February</w:t>
            </w:r>
            <w:r w:rsidRPr="005F3DDB">
              <w:rPr>
                <w:szCs w:val="26"/>
              </w:rPr>
              <w:t xml:space="preserve"> </w:t>
            </w:r>
            <w:r w:rsidR="00F903D8" w:rsidRPr="005F3DDB">
              <w:rPr>
                <w:szCs w:val="26"/>
              </w:rPr>
              <w:t>28</w:t>
            </w:r>
            <w:r w:rsidRPr="005F3DDB">
              <w:rPr>
                <w:szCs w:val="26"/>
              </w:rPr>
              <w:t>, 201</w:t>
            </w:r>
            <w:bookmarkEnd w:id="0"/>
            <w:bookmarkEnd w:id="1"/>
            <w:r w:rsidR="00825AA1" w:rsidRPr="005F3DDB">
              <w:rPr>
                <w:szCs w:val="26"/>
              </w:rPr>
              <w:t>9</w:t>
            </w:r>
          </w:p>
        </w:tc>
      </w:tr>
      <w:tr w:rsidR="009C4D0A" w:rsidRPr="005F3DDB" w14:paraId="1E878D69" w14:textId="77777777" w:rsidTr="009A2C37">
        <w:tc>
          <w:tcPr>
            <w:tcW w:w="9450" w:type="dxa"/>
            <w:gridSpan w:val="2"/>
          </w:tcPr>
          <w:p w14:paraId="3F78F624" w14:textId="77777777" w:rsidR="009C4D0A" w:rsidRPr="005F3DDB" w:rsidRDefault="009C4D0A" w:rsidP="000E0A38">
            <w:pPr>
              <w:rPr>
                <w:szCs w:val="26"/>
              </w:rPr>
            </w:pPr>
          </w:p>
        </w:tc>
      </w:tr>
      <w:tr w:rsidR="009C4D0A" w:rsidRPr="005F3DDB" w14:paraId="7545C430" w14:textId="77777777" w:rsidTr="009A2C37">
        <w:tc>
          <w:tcPr>
            <w:tcW w:w="9450" w:type="dxa"/>
            <w:gridSpan w:val="2"/>
          </w:tcPr>
          <w:p w14:paraId="50700A3E" w14:textId="77777777" w:rsidR="009C4D0A" w:rsidRPr="005F3DDB" w:rsidRDefault="009C4D0A" w:rsidP="000E0A38">
            <w:pPr>
              <w:rPr>
                <w:szCs w:val="26"/>
              </w:rPr>
            </w:pPr>
          </w:p>
        </w:tc>
      </w:tr>
      <w:tr w:rsidR="001528A6" w:rsidRPr="005F3DDB" w14:paraId="21C1794F" w14:textId="77777777" w:rsidTr="009A2C37">
        <w:tc>
          <w:tcPr>
            <w:tcW w:w="9450" w:type="dxa"/>
            <w:gridSpan w:val="2"/>
          </w:tcPr>
          <w:p w14:paraId="703AFB24" w14:textId="624D712A" w:rsidR="001528A6" w:rsidRPr="005F3DDB" w:rsidRDefault="001528A6" w:rsidP="000E0A38">
            <w:pPr>
              <w:rPr>
                <w:szCs w:val="26"/>
              </w:rPr>
            </w:pPr>
            <w:r w:rsidRPr="005F3DDB">
              <w:rPr>
                <w:szCs w:val="26"/>
              </w:rPr>
              <w:t>Commissioners Present:</w:t>
            </w:r>
          </w:p>
        </w:tc>
      </w:tr>
      <w:tr w:rsidR="000E0A38" w:rsidRPr="005F3DDB" w14:paraId="380118A3" w14:textId="77777777" w:rsidTr="000E0A38">
        <w:tc>
          <w:tcPr>
            <w:tcW w:w="9450" w:type="dxa"/>
            <w:gridSpan w:val="2"/>
          </w:tcPr>
          <w:p w14:paraId="16578E77" w14:textId="77777777" w:rsidR="000E0A38" w:rsidRPr="005F3DDB" w:rsidRDefault="000E0A38" w:rsidP="000E0A38">
            <w:pPr>
              <w:rPr>
                <w:szCs w:val="26"/>
              </w:rPr>
            </w:pPr>
          </w:p>
        </w:tc>
      </w:tr>
      <w:tr w:rsidR="000E0A38" w:rsidRPr="005F3DDB" w14:paraId="4B5A4B69" w14:textId="77777777" w:rsidTr="000E0A38">
        <w:tc>
          <w:tcPr>
            <w:tcW w:w="9450" w:type="dxa"/>
            <w:gridSpan w:val="2"/>
          </w:tcPr>
          <w:p w14:paraId="1D1B01E7" w14:textId="77777777" w:rsidR="000E0A38" w:rsidRPr="005F3DDB" w:rsidRDefault="000E0A38" w:rsidP="000E0A38">
            <w:pPr>
              <w:ind w:firstLine="614"/>
              <w:rPr>
                <w:szCs w:val="26"/>
              </w:rPr>
            </w:pPr>
            <w:r w:rsidRPr="005F3DDB">
              <w:rPr>
                <w:szCs w:val="26"/>
              </w:rPr>
              <w:t>Gladys M. Brown, Chairman</w:t>
            </w:r>
          </w:p>
          <w:p w14:paraId="3024C8D8" w14:textId="54B3FEFA" w:rsidR="000E0A38" w:rsidRPr="005F3DDB" w:rsidRDefault="00DB35D8" w:rsidP="00DB35D8">
            <w:pPr>
              <w:ind w:firstLine="614"/>
              <w:rPr>
                <w:szCs w:val="26"/>
              </w:rPr>
            </w:pPr>
            <w:r w:rsidRPr="005F3DDB">
              <w:rPr>
                <w:szCs w:val="26"/>
              </w:rPr>
              <w:t>David W. Sweet</w:t>
            </w:r>
            <w:r w:rsidR="000E0A38" w:rsidRPr="005F3DDB">
              <w:rPr>
                <w:szCs w:val="26"/>
              </w:rPr>
              <w:t>, Vice Chairman</w:t>
            </w:r>
          </w:p>
          <w:p w14:paraId="21938B17" w14:textId="1356D0A8" w:rsidR="000E0A38" w:rsidRPr="005F3DDB" w:rsidRDefault="000E0A38" w:rsidP="000E0A38">
            <w:pPr>
              <w:ind w:firstLine="614"/>
              <w:rPr>
                <w:szCs w:val="26"/>
              </w:rPr>
            </w:pPr>
            <w:r w:rsidRPr="005F3DDB">
              <w:rPr>
                <w:szCs w:val="26"/>
              </w:rPr>
              <w:t>Norman J. Kennard</w:t>
            </w:r>
          </w:p>
          <w:p w14:paraId="5A2B62CE" w14:textId="57B67013" w:rsidR="00DB35D8" w:rsidRPr="005F3DDB" w:rsidRDefault="00DB35D8" w:rsidP="001528A6">
            <w:pPr>
              <w:ind w:firstLine="614"/>
              <w:rPr>
                <w:szCs w:val="26"/>
              </w:rPr>
            </w:pPr>
            <w:r w:rsidRPr="005F3DDB">
              <w:rPr>
                <w:szCs w:val="26"/>
              </w:rPr>
              <w:t>Andrew G. Place</w:t>
            </w:r>
          </w:p>
          <w:p w14:paraId="749D2325" w14:textId="184996D0" w:rsidR="000E0A38" w:rsidRPr="005F3DDB" w:rsidRDefault="000E0A38" w:rsidP="001528A6">
            <w:pPr>
              <w:ind w:firstLine="614"/>
              <w:rPr>
                <w:szCs w:val="26"/>
              </w:rPr>
            </w:pPr>
            <w:r w:rsidRPr="005F3DDB">
              <w:rPr>
                <w:szCs w:val="26"/>
              </w:rPr>
              <w:t>John F. Coleman, Jr.</w:t>
            </w:r>
          </w:p>
        </w:tc>
      </w:tr>
      <w:tr w:rsidR="001528A6" w:rsidRPr="005F3DDB" w14:paraId="545A10DB" w14:textId="77777777" w:rsidTr="000E0A38">
        <w:tc>
          <w:tcPr>
            <w:tcW w:w="9450" w:type="dxa"/>
            <w:gridSpan w:val="2"/>
          </w:tcPr>
          <w:p w14:paraId="2475C02C" w14:textId="77777777" w:rsidR="001528A6" w:rsidRPr="005F3DDB" w:rsidRDefault="001528A6" w:rsidP="001528A6">
            <w:pPr>
              <w:rPr>
                <w:szCs w:val="26"/>
              </w:rPr>
            </w:pPr>
          </w:p>
        </w:tc>
      </w:tr>
      <w:tr w:rsidR="009C4D0A" w:rsidRPr="005F3DDB" w14:paraId="63F0D1D0" w14:textId="77777777" w:rsidTr="000E0A38">
        <w:tc>
          <w:tcPr>
            <w:tcW w:w="9450" w:type="dxa"/>
            <w:gridSpan w:val="2"/>
          </w:tcPr>
          <w:p w14:paraId="1E9C0ECF" w14:textId="77777777" w:rsidR="009C4D0A" w:rsidRPr="005F3DDB" w:rsidRDefault="009C4D0A" w:rsidP="001528A6">
            <w:pPr>
              <w:rPr>
                <w:szCs w:val="26"/>
              </w:rPr>
            </w:pPr>
          </w:p>
        </w:tc>
      </w:tr>
      <w:tr w:rsidR="001528A6" w:rsidRPr="005F3DDB" w14:paraId="30C247C2" w14:textId="77777777" w:rsidTr="005520BE">
        <w:trPr>
          <w:trHeight w:val="1495"/>
        </w:trPr>
        <w:tc>
          <w:tcPr>
            <w:tcW w:w="5130" w:type="dxa"/>
          </w:tcPr>
          <w:p w14:paraId="7EE1188B" w14:textId="345479E6" w:rsidR="001528A6" w:rsidRPr="005F3DDB" w:rsidRDefault="001528A6" w:rsidP="000E0A38">
            <w:pPr>
              <w:tabs>
                <w:tab w:val="left" w:pos="720"/>
                <w:tab w:val="left" w:pos="5020"/>
              </w:tabs>
              <w:rPr>
                <w:szCs w:val="26"/>
              </w:rPr>
            </w:pPr>
            <w:r w:rsidRPr="005F3DDB">
              <w:rPr>
                <w:color w:val="auto"/>
                <w:szCs w:val="26"/>
              </w:rPr>
              <w:t xml:space="preserve">Application of </w:t>
            </w:r>
            <w:r w:rsidR="00825AA1" w:rsidRPr="005F3DDB">
              <w:rPr>
                <w:color w:val="auto"/>
                <w:szCs w:val="26"/>
              </w:rPr>
              <w:t>Pennsylvania-American Water Company</w:t>
            </w:r>
            <w:r w:rsidRPr="005F3DDB">
              <w:rPr>
                <w:color w:val="auto"/>
                <w:szCs w:val="26"/>
              </w:rPr>
              <w:t xml:space="preserve"> </w:t>
            </w:r>
            <w:r w:rsidR="00A44C67">
              <w:rPr>
                <w:color w:val="auto"/>
                <w:szCs w:val="26"/>
              </w:rPr>
              <w:t xml:space="preserve">– Wastewater Division </w:t>
            </w:r>
            <w:r w:rsidRPr="005F3DDB">
              <w:rPr>
                <w:color w:val="auto"/>
                <w:szCs w:val="26"/>
              </w:rPr>
              <w:t xml:space="preserve">for approval of </w:t>
            </w:r>
            <w:bookmarkStart w:id="2" w:name="_Hlk515443662"/>
            <w:r w:rsidRPr="005F3DDB">
              <w:rPr>
                <w:color w:val="auto"/>
                <w:szCs w:val="26"/>
              </w:rPr>
              <w:t>the right to offer, render, furnish or supply wastewater service to the public</w:t>
            </w:r>
            <w:bookmarkEnd w:id="2"/>
            <w:r w:rsidRPr="005F3DDB">
              <w:rPr>
                <w:color w:val="auto"/>
                <w:szCs w:val="26"/>
              </w:rPr>
              <w:t xml:space="preserve"> in an additional portion of </w:t>
            </w:r>
            <w:r w:rsidR="00825AA1" w:rsidRPr="005F3DDB">
              <w:rPr>
                <w:color w:val="auto"/>
                <w:szCs w:val="26"/>
              </w:rPr>
              <w:t>Elk</w:t>
            </w:r>
            <w:r w:rsidRPr="005F3DDB">
              <w:rPr>
                <w:color w:val="auto"/>
                <w:szCs w:val="26"/>
              </w:rPr>
              <w:t xml:space="preserve"> Township, </w:t>
            </w:r>
            <w:r w:rsidR="00825AA1" w:rsidRPr="005F3DDB">
              <w:rPr>
                <w:color w:val="auto"/>
                <w:szCs w:val="26"/>
              </w:rPr>
              <w:t>Clarion</w:t>
            </w:r>
            <w:r w:rsidR="009C4D0A">
              <w:rPr>
                <w:color w:val="auto"/>
                <w:szCs w:val="26"/>
              </w:rPr>
              <w:t> </w:t>
            </w:r>
            <w:r w:rsidRPr="005F3DDB">
              <w:rPr>
                <w:color w:val="auto"/>
                <w:szCs w:val="26"/>
              </w:rPr>
              <w:t>County</w:t>
            </w:r>
            <w:r w:rsidR="00825AA1" w:rsidRPr="005F3DDB">
              <w:rPr>
                <w:color w:val="auto"/>
                <w:szCs w:val="26"/>
              </w:rPr>
              <w:t>, Pennsylvania</w:t>
            </w:r>
          </w:p>
        </w:tc>
        <w:tc>
          <w:tcPr>
            <w:tcW w:w="4320" w:type="dxa"/>
          </w:tcPr>
          <w:p w14:paraId="1C7788A8" w14:textId="2D31193F" w:rsidR="001528A6" w:rsidRPr="005F3DDB" w:rsidRDefault="001528A6" w:rsidP="000E0A38">
            <w:pPr>
              <w:jc w:val="right"/>
              <w:rPr>
                <w:szCs w:val="26"/>
              </w:rPr>
            </w:pPr>
            <w:bookmarkStart w:id="3" w:name="_Hlk505850084"/>
            <w:r w:rsidRPr="005F3DDB">
              <w:rPr>
                <w:color w:val="auto"/>
                <w:szCs w:val="26"/>
              </w:rPr>
              <w:t>A-2018-</w:t>
            </w:r>
            <w:bookmarkStart w:id="4" w:name="_Hlk512924647"/>
            <w:bookmarkEnd w:id="3"/>
            <w:r w:rsidRPr="005F3DDB">
              <w:rPr>
                <w:color w:val="auto"/>
                <w:szCs w:val="26"/>
              </w:rPr>
              <w:t>300</w:t>
            </w:r>
            <w:bookmarkEnd w:id="4"/>
            <w:r w:rsidR="00825AA1" w:rsidRPr="005F3DDB">
              <w:rPr>
                <w:color w:val="auto"/>
                <w:szCs w:val="26"/>
              </w:rPr>
              <w:t>6085</w:t>
            </w:r>
          </w:p>
        </w:tc>
      </w:tr>
    </w:tbl>
    <w:p w14:paraId="323CDA09" w14:textId="77777777" w:rsidR="00320E01" w:rsidRPr="005F3DDB" w:rsidRDefault="00320E01" w:rsidP="0034626A">
      <w:pPr>
        <w:spacing w:line="360" w:lineRule="auto"/>
        <w:jc w:val="center"/>
        <w:rPr>
          <w:b/>
          <w:color w:val="auto"/>
          <w:szCs w:val="26"/>
        </w:rPr>
      </w:pPr>
    </w:p>
    <w:p w14:paraId="04F91435" w14:textId="1A4B2D39" w:rsidR="00E427C5" w:rsidRPr="005F3DDB" w:rsidRDefault="00E427C5" w:rsidP="0034626A">
      <w:pPr>
        <w:spacing w:after="240" w:line="360" w:lineRule="auto"/>
        <w:jc w:val="center"/>
        <w:rPr>
          <w:b/>
          <w:color w:val="auto"/>
          <w:szCs w:val="26"/>
        </w:rPr>
      </w:pPr>
      <w:r w:rsidRPr="005F3DDB">
        <w:rPr>
          <w:b/>
          <w:color w:val="auto"/>
          <w:szCs w:val="26"/>
        </w:rPr>
        <w:t>ORDER</w:t>
      </w:r>
    </w:p>
    <w:p w14:paraId="6288EF79" w14:textId="77777777" w:rsidR="00E427C5" w:rsidRPr="005F3DDB" w:rsidRDefault="00E427C5" w:rsidP="0034626A">
      <w:pPr>
        <w:spacing w:after="240" w:line="360" w:lineRule="auto"/>
        <w:rPr>
          <w:b/>
          <w:szCs w:val="26"/>
        </w:rPr>
      </w:pPr>
      <w:r w:rsidRPr="005F3DDB">
        <w:rPr>
          <w:b/>
          <w:szCs w:val="26"/>
        </w:rPr>
        <w:t>BY THE COMMISSION:</w:t>
      </w:r>
    </w:p>
    <w:p w14:paraId="2439D61E" w14:textId="6086E9A7" w:rsidR="00B71E9E" w:rsidRPr="005F3DDB" w:rsidRDefault="00E427C5" w:rsidP="0034626A">
      <w:pPr>
        <w:spacing w:after="240" w:line="360" w:lineRule="auto"/>
        <w:ind w:firstLine="720"/>
        <w:rPr>
          <w:color w:val="auto"/>
          <w:kern w:val="1"/>
          <w:szCs w:val="26"/>
        </w:rPr>
      </w:pPr>
      <w:r w:rsidRPr="005F3DDB">
        <w:rPr>
          <w:color w:val="auto"/>
          <w:szCs w:val="26"/>
        </w:rPr>
        <w:t xml:space="preserve">By the </w:t>
      </w:r>
      <w:r w:rsidR="006D330E" w:rsidRPr="005F3DDB">
        <w:rPr>
          <w:color w:val="auto"/>
          <w:szCs w:val="26"/>
        </w:rPr>
        <w:t>application (</w:t>
      </w:r>
      <w:r w:rsidRPr="005F3DDB">
        <w:rPr>
          <w:color w:val="auto"/>
          <w:szCs w:val="26"/>
        </w:rPr>
        <w:t>Application</w:t>
      </w:r>
      <w:r w:rsidR="006D330E" w:rsidRPr="005F3DDB">
        <w:rPr>
          <w:color w:val="auto"/>
          <w:szCs w:val="26"/>
        </w:rPr>
        <w:t>)</w:t>
      </w:r>
      <w:r w:rsidRPr="005F3DDB">
        <w:rPr>
          <w:color w:val="auto"/>
          <w:szCs w:val="26"/>
        </w:rPr>
        <w:t xml:space="preserve"> filed on </w:t>
      </w:r>
      <w:r w:rsidR="0015160E" w:rsidRPr="005F3DDB">
        <w:rPr>
          <w:color w:val="auto"/>
          <w:szCs w:val="26"/>
        </w:rPr>
        <w:t>November</w:t>
      </w:r>
      <w:r w:rsidR="00E347D7" w:rsidRPr="005F3DDB">
        <w:rPr>
          <w:color w:val="auto"/>
          <w:szCs w:val="26"/>
        </w:rPr>
        <w:t xml:space="preserve"> 1</w:t>
      </w:r>
      <w:r w:rsidR="0015160E" w:rsidRPr="005F3DDB">
        <w:rPr>
          <w:color w:val="auto"/>
          <w:szCs w:val="26"/>
        </w:rPr>
        <w:t>9</w:t>
      </w:r>
      <w:r w:rsidR="000F3558" w:rsidRPr="005F3DDB">
        <w:rPr>
          <w:color w:val="auto"/>
          <w:szCs w:val="26"/>
        </w:rPr>
        <w:t>, 2018</w:t>
      </w:r>
      <w:r w:rsidR="00455293" w:rsidRPr="005F3DDB">
        <w:rPr>
          <w:color w:val="auto"/>
          <w:szCs w:val="26"/>
        </w:rPr>
        <w:t xml:space="preserve">, </w:t>
      </w:r>
      <w:r w:rsidR="00825AA1" w:rsidRPr="005F3DDB">
        <w:rPr>
          <w:color w:val="auto"/>
          <w:szCs w:val="26"/>
        </w:rPr>
        <w:t xml:space="preserve">Pennsylvania-American Water Company </w:t>
      </w:r>
      <w:r w:rsidR="0015160E" w:rsidRPr="005F3DDB">
        <w:rPr>
          <w:color w:val="auto"/>
          <w:szCs w:val="26"/>
        </w:rPr>
        <w:t>-</w:t>
      </w:r>
      <w:r w:rsidR="00825AA1" w:rsidRPr="005F3DDB">
        <w:rPr>
          <w:color w:val="auto"/>
          <w:szCs w:val="26"/>
        </w:rPr>
        <w:t xml:space="preserve"> Wastewater Division </w:t>
      </w:r>
      <w:r w:rsidR="008662CE" w:rsidRPr="005F3DDB">
        <w:rPr>
          <w:color w:val="auto"/>
          <w:szCs w:val="26"/>
        </w:rPr>
        <w:t>(</w:t>
      </w:r>
      <w:r w:rsidR="00825AA1" w:rsidRPr="005F3DDB">
        <w:rPr>
          <w:color w:val="auto"/>
          <w:szCs w:val="26"/>
        </w:rPr>
        <w:t>PAWC-WD</w:t>
      </w:r>
      <w:r w:rsidR="008662CE" w:rsidRPr="005F3DDB">
        <w:rPr>
          <w:color w:val="auto"/>
          <w:szCs w:val="26"/>
        </w:rPr>
        <w:t>)</w:t>
      </w:r>
      <w:r w:rsidR="000F3558" w:rsidRPr="005F3DDB">
        <w:rPr>
          <w:color w:val="auto"/>
          <w:szCs w:val="26"/>
        </w:rPr>
        <w:t xml:space="preserve">, </w:t>
      </w:r>
      <w:r w:rsidR="0067621E" w:rsidRPr="005F3DDB">
        <w:rPr>
          <w:color w:val="auto"/>
          <w:szCs w:val="26"/>
        </w:rPr>
        <w:t>U</w:t>
      </w:r>
      <w:r w:rsidRPr="005F3DDB">
        <w:rPr>
          <w:color w:val="auto"/>
          <w:szCs w:val="26"/>
        </w:rPr>
        <w:t xml:space="preserve">tility </w:t>
      </w:r>
      <w:r w:rsidR="0067621E" w:rsidRPr="005F3DDB">
        <w:rPr>
          <w:color w:val="auto"/>
          <w:szCs w:val="26"/>
        </w:rPr>
        <w:t>C</w:t>
      </w:r>
      <w:r w:rsidRPr="005F3DDB">
        <w:rPr>
          <w:color w:val="auto"/>
          <w:szCs w:val="26"/>
        </w:rPr>
        <w:t xml:space="preserve">ode </w:t>
      </w:r>
      <w:r w:rsidR="000F3558" w:rsidRPr="005F3DDB">
        <w:rPr>
          <w:color w:val="auto"/>
          <w:szCs w:val="26"/>
        </w:rPr>
        <w:t>2</w:t>
      </w:r>
      <w:r w:rsidR="005F56D1" w:rsidRPr="005F3DDB">
        <w:rPr>
          <w:color w:val="auto"/>
          <w:szCs w:val="26"/>
        </w:rPr>
        <w:t>30</w:t>
      </w:r>
      <w:r w:rsidR="00825AA1" w:rsidRPr="005F3DDB">
        <w:rPr>
          <w:color w:val="auto"/>
          <w:szCs w:val="26"/>
        </w:rPr>
        <w:t>073</w:t>
      </w:r>
      <w:r w:rsidRPr="005F3DDB">
        <w:rPr>
          <w:color w:val="auto"/>
          <w:szCs w:val="26"/>
        </w:rPr>
        <w:t xml:space="preserve">, </w:t>
      </w:r>
      <w:r w:rsidR="00825AA1" w:rsidRPr="005F3DDB">
        <w:rPr>
          <w:color w:val="auto"/>
          <w:szCs w:val="26"/>
        </w:rPr>
        <w:t xml:space="preserve">800 West Hersheypark Drive, Hershey, </w:t>
      </w:r>
      <w:r w:rsidR="0015160E" w:rsidRPr="005F3DDB">
        <w:rPr>
          <w:color w:val="auto"/>
          <w:szCs w:val="26"/>
        </w:rPr>
        <w:t>Pennsylvania</w:t>
      </w:r>
      <w:r w:rsidR="00825AA1" w:rsidRPr="005F3DDB">
        <w:rPr>
          <w:color w:val="auto"/>
          <w:szCs w:val="26"/>
        </w:rPr>
        <w:t xml:space="preserve"> 17033</w:t>
      </w:r>
      <w:r w:rsidR="000F3558" w:rsidRPr="005F3DDB">
        <w:rPr>
          <w:color w:val="auto"/>
          <w:szCs w:val="26"/>
        </w:rPr>
        <w:t>,</w:t>
      </w:r>
      <w:r w:rsidRPr="005F3DDB">
        <w:rPr>
          <w:color w:val="auto"/>
          <w:szCs w:val="26"/>
        </w:rPr>
        <w:t xml:space="preserve"> seeks a certificate of public </w:t>
      </w:r>
      <w:r w:rsidR="002F4A18" w:rsidRPr="005F3DDB">
        <w:rPr>
          <w:color w:val="auto"/>
          <w:szCs w:val="26"/>
        </w:rPr>
        <w:t>convenience pursuant to Section</w:t>
      </w:r>
      <w:r w:rsidR="000D6848" w:rsidRPr="005F3DDB">
        <w:rPr>
          <w:color w:val="auto"/>
          <w:szCs w:val="26"/>
        </w:rPr>
        <w:t xml:space="preserve"> </w:t>
      </w:r>
      <w:r w:rsidRPr="005F3DDB">
        <w:rPr>
          <w:color w:val="auto"/>
          <w:szCs w:val="26"/>
        </w:rPr>
        <w:t>1102(a)</w:t>
      </w:r>
      <w:r w:rsidR="00E07948" w:rsidRPr="005F3DDB">
        <w:rPr>
          <w:color w:val="auto"/>
          <w:szCs w:val="26"/>
        </w:rPr>
        <w:t>(1)</w:t>
      </w:r>
      <w:r w:rsidR="00DF4493" w:rsidRPr="005F3DDB">
        <w:rPr>
          <w:color w:val="auto"/>
          <w:szCs w:val="26"/>
        </w:rPr>
        <w:t>(i)</w:t>
      </w:r>
      <w:r w:rsidRPr="005F3DDB">
        <w:rPr>
          <w:color w:val="auto"/>
          <w:szCs w:val="26"/>
        </w:rPr>
        <w:t xml:space="preserve"> of the Pub</w:t>
      </w:r>
      <w:r w:rsidR="005702EE" w:rsidRPr="005F3DDB">
        <w:rPr>
          <w:color w:val="auto"/>
          <w:szCs w:val="26"/>
        </w:rPr>
        <w:t xml:space="preserve">lic Utility Code, </w:t>
      </w:r>
      <w:r w:rsidR="005702EE" w:rsidRPr="005F3DDB">
        <w:rPr>
          <w:szCs w:val="26"/>
        </w:rPr>
        <w:t>66</w:t>
      </w:r>
      <w:r w:rsidR="000D6848" w:rsidRPr="005F3DDB">
        <w:rPr>
          <w:szCs w:val="26"/>
        </w:rPr>
        <w:t xml:space="preserve"> </w:t>
      </w:r>
      <w:r w:rsidR="005702EE" w:rsidRPr="005F3DDB">
        <w:rPr>
          <w:szCs w:val="26"/>
        </w:rPr>
        <w:t>Pa</w:t>
      </w:r>
      <w:r w:rsidR="005702EE" w:rsidRPr="005F3DDB">
        <w:rPr>
          <w:color w:val="auto"/>
          <w:szCs w:val="26"/>
        </w:rPr>
        <w:t>.</w:t>
      </w:r>
      <w:r w:rsidR="000D6848" w:rsidRPr="005F3DDB">
        <w:rPr>
          <w:color w:val="auto"/>
          <w:szCs w:val="26"/>
        </w:rPr>
        <w:t xml:space="preserve"> </w:t>
      </w:r>
      <w:r w:rsidR="005702EE" w:rsidRPr="005F3DDB">
        <w:rPr>
          <w:color w:val="auto"/>
          <w:szCs w:val="26"/>
        </w:rPr>
        <w:t>C.S.</w:t>
      </w:r>
      <w:r w:rsidR="009C4D0A">
        <w:rPr>
          <w:color w:val="auto"/>
          <w:szCs w:val="26"/>
        </w:rPr>
        <w:t> </w:t>
      </w:r>
      <w:r w:rsidR="005702EE" w:rsidRPr="005F3DDB">
        <w:rPr>
          <w:color w:val="auto"/>
          <w:szCs w:val="26"/>
        </w:rPr>
        <w:t>§</w:t>
      </w:r>
      <w:r w:rsidR="009C4D0A">
        <w:rPr>
          <w:color w:val="auto"/>
          <w:szCs w:val="26"/>
        </w:rPr>
        <w:t> </w:t>
      </w:r>
      <w:r w:rsidRPr="005F3DDB">
        <w:rPr>
          <w:color w:val="auto"/>
          <w:szCs w:val="26"/>
        </w:rPr>
        <w:t>1102(a)</w:t>
      </w:r>
      <w:r w:rsidR="00E07948" w:rsidRPr="005F3DDB">
        <w:rPr>
          <w:color w:val="auto"/>
          <w:szCs w:val="26"/>
        </w:rPr>
        <w:t>(1)</w:t>
      </w:r>
      <w:r w:rsidR="00DF4493" w:rsidRPr="005F3DDB">
        <w:rPr>
          <w:color w:val="auto"/>
          <w:szCs w:val="26"/>
        </w:rPr>
        <w:t>(i)</w:t>
      </w:r>
      <w:r w:rsidRPr="005F3DDB">
        <w:rPr>
          <w:color w:val="auto"/>
          <w:szCs w:val="26"/>
        </w:rPr>
        <w:t>, evidencing Commission approval of</w:t>
      </w:r>
      <w:r w:rsidR="00C46458" w:rsidRPr="005F3DDB">
        <w:rPr>
          <w:color w:val="auto"/>
          <w:kern w:val="1"/>
          <w:szCs w:val="26"/>
        </w:rPr>
        <w:t xml:space="preserve"> </w:t>
      </w:r>
      <w:r w:rsidR="00825AA1" w:rsidRPr="005F3DDB">
        <w:rPr>
          <w:color w:val="auto"/>
          <w:kern w:val="1"/>
          <w:szCs w:val="26"/>
        </w:rPr>
        <w:t>PAWC-WD</w:t>
      </w:r>
      <w:r w:rsidR="000F3558" w:rsidRPr="005F3DDB">
        <w:rPr>
          <w:color w:val="auto"/>
          <w:kern w:val="1"/>
          <w:szCs w:val="26"/>
        </w:rPr>
        <w:t>’</w:t>
      </w:r>
      <w:r w:rsidRPr="005F3DDB">
        <w:rPr>
          <w:color w:val="auto"/>
          <w:kern w:val="1"/>
          <w:szCs w:val="26"/>
        </w:rPr>
        <w:t xml:space="preserve">s right to offer, render, furnish or supply </w:t>
      </w:r>
      <w:r w:rsidR="005F56D1" w:rsidRPr="005F3DDB">
        <w:rPr>
          <w:color w:val="auto"/>
          <w:kern w:val="1"/>
          <w:szCs w:val="26"/>
        </w:rPr>
        <w:t>waste</w:t>
      </w:r>
      <w:r w:rsidRPr="005F3DDB">
        <w:rPr>
          <w:color w:val="auto"/>
          <w:kern w:val="1"/>
          <w:szCs w:val="26"/>
        </w:rPr>
        <w:t xml:space="preserve">water service to the public in an additional portion of </w:t>
      </w:r>
      <w:r w:rsidR="00825AA1" w:rsidRPr="005F3DDB">
        <w:rPr>
          <w:color w:val="auto"/>
          <w:kern w:val="1"/>
          <w:szCs w:val="26"/>
        </w:rPr>
        <w:t xml:space="preserve">Elk </w:t>
      </w:r>
      <w:r w:rsidRPr="005F3DDB">
        <w:rPr>
          <w:color w:val="auto"/>
          <w:kern w:val="1"/>
          <w:szCs w:val="26"/>
        </w:rPr>
        <w:t xml:space="preserve">Township, </w:t>
      </w:r>
      <w:r w:rsidR="00825AA1" w:rsidRPr="005F3DDB">
        <w:rPr>
          <w:color w:val="auto"/>
          <w:kern w:val="1"/>
          <w:szCs w:val="26"/>
        </w:rPr>
        <w:t>Clarion</w:t>
      </w:r>
      <w:r w:rsidRPr="005F3DDB">
        <w:rPr>
          <w:color w:val="auto"/>
          <w:kern w:val="1"/>
          <w:szCs w:val="26"/>
        </w:rPr>
        <w:t xml:space="preserve"> County.</w:t>
      </w:r>
    </w:p>
    <w:p w14:paraId="566B90DB" w14:textId="137A899A" w:rsidR="00C720E5" w:rsidRPr="005F3DDB" w:rsidRDefault="005F3A02" w:rsidP="0034626A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240" w:line="360" w:lineRule="auto"/>
        <w:textAlignment w:val="baseline"/>
        <w:rPr>
          <w:b/>
          <w:szCs w:val="26"/>
        </w:rPr>
      </w:pPr>
      <w:r w:rsidRPr="005F3DDB">
        <w:rPr>
          <w:b/>
          <w:szCs w:val="26"/>
        </w:rPr>
        <w:t>BACKGROUND</w:t>
      </w:r>
      <w:r w:rsidR="0058546E" w:rsidRPr="005F3DDB">
        <w:rPr>
          <w:b/>
          <w:szCs w:val="26"/>
        </w:rPr>
        <w:t xml:space="preserve"> AND AFFECTED ENTITIES</w:t>
      </w:r>
    </w:p>
    <w:p w14:paraId="08050A15" w14:textId="27162C3D" w:rsidR="005F3A02" w:rsidRPr="005F3DDB" w:rsidRDefault="00825AA1" w:rsidP="0034626A">
      <w:pPr>
        <w:spacing w:after="240" w:line="360" w:lineRule="auto"/>
        <w:ind w:firstLine="720"/>
        <w:rPr>
          <w:color w:val="auto"/>
          <w:szCs w:val="26"/>
        </w:rPr>
      </w:pPr>
      <w:r w:rsidRPr="005F3DDB">
        <w:rPr>
          <w:color w:val="auto"/>
          <w:szCs w:val="26"/>
        </w:rPr>
        <w:t>PAWC-WD</w:t>
      </w:r>
      <w:r w:rsidR="005F3A02" w:rsidRPr="005F3DDB">
        <w:rPr>
          <w:color w:val="auto"/>
          <w:szCs w:val="26"/>
        </w:rPr>
        <w:t xml:space="preserve"> submitted proof of publication and service to the appropriate entities.  Notice of the Application was published in the </w:t>
      </w:r>
      <w:r w:rsidR="005F3A02" w:rsidRPr="005F3DDB">
        <w:rPr>
          <w:i/>
          <w:color w:val="auto"/>
          <w:szCs w:val="26"/>
        </w:rPr>
        <w:t>Pennsylvania Bulletin</w:t>
      </w:r>
      <w:r w:rsidR="005F3A02" w:rsidRPr="005F3DDB">
        <w:rPr>
          <w:color w:val="auto"/>
          <w:szCs w:val="26"/>
        </w:rPr>
        <w:t>, 4</w:t>
      </w:r>
      <w:r w:rsidR="00012EF1" w:rsidRPr="005F3DDB">
        <w:rPr>
          <w:color w:val="auto"/>
          <w:szCs w:val="26"/>
        </w:rPr>
        <w:t>8</w:t>
      </w:r>
      <w:r w:rsidR="005F3A02" w:rsidRPr="005F3DDB">
        <w:rPr>
          <w:color w:val="auto"/>
          <w:szCs w:val="26"/>
        </w:rPr>
        <w:t xml:space="preserve"> Pa.B. </w:t>
      </w:r>
      <w:r w:rsidR="002D6F64" w:rsidRPr="005F3DDB">
        <w:rPr>
          <w:color w:val="auto"/>
          <w:szCs w:val="26"/>
        </w:rPr>
        <w:t>7497</w:t>
      </w:r>
      <w:r w:rsidR="005F3A02" w:rsidRPr="005F3DDB">
        <w:rPr>
          <w:color w:val="auto"/>
          <w:szCs w:val="26"/>
        </w:rPr>
        <w:t xml:space="preserve">, on </w:t>
      </w:r>
      <w:r w:rsidR="002D6F64" w:rsidRPr="005F3DDB">
        <w:rPr>
          <w:color w:val="auto"/>
          <w:szCs w:val="26"/>
        </w:rPr>
        <w:lastRenderedPageBreak/>
        <w:t>December</w:t>
      </w:r>
      <w:r w:rsidR="002F5219" w:rsidRPr="005F3DDB">
        <w:rPr>
          <w:color w:val="auto"/>
          <w:szCs w:val="26"/>
        </w:rPr>
        <w:t xml:space="preserve"> </w:t>
      </w:r>
      <w:r w:rsidR="00CB748C" w:rsidRPr="005F3DDB">
        <w:rPr>
          <w:color w:val="auto"/>
          <w:szCs w:val="26"/>
        </w:rPr>
        <w:t>1</w:t>
      </w:r>
      <w:r w:rsidR="002F5219" w:rsidRPr="005F3DDB">
        <w:rPr>
          <w:color w:val="auto"/>
          <w:szCs w:val="26"/>
        </w:rPr>
        <w:t>,</w:t>
      </w:r>
      <w:r w:rsidR="00144D8F" w:rsidRPr="005F3DDB">
        <w:rPr>
          <w:color w:val="auto"/>
          <w:szCs w:val="26"/>
        </w:rPr>
        <w:t xml:space="preserve"> 201</w:t>
      </w:r>
      <w:r w:rsidR="00012EF1" w:rsidRPr="005F3DDB">
        <w:rPr>
          <w:color w:val="auto"/>
          <w:szCs w:val="26"/>
        </w:rPr>
        <w:t>8</w:t>
      </w:r>
      <w:r w:rsidR="005F3A02" w:rsidRPr="005F3DDB">
        <w:rPr>
          <w:color w:val="auto"/>
          <w:szCs w:val="26"/>
        </w:rPr>
        <w:t>.  The protest period ended</w:t>
      </w:r>
      <w:r w:rsidR="002F5219" w:rsidRPr="005F3DDB">
        <w:rPr>
          <w:color w:val="auto"/>
          <w:szCs w:val="26"/>
        </w:rPr>
        <w:t xml:space="preserve"> </w:t>
      </w:r>
      <w:r w:rsidR="002D6F64" w:rsidRPr="005F3DDB">
        <w:rPr>
          <w:color w:val="auto"/>
          <w:szCs w:val="26"/>
        </w:rPr>
        <w:t>December</w:t>
      </w:r>
      <w:r w:rsidR="002F5219" w:rsidRPr="005F3DDB">
        <w:rPr>
          <w:color w:val="auto"/>
          <w:szCs w:val="26"/>
        </w:rPr>
        <w:t xml:space="preserve"> </w:t>
      </w:r>
      <w:r w:rsidRPr="005F3DDB">
        <w:rPr>
          <w:color w:val="auto"/>
          <w:szCs w:val="26"/>
        </w:rPr>
        <w:t>1</w:t>
      </w:r>
      <w:r w:rsidR="002D6F64" w:rsidRPr="005F3DDB">
        <w:rPr>
          <w:color w:val="auto"/>
          <w:szCs w:val="26"/>
        </w:rPr>
        <w:t>7</w:t>
      </w:r>
      <w:r w:rsidR="00144D8F" w:rsidRPr="005F3DDB">
        <w:rPr>
          <w:color w:val="auto"/>
          <w:szCs w:val="26"/>
        </w:rPr>
        <w:t>, 201</w:t>
      </w:r>
      <w:r w:rsidR="002D6F64" w:rsidRPr="005F3DDB">
        <w:rPr>
          <w:color w:val="auto"/>
          <w:szCs w:val="26"/>
        </w:rPr>
        <w:t>8</w:t>
      </w:r>
      <w:r w:rsidR="005F3A02" w:rsidRPr="005F3DDB">
        <w:rPr>
          <w:color w:val="auto"/>
          <w:szCs w:val="26"/>
        </w:rPr>
        <w:t xml:space="preserve">.  No protests were </w:t>
      </w:r>
      <w:r w:rsidR="00B45278" w:rsidRPr="005F3DDB">
        <w:rPr>
          <w:color w:val="auto"/>
          <w:szCs w:val="26"/>
        </w:rPr>
        <w:t>filed</w:t>
      </w:r>
      <w:r w:rsidR="00072651" w:rsidRPr="005F3DDB">
        <w:rPr>
          <w:color w:val="auto"/>
          <w:szCs w:val="26"/>
        </w:rPr>
        <w:t>,</w:t>
      </w:r>
      <w:r w:rsidR="005F3A02" w:rsidRPr="005F3DDB">
        <w:rPr>
          <w:color w:val="auto"/>
          <w:szCs w:val="26"/>
        </w:rPr>
        <w:t xml:space="preserve"> and no hearings were held.</w:t>
      </w:r>
    </w:p>
    <w:p w14:paraId="6F650A98" w14:textId="158387A1" w:rsidR="00D660F6" w:rsidRPr="005F3DDB" w:rsidRDefault="00D660F6" w:rsidP="00D660F6">
      <w:pPr>
        <w:spacing w:after="260" w:line="360" w:lineRule="auto"/>
        <w:ind w:firstLine="720"/>
        <w:rPr>
          <w:szCs w:val="26"/>
        </w:rPr>
      </w:pPr>
      <w:bookmarkStart w:id="5" w:name="_Hlk505859326"/>
      <w:r w:rsidRPr="005F3DDB">
        <w:rPr>
          <w:szCs w:val="26"/>
        </w:rPr>
        <w:t xml:space="preserve">PAWC-WD is a regulated public utility company, duly organized and existing under the laws of the Commonwealth, that </w:t>
      </w:r>
      <w:r w:rsidR="0058546E" w:rsidRPr="005F3DDB">
        <w:rPr>
          <w:szCs w:val="26"/>
        </w:rPr>
        <w:t>provides</w:t>
      </w:r>
      <w:r w:rsidRPr="005F3DDB">
        <w:rPr>
          <w:szCs w:val="26"/>
        </w:rPr>
        <w:t xml:space="preserve"> wastewater service </w:t>
      </w:r>
      <w:r w:rsidR="00CB7E76" w:rsidRPr="005F3DDB">
        <w:rPr>
          <w:szCs w:val="26"/>
        </w:rPr>
        <w:t>for</w:t>
      </w:r>
      <w:r w:rsidRPr="005F3DDB">
        <w:rPr>
          <w:szCs w:val="26"/>
        </w:rPr>
        <w:t xml:space="preserve"> </w:t>
      </w:r>
      <w:r w:rsidR="002D6F64" w:rsidRPr="005F3DDB">
        <w:rPr>
          <w:szCs w:val="26"/>
        </w:rPr>
        <w:t xml:space="preserve">approximately </w:t>
      </w:r>
      <w:r w:rsidRPr="005F3DDB">
        <w:rPr>
          <w:szCs w:val="26"/>
        </w:rPr>
        <w:t xml:space="preserve">65,224 customers throughout Pennsylvania, including portions of Elk Township, Clarion County.  Additionally, PAWC-WD provides water service to </w:t>
      </w:r>
      <w:r w:rsidR="002D6F64" w:rsidRPr="005F3DDB">
        <w:rPr>
          <w:szCs w:val="26"/>
        </w:rPr>
        <w:t xml:space="preserve">approximately </w:t>
      </w:r>
      <w:r w:rsidRPr="005F3DDB">
        <w:rPr>
          <w:szCs w:val="26"/>
        </w:rPr>
        <w:t>659,939</w:t>
      </w:r>
      <w:r w:rsidR="0050169F">
        <w:rPr>
          <w:szCs w:val="26"/>
        </w:rPr>
        <w:t> </w:t>
      </w:r>
      <w:r w:rsidRPr="005F3DDB">
        <w:rPr>
          <w:szCs w:val="26"/>
        </w:rPr>
        <w:t xml:space="preserve">customers throughout </w:t>
      </w:r>
      <w:r w:rsidR="0058546E" w:rsidRPr="005F3DDB">
        <w:rPr>
          <w:szCs w:val="26"/>
        </w:rPr>
        <w:t xml:space="preserve">Pennsylvania </w:t>
      </w:r>
      <w:r w:rsidRPr="005F3DDB">
        <w:rPr>
          <w:szCs w:val="26"/>
        </w:rPr>
        <w:t>as Pennsylvania-American Water Company, Utility Code 212285.</w:t>
      </w:r>
    </w:p>
    <w:p w14:paraId="44DF454B" w14:textId="378A03D3" w:rsidR="00331713" w:rsidRPr="005F3DDB" w:rsidRDefault="00D660F6" w:rsidP="0034626A">
      <w:pPr>
        <w:widowControl w:val="0"/>
        <w:spacing w:after="240" w:line="360" w:lineRule="auto"/>
        <w:ind w:firstLine="720"/>
        <w:rPr>
          <w:color w:val="auto"/>
          <w:szCs w:val="26"/>
        </w:rPr>
      </w:pPr>
      <w:r w:rsidRPr="005F3DDB">
        <w:rPr>
          <w:color w:val="auto"/>
          <w:szCs w:val="26"/>
        </w:rPr>
        <w:t>PAWC-WD</w:t>
      </w:r>
      <w:r w:rsidR="00944FDB" w:rsidRPr="005F3DDB">
        <w:rPr>
          <w:color w:val="auto"/>
          <w:szCs w:val="26"/>
        </w:rPr>
        <w:t xml:space="preserve"> </w:t>
      </w:r>
      <w:r w:rsidR="00891288" w:rsidRPr="005F3DDB">
        <w:rPr>
          <w:color w:val="auto"/>
          <w:szCs w:val="26"/>
        </w:rPr>
        <w:t xml:space="preserve">contends there </w:t>
      </w:r>
      <w:r w:rsidRPr="005F3DDB">
        <w:rPr>
          <w:color w:val="auto"/>
          <w:szCs w:val="26"/>
        </w:rPr>
        <w:t xml:space="preserve">is a need to make reliable and safe wastewater service available </w:t>
      </w:r>
      <w:r w:rsidR="0088536F" w:rsidRPr="005F3DDB">
        <w:rPr>
          <w:color w:val="auto"/>
          <w:szCs w:val="26"/>
        </w:rPr>
        <w:t>for</w:t>
      </w:r>
      <w:r w:rsidRPr="005F3DDB">
        <w:rPr>
          <w:color w:val="auto"/>
          <w:szCs w:val="26"/>
        </w:rPr>
        <w:t xml:space="preserve"> the requested territory</w:t>
      </w:r>
      <w:r w:rsidR="002E4A94" w:rsidRPr="002E4A94">
        <w:t xml:space="preserve"> </w:t>
      </w:r>
      <w:r w:rsidR="002E4A94" w:rsidRPr="002E4A94">
        <w:rPr>
          <w:color w:val="auto"/>
          <w:szCs w:val="26"/>
        </w:rPr>
        <w:t xml:space="preserve">referred to </w:t>
      </w:r>
      <w:r w:rsidR="006B5696">
        <w:rPr>
          <w:color w:val="auto"/>
          <w:szCs w:val="26"/>
        </w:rPr>
        <w:t xml:space="preserve">as </w:t>
      </w:r>
      <w:r w:rsidR="002E4A94" w:rsidRPr="002E4A94">
        <w:rPr>
          <w:color w:val="auto"/>
          <w:szCs w:val="26"/>
        </w:rPr>
        <w:t xml:space="preserve">the Town Hill </w:t>
      </w:r>
      <w:r w:rsidR="009B198D">
        <w:rPr>
          <w:color w:val="auto"/>
          <w:szCs w:val="26"/>
        </w:rPr>
        <w:t>S</w:t>
      </w:r>
      <w:r w:rsidR="002E4A94" w:rsidRPr="002E4A94">
        <w:rPr>
          <w:color w:val="auto"/>
          <w:szCs w:val="26"/>
        </w:rPr>
        <w:t xml:space="preserve">ervice </w:t>
      </w:r>
      <w:r w:rsidR="009B198D">
        <w:rPr>
          <w:color w:val="auto"/>
          <w:szCs w:val="26"/>
        </w:rPr>
        <w:t>A</w:t>
      </w:r>
      <w:r w:rsidR="002E4A94" w:rsidRPr="002E4A94">
        <w:rPr>
          <w:color w:val="auto"/>
          <w:szCs w:val="26"/>
        </w:rPr>
        <w:t>rea</w:t>
      </w:r>
      <w:r w:rsidR="00CB7E76" w:rsidRPr="005F3DDB">
        <w:rPr>
          <w:color w:val="auto"/>
          <w:szCs w:val="26"/>
        </w:rPr>
        <w:t>.  To support its claim, the Application’s Exhibit H include</w:t>
      </w:r>
      <w:r w:rsidR="007A2063" w:rsidRPr="005F3DDB">
        <w:rPr>
          <w:color w:val="auto"/>
          <w:szCs w:val="26"/>
        </w:rPr>
        <w:t>d</w:t>
      </w:r>
      <w:r w:rsidR="00CB7E76" w:rsidRPr="005F3DDB">
        <w:rPr>
          <w:color w:val="auto"/>
          <w:szCs w:val="26"/>
        </w:rPr>
        <w:t xml:space="preserve"> </w:t>
      </w:r>
      <w:r w:rsidR="00B33FB3" w:rsidRPr="005F3DDB">
        <w:rPr>
          <w:color w:val="auto"/>
          <w:szCs w:val="26"/>
        </w:rPr>
        <w:t xml:space="preserve">a </w:t>
      </w:r>
      <w:r w:rsidR="00CB7E76" w:rsidRPr="005F3DDB">
        <w:rPr>
          <w:color w:val="auto"/>
          <w:szCs w:val="26"/>
        </w:rPr>
        <w:t xml:space="preserve">copy of a </w:t>
      </w:r>
      <w:r w:rsidR="00B33FB3" w:rsidRPr="005F3DDB">
        <w:rPr>
          <w:color w:val="auto"/>
          <w:szCs w:val="26"/>
        </w:rPr>
        <w:t xml:space="preserve">letter from a property owner in the requested territory </w:t>
      </w:r>
      <w:r w:rsidR="005F3DDB">
        <w:rPr>
          <w:color w:val="auto"/>
          <w:szCs w:val="26"/>
        </w:rPr>
        <w:t>expressing interest in receiving wastewater</w:t>
      </w:r>
      <w:r w:rsidR="00B33FB3" w:rsidRPr="005F3DDB">
        <w:rPr>
          <w:color w:val="auto"/>
          <w:szCs w:val="26"/>
        </w:rPr>
        <w:t xml:space="preserve"> service</w:t>
      </w:r>
      <w:r w:rsidR="00F25575" w:rsidRPr="005F3DDB">
        <w:rPr>
          <w:color w:val="auto"/>
          <w:szCs w:val="26"/>
        </w:rPr>
        <w:t>.</w:t>
      </w:r>
      <w:r w:rsidR="00DC3316" w:rsidRPr="005F3DDB">
        <w:rPr>
          <w:rStyle w:val="FootnoteReference"/>
          <w:color w:val="auto"/>
          <w:szCs w:val="26"/>
        </w:rPr>
        <w:footnoteReference w:id="1"/>
      </w:r>
      <w:r w:rsidR="0068268D" w:rsidRPr="005F3DDB">
        <w:rPr>
          <w:color w:val="auto"/>
          <w:szCs w:val="26"/>
        </w:rPr>
        <w:t xml:space="preserve">  </w:t>
      </w:r>
      <w:r w:rsidR="00891288" w:rsidRPr="005F3DDB">
        <w:rPr>
          <w:color w:val="auto"/>
          <w:szCs w:val="26"/>
        </w:rPr>
        <w:t>PAWC-WD</w:t>
      </w:r>
      <w:r w:rsidR="00F25575" w:rsidRPr="005F3DDB">
        <w:rPr>
          <w:color w:val="auto"/>
          <w:szCs w:val="26"/>
        </w:rPr>
        <w:t xml:space="preserve"> </w:t>
      </w:r>
      <w:r w:rsidR="00CA54B2" w:rsidRPr="005F3DDB">
        <w:rPr>
          <w:color w:val="auto"/>
          <w:szCs w:val="26"/>
        </w:rPr>
        <w:t xml:space="preserve">indicated </w:t>
      </w:r>
      <w:r w:rsidR="001D6E60" w:rsidRPr="005F3DDB">
        <w:rPr>
          <w:color w:val="auto"/>
          <w:szCs w:val="26"/>
        </w:rPr>
        <w:t xml:space="preserve">the </w:t>
      </w:r>
      <w:r w:rsidR="00891288" w:rsidRPr="005F3DDB">
        <w:rPr>
          <w:color w:val="auto"/>
          <w:szCs w:val="26"/>
        </w:rPr>
        <w:t>requested territory</w:t>
      </w:r>
      <w:r w:rsidR="001D6E60" w:rsidRPr="005F3DDB">
        <w:rPr>
          <w:color w:val="auto"/>
          <w:szCs w:val="26"/>
        </w:rPr>
        <w:t xml:space="preserve"> </w:t>
      </w:r>
      <w:r w:rsidR="00B33FB3" w:rsidRPr="005F3DDB">
        <w:rPr>
          <w:color w:val="auto"/>
          <w:szCs w:val="26"/>
        </w:rPr>
        <w:t>receives water from Pennsylvania-American Water Company</w:t>
      </w:r>
      <w:r w:rsidR="001D6E60" w:rsidRPr="005F3DDB">
        <w:rPr>
          <w:color w:val="auto"/>
          <w:szCs w:val="26"/>
        </w:rPr>
        <w:t>.</w:t>
      </w:r>
    </w:p>
    <w:bookmarkEnd w:id="5"/>
    <w:p w14:paraId="30BCE776" w14:textId="35B356CB" w:rsidR="00B21B4C" w:rsidRPr="005F3DDB" w:rsidRDefault="00C26A31" w:rsidP="0034626A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240" w:line="360" w:lineRule="auto"/>
        <w:textAlignment w:val="baseline"/>
        <w:rPr>
          <w:b/>
          <w:szCs w:val="26"/>
        </w:rPr>
      </w:pPr>
      <w:r w:rsidRPr="005F3DDB">
        <w:rPr>
          <w:b/>
          <w:szCs w:val="26"/>
        </w:rPr>
        <w:t>LOCATION AND DESCRIPTION OF PROPOSED TERRITORY</w:t>
      </w:r>
    </w:p>
    <w:p w14:paraId="4F643C37" w14:textId="1C08C93F" w:rsidR="005F3DDB" w:rsidRDefault="00FC6477" w:rsidP="00BC3485">
      <w:pPr>
        <w:widowControl w:val="0"/>
        <w:spacing w:after="240" w:line="360" w:lineRule="auto"/>
        <w:ind w:firstLine="720"/>
        <w:rPr>
          <w:color w:val="auto"/>
          <w:kern w:val="2"/>
          <w:szCs w:val="26"/>
        </w:rPr>
      </w:pPr>
      <w:r w:rsidRPr="005F3DDB">
        <w:rPr>
          <w:color w:val="auto"/>
          <w:kern w:val="2"/>
          <w:szCs w:val="26"/>
        </w:rPr>
        <w:t xml:space="preserve">A map of the requested </w:t>
      </w:r>
      <w:r w:rsidR="004143EA" w:rsidRPr="005F3DDB">
        <w:rPr>
          <w:color w:val="auto"/>
          <w:kern w:val="2"/>
          <w:szCs w:val="26"/>
        </w:rPr>
        <w:t>waste</w:t>
      </w:r>
      <w:r w:rsidRPr="005F3DDB">
        <w:rPr>
          <w:color w:val="auto"/>
          <w:kern w:val="2"/>
          <w:szCs w:val="26"/>
        </w:rPr>
        <w:t>water service territory and a written description of the requested territory by metes and bounds w</w:t>
      </w:r>
      <w:r w:rsidR="00A44C67">
        <w:rPr>
          <w:color w:val="auto"/>
          <w:kern w:val="2"/>
          <w:szCs w:val="26"/>
        </w:rPr>
        <w:t xml:space="preserve">ere </w:t>
      </w:r>
      <w:r w:rsidRPr="005F3DDB">
        <w:rPr>
          <w:color w:val="auto"/>
          <w:kern w:val="2"/>
          <w:szCs w:val="26"/>
        </w:rPr>
        <w:t xml:space="preserve">included </w:t>
      </w:r>
      <w:r w:rsidR="00A44C67" w:rsidRPr="00A44C67">
        <w:rPr>
          <w:color w:val="auto"/>
          <w:kern w:val="2"/>
          <w:szCs w:val="26"/>
        </w:rPr>
        <w:t xml:space="preserve">in the Application </w:t>
      </w:r>
      <w:r w:rsidR="00A44C67">
        <w:rPr>
          <w:color w:val="auto"/>
          <w:kern w:val="2"/>
          <w:szCs w:val="26"/>
        </w:rPr>
        <w:t xml:space="preserve">marked </w:t>
      </w:r>
      <w:r w:rsidR="00A44C67" w:rsidRPr="00A44C67">
        <w:rPr>
          <w:color w:val="auto"/>
          <w:kern w:val="2"/>
          <w:szCs w:val="26"/>
        </w:rPr>
        <w:t>as Exhibit</w:t>
      </w:r>
      <w:r w:rsidR="0065281B">
        <w:rPr>
          <w:color w:val="auto"/>
          <w:kern w:val="2"/>
          <w:szCs w:val="26"/>
        </w:rPr>
        <w:t>s</w:t>
      </w:r>
      <w:r w:rsidR="00A44C67" w:rsidRPr="00A44C67">
        <w:rPr>
          <w:color w:val="auto"/>
          <w:kern w:val="2"/>
          <w:szCs w:val="26"/>
        </w:rPr>
        <w:t xml:space="preserve"> B-1 </w:t>
      </w:r>
      <w:r w:rsidR="006B5696">
        <w:rPr>
          <w:color w:val="auto"/>
          <w:kern w:val="2"/>
          <w:szCs w:val="26"/>
        </w:rPr>
        <w:t>and</w:t>
      </w:r>
      <w:r w:rsidRPr="005F3DDB">
        <w:rPr>
          <w:color w:val="auto"/>
          <w:kern w:val="2"/>
          <w:szCs w:val="26"/>
        </w:rPr>
        <w:t xml:space="preserve"> B</w:t>
      </w:r>
      <w:r w:rsidR="00B33FB3" w:rsidRPr="005F3DDB">
        <w:rPr>
          <w:color w:val="auto"/>
          <w:kern w:val="2"/>
          <w:szCs w:val="26"/>
        </w:rPr>
        <w:t>-2</w:t>
      </w:r>
      <w:r w:rsidR="00A44C67">
        <w:rPr>
          <w:color w:val="auto"/>
          <w:kern w:val="2"/>
          <w:szCs w:val="26"/>
        </w:rPr>
        <w:t>, respectively</w:t>
      </w:r>
      <w:r w:rsidRPr="005F3DDB">
        <w:rPr>
          <w:color w:val="auto"/>
          <w:kern w:val="2"/>
          <w:szCs w:val="26"/>
        </w:rPr>
        <w:t xml:space="preserve">.  </w:t>
      </w:r>
      <w:r w:rsidR="00DC3316" w:rsidRPr="005F3DDB">
        <w:rPr>
          <w:color w:val="auto"/>
          <w:kern w:val="2"/>
          <w:szCs w:val="26"/>
        </w:rPr>
        <w:t>T</w:t>
      </w:r>
      <w:r w:rsidRPr="005F3DDB">
        <w:rPr>
          <w:color w:val="auto"/>
          <w:kern w:val="2"/>
          <w:szCs w:val="26"/>
        </w:rPr>
        <w:t>he requested territory</w:t>
      </w:r>
      <w:r w:rsidR="00B33FB3" w:rsidRPr="005F3DDB">
        <w:rPr>
          <w:color w:val="auto"/>
          <w:kern w:val="2"/>
          <w:szCs w:val="26"/>
        </w:rPr>
        <w:t xml:space="preserve"> </w:t>
      </w:r>
      <w:r w:rsidR="00277E19">
        <w:rPr>
          <w:color w:val="auto"/>
          <w:kern w:val="2"/>
          <w:szCs w:val="26"/>
        </w:rPr>
        <w:t xml:space="preserve">is </w:t>
      </w:r>
      <w:r w:rsidR="00DC3316" w:rsidRPr="005F3DDB">
        <w:rPr>
          <w:color w:val="auto"/>
          <w:kern w:val="2"/>
          <w:szCs w:val="26"/>
        </w:rPr>
        <w:t xml:space="preserve">generally </w:t>
      </w:r>
      <w:r w:rsidR="00277E19">
        <w:rPr>
          <w:color w:val="auto"/>
          <w:kern w:val="2"/>
          <w:szCs w:val="26"/>
        </w:rPr>
        <w:t xml:space="preserve">a swath </w:t>
      </w:r>
      <w:r w:rsidR="00BC3485">
        <w:rPr>
          <w:color w:val="auto"/>
          <w:kern w:val="2"/>
          <w:szCs w:val="26"/>
        </w:rPr>
        <w:t xml:space="preserve">that </w:t>
      </w:r>
      <w:r w:rsidR="00B33FB3" w:rsidRPr="005F3DDB">
        <w:rPr>
          <w:color w:val="auto"/>
          <w:kern w:val="2"/>
          <w:szCs w:val="26"/>
        </w:rPr>
        <w:t xml:space="preserve">follows </w:t>
      </w:r>
      <w:r w:rsidR="00F91099" w:rsidRPr="005F3DDB">
        <w:rPr>
          <w:color w:val="auto"/>
          <w:kern w:val="2"/>
          <w:szCs w:val="26"/>
        </w:rPr>
        <w:t xml:space="preserve">the </w:t>
      </w:r>
      <w:r w:rsidR="005F3DDB">
        <w:rPr>
          <w:color w:val="auto"/>
          <w:kern w:val="2"/>
          <w:szCs w:val="26"/>
        </w:rPr>
        <w:t xml:space="preserve">alignment </w:t>
      </w:r>
      <w:r w:rsidR="00C02AA6" w:rsidRPr="005F3DDB">
        <w:rPr>
          <w:color w:val="auto"/>
          <w:kern w:val="2"/>
          <w:szCs w:val="26"/>
        </w:rPr>
        <w:t>of State Route 322</w:t>
      </w:r>
      <w:r w:rsidR="00DC3316" w:rsidRPr="005F3DDB">
        <w:rPr>
          <w:color w:val="auto"/>
          <w:kern w:val="2"/>
          <w:szCs w:val="26"/>
        </w:rPr>
        <w:t xml:space="preserve"> and would allow PAWC-WD to </w:t>
      </w:r>
      <w:r w:rsidR="00A44C67">
        <w:rPr>
          <w:color w:val="auto"/>
          <w:kern w:val="2"/>
          <w:szCs w:val="26"/>
        </w:rPr>
        <w:t xml:space="preserve">provide wastewater </w:t>
      </w:r>
      <w:r w:rsidR="00DC3316" w:rsidRPr="005F3DDB">
        <w:rPr>
          <w:color w:val="auto"/>
          <w:kern w:val="2"/>
          <w:szCs w:val="26"/>
        </w:rPr>
        <w:t>serv</w:t>
      </w:r>
      <w:r w:rsidR="00A44C67">
        <w:rPr>
          <w:color w:val="auto"/>
          <w:kern w:val="2"/>
          <w:szCs w:val="26"/>
        </w:rPr>
        <w:t>ice</w:t>
      </w:r>
      <w:r w:rsidR="00DC3316" w:rsidRPr="005F3DDB">
        <w:rPr>
          <w:color w:val="auto"/>
          <w:kern w:val="2"/>
          <w:szCs w:val="26"/>
        </w:rPr>
        <w:t xml:space="preserve"> </w:t>
      </w:r>
      <w:r w:rsidR="00A44C67">
        <w:rPr>
          <w:color w:val="auto"/>
          <w:kern w:val="2"/>
          <w:szCs w:val="26"/>
        </w:rPr>
        <w:t xml:space="preserve">to </w:t>
      </w:r>
      <w:r w:rsidR="00DC3316" w:rsidRPr="005F3DDB">
        <w:rPr>
          <w:color w:val="auto"/>
          <w:kern w:val="2"/>
          <w:szCs w:val="26"/>
        </w:rPr>
        <w:t xml:space="preserve">22 residential and </w:t>
      </w:r>
      <w:r w:rsidR="00604FF2">
        <w:rPr>
          <w:color w:val="auto"/>
          <w:kern w:val="2"/>
          <w:szCs w:val="26"/>
        </w:rPr>
        <w:t>4</w:t>
      </w:r>
      <w:r w:rsidR="00DC3316" w:rsidRPr="005F3DDB">
        <w:rPr>
          <w:color w:val="auto"/>
          <w:kern w:val="2"/>
          <w:szCs w:val="26"/>
        </w:rPr>
        <w:t xml:space="preserve"> commercial customers</w:t>
      </w:r>
      <w:r w:rsidR="00A13554">
        <w:rPr>
          <w:color w:val="auto"/>
          <w:kern w:val="2"/>
          <w:szCs w:val="26"/>
        </w:rPr>
        <w:t xml:space="preserve"> situated along the north and south sides of </w:t>
      </w:r>
      <w:r w:rsidR="00A13554" w:rsidRPr="00A13554">
        <w:rPr>
          <w:color w:val="auto"/>
          <w:kern w:val="2"/>
          <w:szCs w:val="26"/>
        </w:rPr>
        <w:t>State Route 322</w:t>
      </w:r>
      <w:r w:rsidR="00D43044" w:rsidRPr="005F3DDB">
        <w:rPr>
          <w:color w:val="auto"/>
          <w:kern w:val="2"/>
          <w:szCs w:val="26"/>
        </w:rPr>
        <w:t>.  The requested territory</w:t>
      </w:r>
      <w:r w:rsidR="00CB7E76" w:rsidRPr="005F3DDB">
        <w:rPr>
          <w:color w:val="auto"/>
          <w:kern w:val="2"/>
          <w:szCs w:val="26"/>
        </w:rPr>
        <w:t xml:space="preserve"> </w:t>
      </w:r>
      <w:r w:rsidR="00DC3316" w:rsidRPr="005F3DDB">
        <w:rPr>
          <w:color w:val="auto"/>
          <w:kern w:val="2"/>
          <w:szCs w:val="26"/>
        </w:rPr>
        <w:t>contains approximately 76</w:t>
      </w:r>
      <w:r w:rsidR="00006661">
        <w:rPr>
          <w:color w:val="auto"/>
          <w:kern w:val="2"/>
          <w:szCs w:val="26"/>
        </w:rPr>
        <w:t> </w:t>
      </w:r>
      <w:r w:rsidR="00DC3316" w:rsidRPr="005F3DDB">
        <w:rPr>
          <w:color w:val="auto"/>
          <w:kern w:val="2"/>
          <w:szCs w:val="26"/>
        </w:rPr>
        <w:t xml:space="preserve">acres and </w:t>
      </w:r>
      <w:r w:rsidR="006B5696">
        <w:rPr>
          <w:color w:val="auto"/>
          <w:kern w:val="2"/>
          <w:szCs w:val="26"/>
        </w:rPr>
        <w:t xml:space="preserve">will </w:t>
      </w:r>
      <w:r w:rsidR="005F3DDB">
        <w:rPr>
          <w:color w:val="auto"/>
          <w:kern w:val="2"/>
          <w:szCs w:val="26"/>
        </w:rPr>
        <w:t>connect</w:t>
      </w:r>
      <w:r w:rsidR="00B33FB3" w:rsidRPr="005F3DDB">
        <w:rPr>
          <w:color w:val="auto"/>
          <w:kern w:val="2"/>
          <w:szCs w:val="26"/>
        </w:rPr>
        <w:t xml:space="preserve"> PAWC-WD’s certificated service territor</w:t>
      </w:r>
      <w:r w:rsidR="00F91099" w:rsidRPr="005F3DDB">
        <w:rPr>
          <w:color w:val="auto"/>
          <w:kern w:val="2"/>
          <w:szCs w:val="26"/>
        </w:rPr>
        <w:t>ies</w:t>
      </w:r>
      <w:r w:rsidR="00B33FB3" w:rsidRPr="005F3DDB">
        <w:rPr>
          <w:color w:val="auto"/>
          <w:kern w:val="2"/>
          <w:szCs w:val="26"/>
        </w:rPr>
        <w:t xml:space="preserve"> in Shippenville Borough </w:t>
      </w:r>
      <w:r w:rsidR="00BC3485" w:rsidRPr="00BC3485">
        <w:rPr>
          <w:color w:val="auto"/>
          <w:kern w:val="2"/>
          <w:szCs w:val="26"/>
        </w:rPr>
        <w:t xml:space="preserve">to the west </w:t>
      </w:r>
      <w:r w:rsidR="006B5696">
        <w:rPr>
          <w:color w:val="auto"/>
          <w:kern w:val="2"/>
          <w:szCs w:val="26"/>
        </w:rPr>
        <w:t xml:space="preserve">with </w:t>
      </w:r>
      <w:r w:rsidR="00BC3485">
        <w:rPr>
          <w:color w:val="auto"/>
          <w:kern w:val="2"/>
          <w:szCs w:val="26"/>
        </w:rPr>
        <w:t xml:space="preserve">another </w:t>
      </w:r>
      <w:r w:rsidR="006B5696">
        <w:rPr>
          <w:color w:val="auto"/>
          <w:kern w:val="2"/>
          <w:szCs w:val="26"/>
        </w:rPr>
        <w:t>in</w:t>
      </w:r>
      <w:r w:rsidR="00B33FB3" w:rsidRPr="005F3DDB">
        <w:rPr>
          <w:color w:val="auto"/>
          <w:kern w:val="2"/>
          <w:szCs w:val="26"/>
        </w:rPr>
        <w:t xml:space="preserve"> Elk Township to the east</w:t>
      </w:r>
      <w:r w:rsidR="001B44A0" w:rsidRPr="005F3DDB">
        <w:rPr>
          <w:color w:val="auto"/>
          <w:kern w:val="2"/>
          <w:szCs w:val="26"/>
        </w:rPr>
        <w:t>.</w:t>
      </w:r>
      <w:r w:rsidR="00F91099" w:rsidRPr="005F3DDB">
        <w:rPr>
          <w:rStyle w:val="FootnoteReference"/>
          <w:color w:val="auto"/>
          <w:kern w:val="2"/>
          <w:szCs w:val="26"/>
        </w:rPr>
        <w:footnoteReference w:id="2"/>
      </w:r>
      <w:r w:rsidR="00315679" w:rsidRPr="005F3DDB">
        <w:rPr>
          <w:szCs w:val="26"/>
        </w:rPr>
        <w:t xml:space="preserve">  PAWC-WD </w:t>
      </w:r>
      <w:r w:rsidR="00315679" w:rsidRPr="005F3DDB">
        <w:rPr>
          <w:color w:val="auto"/>
          <w:kern w:val="2"/>
          <w:szCs w:val="26"/>
        </w:rPr>
        <w:t xml:space="preserve">anticipates </w:t>
      </w:r>
      <w:r w:rsidR="00315679" w:rsidRPr="005F3DDB">
        <w:rPr>
          <w:color w:val="auto"/>
          <w:kern w:val="2"/>
          <w:szCs w:val="26"/>
        </w:rPr>
        <w:lastRenderedPageBreak/>
        <w:t>service for the requested territory w</w:t>
      </w:r>
      <w:r w:rsidR="00A13554">
        <w:rPr>
          <w:color w:val="auto"/>
          <w:kern w:val="2"/>
          <w:szCs w:val="26"/>
        </w:rPr>
        <w:t>ill</w:t>
      </w:r>
      <w:r w:rsidR="00315679" w:rsidRPr="005F3DDB">
        <w:rPr>
          <w:color w:val="auto"/>
          <w:kern w:val="2"/>
          <w:szCs w:val="26"/>
        </w:rPr>
        <w:t xml:space="preserve"> begin as soon as possible after Application approval</w:t>
      </w:r>
      <w:r w:rsidR="007A2063" w:rsidRPr="005F3DDB">
        <w:rPr>
          <w:color w:val="auto"/>
          <w:kern w:val="2"/>
          <w:szCs w:val="26"/>
        </w:rPr>
        <w:t>.</w:t>
      </w:r>
    </w:p>
    <w:p w14:paraId="69A30A57" w14:textId="19708DB0" w:rsidR="000F5B21" w:rsidRPr="005F3DDB" w:rsidRDefault="004B3DE2" w:rsidP="0034626A">
      <w:pPr>
        <w:pStyle w:val="ListParagraph"/>
        <w:widowControl w:val="0"/>
        <w:numPr>
          <w:ilvl w:val="0"/>
          <w:numId w:val="32"/>
        </w:numPr>
        <w:spacing w:after="240" w:line="360" w:lineRule="auto"/>
        <w:contextualSpacing w:val="0"/>
        <w:rPr>
          <w:b/>
          <w:szCs w:val="26"/>
        </w:rPr>
      </w:pPr>
      <w:r w:rsidRPr="005F3DDB">
        <w:rPr>
          <w:b/>
          <w:szCs w:val="26"/>
        </w:rPr>
        <w:t>FACILITIES FOR FURNISHING SERVICE</w:t>
      </w:r>
    </w:p>
    <w:p w14:paraId="050C0B02" w14:textId="318F290B" w:rsidR="00CB0665" w:rsidRPr="005F3DDB" w:rsidRDefault="00C02AA6" w:rsidP="00C73748">
      <w:pPr>
        <w:tabs>
          <w:tab w:val="left" w:pos="4320"/>
        </w:tabs>
        <w:spacing w:after="240" w:line="360" w:lineRule="auto"/>
        <w:ind w:firstLine="720"/>
        <w:rPr>
          <w:color w:val="auto"/>
          <w:szCs w:val="26"/>
        </w:rPr>
      </w:pPr>
      <w:r w:rsidRPr="005F3DDB">
        <w:rPr>
          <w:color w:val="auto"/>
          <w:szCs w:val="26"/>
        </w:rPr>
        <w:t>PAWC-WD</w:t>
      </w:r>
      <w:r w:rsidR="00CB0665" w:rsidRPr="005F3DDB">
        <w:rPr>
          <w:color w:val="auto"/>
          <w:szCs w:val="26"/>
        </w:rPr>
        <w:t xml:space="preserve"> </w:t>
      </w:r>
      <w:r w:rsidR="0058546E" w:rsidRPr="005F3DDB">
        <w:rPr>
          <w:color w:val="auto"/>
          <w:szCs w:val="26"/>
        </w:rPr>
        <w:t>indicated</w:t>
      </w:r>
      <w:r w:rsidR="00CB0665" w:rsidRPr="005F3DDB">
        <w:rPr>
          <w:color w:val="auto"/>
          <w:szCs w:val="26"/>
        </w:rPr>
        <w:t xml:space="preserve"> </w:t>
      </w:r>
      <w:r w:rsidR="00DC3316" w:rsidRPr="005F3DDB">
        <w:rPr>
          <w:color w:val="auto"/>
          <w:szCs w:val="26"/>
        </w:rPr>
        <w:t xml:space="preserve">customers in </w:t>
      </w:r>
      <w:r w:rsidR="00CB0665" w:rsidRPr="005F3DDB">
        <w:rPr>
          <w:color w:val="auto"/>
          <w:szCs w:val="26"/>
        </w:rPr>
        <w:t>t</w:t>
      </w:r>
      <w:r w:rsidR="009E76E5" w:rsidRPr="005F3DDB">
        <w:rPr>
          <w:color w:val="auto"/>
          <w:szCs w:val="26"/>
        </w:rPr>
        <w:t xml:space="preserve">he </w:t>
      </w:r>
      <w:r w:rsidRPr="005F3DDB">
        <w:rPr>
          <w:color w:val="auto"/>
          <w:szCs w:val="26"/>
        </w:rPr>
        <w:t>requested territory w</w:t>
      </w:r>
      <w:r w:rsidR="00DC3316" w:rsidRPr="005F3DDB">
        <w:rPr>
          <w:color w:val="auto"/>
          <w:szCs w:val="26"/>
        </w:rPr>
        <w:t>ill</w:t>
      </w:r>
      <w:r w:rsidRPr="005F3DDB">
        <w:rPr>
          <w:color w:val="auto"/>
          <w:szCs w:val="26"/>
        </w:rPr>
        <w:t xml:space="preserve"> be served by an existing wastewater force m</w:t>
      </w:r>
      <w:r w:rsidR="00D648A5" w:rsidRPr="005F3DDB">
        <w:rPr>
          <w:color w:val="auto"/>
          <w:szCs w:val="26"/>
        </w:rPr>
        <w:t>ain</w:t>
      </w:r>
      <w:r w:rsidRPr="005F3DDB">
        <w:rPr>
          <w:color w:val="auto"/>
          <w:szCs w:val="26"/>
        </w:rPr>
        <w:t xml:space="preserve"> within State Route 322</w:t>
      </w:r>
      <w:r w:rsidR="00835683" w:rsidRPr="005F3DDB">
        <w:rPr>
          <w:color w:val="auto"/>
          <w:szCs w:val="26"/>
        </w:rPr>
        <w:t xml:space="preserve">.  </w:t>
      </w:r>
      <w:r w:rsidR="000F7252" w:rsidRPr="005F3DDB">
        <w:rPr>
          <w:color w:val="auto"/>
          <w:szCs w:val="26"/>
        </w:rPr>
        <w:t>T</w:t>
      </w:r>
      <w:r w:rsidR="00835683" w:rsidRPr="005F3DDB">
        <w:rPr>
          <w:color w:val="auto"/>
          <w:szCs w:val="26"/>
        </w:rPr>
        <w:t>h</w:t>
      </w:r>
      <w:r w:rsidR="00A50461" w:rsidRPr="005F3DDB">
        <w:rPr>
          <w:color w:val="auto"/>
          <w:szCs w:val="26"/>
        </w:rPr>
        <w:t>is</w:t>
      </w:r>
      <w:r w:rsidR="009C35BA" w:rsidRPr="005F3DDB">
        <w:rPr>
          <w:color w:val="auto"/>
          <w:szCs w:val="26"/>
        </w:rPr>
        <w:t xml:space="preserve"> main, consisting of 2,312</w:t>
      </w:r>
      <w:r w:rsidR="00006661">
        <w:rPr>
          <w:color w:val="auto"/>
          <w:szCs w:val="26"/>
        </w:rPr>
        <w:t> </w:t>
      </w:r>
      <w:r w:rsidR="009C35BA" w:rsidRPr="005F3DDB">
        <w:rPr>
          <w:color w:val="auto"/>
          <w:szCs w:val="26"/>
        </w:rPr>
        <w:t xml:space="preserve">feet of 8-inch high-density polyethylene, </w:t>
      </w:r>
      <w:r w:rsidRPr="005F3DDB">
        <w:rPr>
          <w:color w:val="auto"/>
          <w:szCs w:val="26"/>
        </w:rPr>
        <w:t xml:space="preserve">was installed between 2016 and 2017 to </w:t>
      </w:r>
      <w:r w:rsidR="005F3DDB">
        <w:rPr>
          <w:color w:val="auto"/>
          <w:szCs w:val="26"/>
        </w:rPr>
        <w:t xml:space="preserve">facilitate the </w:t>
      </w:r>
      <w:r w:rsidRPr="005F3DDB">
        <w:rPr>
          <w:color w:val="auto"/>
          <w:szCs w:val="26"/>
        </w:rPr>
        <w:t>decommission</w:t>
      </w:r>
      <w:r w:rsidR="005F3DDB">
        <w:rPr>
          <w:color w:val="auto"/>
          <w:szCs w:val="26"/>
        </w:rPr>
        <w:t>ing of</w:t>
      </w:r>
      <w:r w:rsidRPr="005F3DDB">
        <w:rPr>
          <w:color w:val="auto"/>
          <w:szCs w:val="26"/>
        </w:rPr>
        <w:t xml:space="preserve"> the Shippenville wastewater </w:t>
      </w:r>
      <w:r w:rsidR="00DC3316" w:rsidRPr="005F3DDB">
        <w:rPr>
          <w:color w:val="auto"/>
          <w:szCs w:val="26"/>
        </w:rPr>
        <w:t xml:space="preserve">treatment </w:t>
      </w:r>
      <w:r w:rsidRPr="005F3DDB">
        <w:rPr>
          <w:color w:val="auto"/>
          <w:szCs w:val="26"/>
        </w:rPr>
        <w:t>plant</w:t>
      </w:r>
      <w:r w:rsidR="00F35549" w:rsidRPr="005F3DDB">
        <w:rPr>
          <w:color w:val="auto"/>
          <w:szCs w:val="26"/>
        </w:rPr>
        <w:t xml:space="preserve"> </w:t>
      </w:r>
      <w:r w:rsidR="0015160E" w:rsidRPr="005F3DDB">
        <w:rPr>
          <w:color w:val="auto"/>
          <w:szCs w:val="26"/>
        </w:rPr>
        <w:t xml:space="preserve">(WWTP) </w:t>
      </w:r>
      <w:r w:rsidR="00F35549" w:rsidRPr="005F3DDB">
        <w:rPr>
          <w:color w:val="auto"/>
          <w:szCs w:val="26"/>
        </w:rPr>
        <w:t>and</w:t>
      </w:r>
      <w:r w:rsidR="00DC3316" w:rsidRPr="005F3DDB">
        <w:rPr>
          <w:color w:val="auto"/>
          <w:szCs w:val="26"/>
        </w:rPr>
        <w:t xml:space="preserve"> </w:t>
      </w:r>
      <w:r w:rsidR="005F3DDB">
        <w:rPr>
          <w:color w:val="auto"/>
          <w:szCs w:val="26"/>
        </w:rPr>
        <w:t>convey</w:t>
      </w:r>
      <w:r w:rsidR="00DC3316" w:rsidRPr="005F3DDB">
        <w:rPr>
          <w:color w:val="auto"/>
          <w:szCs w:val="26"/>
        </w:rPr>
        <w:t xml:space="preserve"> </w:t>
      </w:r>
      <w:r w:rsidR="00F35549" w:rsidRPr="005F3DDB">
        <w:rPr>
          <w:color w:val="auto"/>
          <w:szCs w:val="26"/>
        </w:rPr>
        <w:t xml:space="preserve">Shippenville’s </w:t>
      </w:r>
      <w:r w:rsidR="005F3DDB">
        <w:rPr>
          <w:color w:val="auto"/>
          <w:szCs w:val="26"/>
        </w:rPr>
        <w:t xml:space="preserve">pumped </w:t>
      </w:r>
      <w:r w:rsidR="00F35549" w:rsidRPr="005F3DDB">
        <w:rPr>
          <w:color w:val="auto"/>
          <w:szCs w:val="26"/>
        </w:rPr>
        <w:t xml:space="preserve">wastewater </w:t>
      </w:r>
      <w:r w:rsidR="00DC3316" w:rsidRPr="005F3DDB">
        <w:rPr>
          <w:color w:val="auto"/>
          <w:szCs w:val="26"/>
        </w:rPr>
        <w:t>to</w:t>
      </w:r>
      <w:r w:rsidRPr="005F3DDB">
        <w:rPr>
          <w:color w:val="auto"/>
          <w:szCs w:val="26"/>
        </w:rPr>
        <w:t xml:space="preserve"> PAWC-WD’s Paint/Elk WWTP</w:t>
      </w:r>
      <w:r w:rsidR="00755E37">
        <w:rPr>
          <w:color w:val="auto"/>
          <w:szCs w:val="26"/>
        </w:rPr>
        <w:t xml:space="preserve"> situated to the east</w:t>
      </w:r>
      <w:r w:rsidR="009C35BA" w:rsidRPr="005F3DDB">
        <w:rPr>
          <w:color w:val="auto"/>
          <w:szCs w:val="26"/>
        </w:rPr>
        <w:t xml:space="preserve">.  In supplemental information filed with the Commission, PAWC-WD </w:t>
      </w:r>
      <w:r w:rsidR="0015160E" w:rsidRPr="005F3DDB">
        <w:rPr>
          <w:color w:val="auto"/>
          <w:szCs w:val="26"/>
        </w:rPr>
        <w:t>clarified</w:t>
      </w:r>
      <w:r w:rsidR="009C35BA" w:rsidRPr="005F3DDB">
        <w:rPr>
          <w:color w:val="auto"/>
          <w:szCs w:val="26"/>
        </w:rPr>
        <w:t xml:space="preserve"> customers w</w:t>
      </w:r>
      <w:r w:rsidR="007B09E3" w:rsidRPr="005F3DDB">
        <w:rPr>
          <w:color w:val="auto"/>
          <w:szCs w:val="26"/>
        </w:rPr>
        <w:t xml:space="preserve">ill </w:t>
      </w:r>
      <w:r w:rsidR="00A2589C" w:rsidRPr="005F3DDB">
        <w:rPr>
          <w:color w:val="auto"/>
          <w:szCs w:val="26"/>
        </w:rPr>
        <w:t xml:space="preserve">be </w:t>
      </w:r>
      <w:r w:rsidR="00EC38FC" w:rsidRPr="005F3DDB">
        <w:rPr>
          <w:color w:val="auto"/>
          <w:szCs w:val="26"/>
        </w:rPr>
        <w:t xml:space="preserve">required to use </w:t>
      </w:r>
      <w:r w:rsidR="00A2589C" w:rsidRPr="005F3DDB">
        <w:rPr>
          <w:color w:val="auto"/>
          <w:szCs w:val="26"/>
        </w:rPr>
        <w:t>grinder pumps</w:t>
      </w:r>
      <w:r w:rsidR="000F7252" w:rsidRPr="005F3DDB">
        <w:rPr>
          <w:color w:val="auto"/>
          <w:szCs w:val="26"/>
        </w:rPr>
        <w:t xml:space="preserve">, which </w:t>
      </w:r>
      <w:r w:rsidR="00A2589C" w:rsidRPr="005F3DDB">
        <w:rPr>
          <w:color w:val="auto"/>
          <w:szCs w:val="26"/>
        </w:rPr>
        <w:t>w</w:t>
      </w:r>
      <w:r w:rsidR="00755E37">
        <w:rPr>
          <w:color w:val="auto"/>
          <w:szCs w:val="26"/>
        </w:rPr>
        <w:t xml:space="preserve">ill </w:t>
      </w:r>
      <w:r w:rsidR="00A2589C" w:rsidRPr="005F3DDB">
        <w:rPr>
          <w:color w:val="auto"/>
          <w:szCs w:val="26"/>
        </w:rPr>
        <w:t xml:space="preserve">be owned, operated, and maintained by the </w:t>
      </w:r>
      <w:r w:rsidR="00EC38FC" w:rsidRPr="005F3DDB">
        <w:rPr>
          <w:color w:val="auto"/>
          <w:szCs w:val="26"/>
        </w:rPr>
        <w:t>c</w:t>
      </w:r>
      <w:r w:rsidR="00A2589C" w:rsidRPr="005F3DDB">
        <w:rPr>
          <w:color w:val="auto"/>
          <w:szCs w:val="26"/>
        </w:rPr>
        <w:t>ustomers</w:t>
      </w:r>
      <w:r w:rsidR="00CB7E76" w:rsidRPr="005F3DDB">
        <w:rPr>
          <w:color w:val="auto"/>
          <w:szCs w:val="26"/>
        </w:rPr>
        <w:t xml:space="preserve"> and </w:t>
      </w:r>
      <w:r w:rsidR="000F7252" w:rsidRPr="005F3DDB">
        <w:rPr>
          <w:color w:val="auto"/>
          <w:szCs w:val="26"/>
        </w:rPr>
        <w:t>w</w:t>
      </w:r>
      <w:r w:rsidR="00755E37">
        <w:rPr>
          <w:color w:val="auto"/>
          <w:szCs w:val="26"/>
        </w:rPr>
        <w:t>il</w:t>
      </w:r>
      <w:r w:rsidR="000F7252" w:rsidRPr="005F3DDB">
        <w:rPr>
          <w:color w:val="auto"/>
          <w:szCs w:val="26"/>
        </w:rPr>
        <w:t>l cost approximately $6,000 to pu</w:t>
      </w:r>
      <w:r w:rsidR="00CB7E76" w:rsidRPr="005F3DDB">
        <w:rPr>
          <w:color w:val="auto"/>
          <w:szCs w:val="26"/>
        </w:rPr>
        <w:t>rchase and install</w:t>
      </w:r>
      <w:r w:rsidR="00EC38FC" w:rsidRPr="005F3DDB">
        <w:rPr>
          <w:color w:val="auto"/>
          <w:szCs w:val="26"/>
        </w:rPr>
        <w:t>.</w:t>
      </w:r>
    </w:p>
    <w:p w14:paraId="6A6A30B2" w14:textId="57084087" w:rsidR="00C376BB" w:rsidRPr="005F3DDB" w:rsidRDefault="00C376BB" w:rsidP="0034626A">
      <w:pPr>
        <w:pStyle w:val="ListParagraph"/>
        <w:numPr>
          <w:ilvl w:val="0"/>
          <w:numId w:val="32"/>
        </w:numPr>
        <w:spacing w:after="240" w:line="360" w:lineRule="auto"/>
        <w:contextualSpacing w:val="0"/>
        <w:rPr>
          <w:b/>
          <w:szCs w:val="26"/>
        </w:rPr>
      </w:pPr>
      <w:r w:rsidRPr="005F3DDB">
        <w:rPr>
          <w:b/>
          <w:szCs w:val="26"/>
        </w:rPr>
        <w:t>ADDITIONAL CAPITAL REQUIREMENTS</w:t>
      </w:r>
    </w:p>
    <w:p w14:paraId="696B9BBD" w14:textId="1E90985B" w:rsidR="00343AB3" w:rsidRPr="005F3DDB" w:rsidRDefault="0058720E" w:rsidP="00343AB3">
      <w:pPr>
        <w:tabs>
          <w:tab w:val="left" w:pos="4320"/>
        </w:tabs>
        <w:spacing w:after="240" w:line="360" w:lineRule="auto"/>
        <w:ind w:firstLine="720"/>
        <w:rPr>
          <w:szCs w:val="26"/>
        </w:rPr>
      </w:pPr>
      <w:r w:rsidRPr="005F3DDB">
        <w:rPr>
          <w:szCs w:val="26"/>
        </w:rPr>
        <w:t>In supplemental information filed with the Commission, PAWC indicated capital improvement</w:t>
      </w:r>
      <w:r w:rsidR="00343AB3" w:rsidRPr="005F3DDB">
        <w:rPr>
          <w:szCs w:val="26"/>
        </w:rPr>
        <w:t>s</w:t>
      </w:r>
      <w:r w:rsidRPr="005F3DDB">
        <w:rPr>
          <w:szCs w:val="26"/>
        </w:rPr>
        <w:t xml:space="preserve"> and </w:t>
      </w:r>
      <w:r w:rsidR="00343AB3" w:rsidRPr="005F3DDB">
        <w:rPr>
          <w:szCs w:val="26"/>
        </w:rPr>
        <w:t xml:space="preserve">other initial </w:t>
      </w:r>
      <w:r w:rsidRPr="005F3DDB">
        <w:rPr>
          <w:szCs w:val="26"/>
        </w:rPr>
        <w:t xml:space="preserve">costs </w:t>
      </w:r>
      <w:r w:rsidR="00343AB3" w:rsidRPr="005F3DDB">
        <w:rPr>
          <w:szCs w:val="26"/>
        </w:rPr>
        <w:t>to serve</w:t>
      </w:r>
      <w:r w:rsidRPr="005F3DDB">
        <w:rPr>
          <w:szCs w:val="26"/>
        </w:rPr>
        <w:t xml:space="preserve"> the requested territory</w:t>
      </w:r>
      <w:r w:rsidR="00343AB3" w:rsidRPr="005F3DDB">
        <w:rPr>
          <w:szCs w:val="26"/>
        </w:rPr>
        <w:t xml:space="preserve"> are approximately $50,000.  These costs </w:t>
      </w:r>
      <w:r w:rsidRPr="005F3DDB">
        <w:rPr>
          <w:szCs w:val="26"/>
        </w:rPr>
        <w:t xml:space="preserve">include PAWC-WD </w:t>
      </w:r>
      <w:r w:rsidR="00533345">
        <w:rPr>
          <w:szCs w:val="26"/>
        </w:rPr>
        <w:t>installing laterals</w:t>
      </w:r>
      <w:r w:rsidRPr="005F3DDB">
        <w:rPr>
          <w:szCs w:val="26"/>
        </w:rPr>
        <w:t xml:space="preserve"> to each property line, permit</w:t>
      </w:r>
      <w:r w:rsidR="00343AB3" w:rsidRPr="005F3DDB">
        <w:rPr>
          <w:szCs w:val="26"/>
        </w:rPr>
        <w:t xml:space="preserve"> costs</w:t>
      </w:r>
      <w:r w:rsidRPr="005F3DDB">
        <w:rPr>
          <w:szCs w:val="26"/>
        </w:rPr>
        <w:t xml:space="preserve">, and </w:t>
      </w:r>
      <w:r w:rsidR="00533345">
        <w:rPr>
          <w:szCs w:val="26"/>
        </w:rPr>
        <w:t xml:space="preserve">the </w:t>
      </w:r>
      <w:r w:rsidRPr="005F3DDB">
        <w:rPr>
          <w:szCs w:val="26"/>
        </w:rPr>
        <w:t xml:space="preserve">cost </w:t>
      </w:r>
      <w:r w:rsidR="00533345">
        <w:rPr>
          <w:szCs w:val="26"/>
        </w:rPr>
        <w:t xml:space="preserve">of </w:t>
      </w:r>
      <w:r w:rsidRPr="005F3DDB">
        <w:rPr>
          <w:szCs w:val="26"/>
        </w:rPr>
        <w:t>prepar</w:t>
      </w:r>
      <w:r w:rsidR="00533345">
        <w:rPr>
          <w:szCs w:val="26"/>
        </w:rPr>
        <w:t>ing</w:t>
      </w:r>
      <w:r w:rsidRPr="005F3DDB">
        <w:rPr>
          <w:szCs w:val="26"/>
        </w:rPr>
        <w:t xml:space="preserve"> and submi</w:t>
      </w:r>
      <w:r w:rsidR="00343AB3" w:rsidRPr="005F3DDB">
        <w:rPr>
          <w:szCs w:val="26"/>
        </w:rPr>
        <w:t>t</w:t>
      </w:r>
      <w:r w:rsidR="00533345">
        <w:rPr>
          <w:szCs w:val="26"/>
        </w:rPr>
        <w:t>ting</w:t>
      </w:r>
      <w:r w:rsidRPr="005F3DDB">
        <w:rPr>
          <w:szCs w:val="26"/>
        </w:rPr>
        <w:t xml:space="preserve"> a Sewage Facilities Planning Module</w:t>
      </w:r>
      <w:r w:rsidR="00533345">
        <w:rPr>
          <w:szCs w:val="26"/>
        </w:rPr>
        <w:t xml:space="preserve"> </w:t>
      </w:r>
      <w:r w:rsidR="00470099">
        <w:rPr>
          <w:szCs w:val="26"/>
        </w:rPr>
        <w:t xml:space="preserve">(Planning Module) </w:t>
      </w:r>
      <w:r w:rsidR="00533345">
        <w:rPr>
          <w:szCs w:val="26"/>
        </w:rPr>
        <w:t>to the Department of Environmental Protection (DEP)</w:t>
      </w:r>
      <w:r w:rsidRPr="005F3DDB">
        <w:rPr>
          <w:szCs w:val="26"/>
        </w:rPr>
        <w:t>.</w:t>
      </w:r>
    </w:p>
    <w:p w14:paraId="0F19F506" w14:textId="34129B89" w:rsidR="00315679" w:rsidRPr="005F3DDB" w:rsidRDefault="00315679" w:rsidP="0034626A">
      <w:pPr>
        <w:pStyle w:val="ListParagraph"/>
        <w:numPr>
          <w:ilvl w:val="0"/>
          <w:numId w:val="32"/>
        </w:numPr>
        <w:spacing w:after="240" w:line="360" w:lineRule="auto"/>
        <w:contextualSpacing w:val="0"/>
        <w:rPr>
          <w:b/>
          <w:szCs w:val="26"/>
        </w:rPr>
      </w:pPr>
      <w:r w:rsidRPr="005F3DDB">
        <w:rPr>
          <w:b/>
          <w:szCs w:val="26"/>
        </w:rPr>
        <w:t>PROPOSED RATES</w:t>
      </w:r>
    </w:p>
    <w:p w14:paraId="08B77DA9" w14:textId="62F79397" w:rsidR="007554A7" w:rsidRDefault="00315679" w:rsidP="00315679">
      <w:pPr>
        <w:tabs>
          <w:tab w:val="left" w:pos="4320"/>
        </w:tabs>
        <w:spacing w:after="240" w:line="360" w:lineRule="auto"/>
        <w:ind w:firstLine="720"/>
        <w:rPr>
          <w:szCs w:val="26"/>
        </w:rPr>
      </w:pPr>
      <w:r w:rsidRPr="005F3DDB">
        <w:rPr>
          <w:szCs w:val="26"/>
        </w:rPr>
        <w:t>PAWC-WD stated it will charge its existing Rate Zone 1 rates for wastewater service as set forth in its effective wastewater tariff.  In the Application’s Exhibit F, PAWC-WD provided an estimate of the additional annual revenues and expenses from providing service for the requested territory.  PAWC-WD estimated additional revenue of approximately $18,798, additional expenses of approximately $3,365 and a net annual operating income of approximately $15,433.</w:t>
      </w:r>
    </w:p>
    <w:p w14:paraId="157C29D0" w14:textId="0ADB0E1C" w:rsidR="00315679" w:rsidRPr="005F3DDB" w:rsidRDefault="00315679" w:rsidP="0034626A">
      <w:pPr>
        <w:pStyle w:val="ListParagraph"/>
        <w:numPr>
          <w:ilvl w:val="0"/>
          <w:numId w:val="32"/>
        </w:numPr>
        <w:spacing w:after="240" w:line="360" w:lineRule="auto"/>
        <w:contextualSpacing w:val="0"/>
        <w:rPr>
          <w:b/>
          <w:szCs w:val="26"/>
        </w:rPr>
      </w:pPr>
      <w:r w:rsidRPr="005F3DDB">
        <w:rPr>
          <w:b/>
          <w:szCs w:val="26"/>
        </w:rPr>
        <w:lastRenderedPageBreak/>
        <w:t>REQUIRED EASEMENTS</w:t>
      </w:r>
      <w:r w:rsidR="00513A56">
        <w:rPr>
          <w:b/>
          <w:szCs w:val="26"/>
        </w:rPr>
        <w:t>,</w:t>
      </w:r>
      <w:r w:rsidRPr="005F3DDB">
        <w:rPr>
          <w:b/>
          <w:szCs w:val="26"/>
        </w:rPr>
        <w:t xml:space="preserve"> RIGHTS-OF-WAY</w:t>
      </w:r>
      <w:r w:rsidR="00513A56">
        <w:rPr>
          <w:b/>
          <w:szCs w:val="26"/>
        </w:rPr>
        <w:t xml:space="preserve"> AND PERMITS</w:t>
      </w:r>
    </w:p>
    <w:p w14:paraId="3323BD14" w14:textId="68EB27C5" w:rsidR="00315679" w:rsidRPr="005F3DDB" w:rsidRDefault="00315679" w:rsidP="00315679">
      <w:pPr>
        <w:spacing w:after="240" w:line="360" w:lineRule="auto"/>
        <w:ind w:firstLine="720"/>
        <w:rPr>
          <w:szCs w:val="26"/>
        </w:rPr>
      </w:pPr>
      <w:r w:rsidRPr="005F3DDB">
        <w:rPr>
          <w:szCs w:val="26"/>
        </w:rPr>
        <w:t xml:space="preserve">PAWC-WD indicated no easements are required and in supplemental information filed with the Commission, PAWC-WD averred that </w:t>
      </w:r>
      <w:r w:rsidR="00096462">
        <w:rPr>
          <w:szCs w:val="26"/>
        </w:rPr>
        <w:t xml:space="preserve">it </w:t>
      </w:r>
      <w:r w:rsidRPr="005F3DDB">
        <w:rPr>
          <w:szCs w:val="26"/>
        </w:rPr>
        <w:t xml:space="preserve">will be responsible for </w:t>
      </w:r>
      <w:r w:rsidR="00CB491B">
        <w:rPr>
          <w:szCs w:val="26"/>
        </w:rPr>
        <w:t xml:space="preserve">obtaining </w:t>
      </w:r>
      <w:r w:rsidRPr="005F3DDB">
        <w:rPr>
          <w:szCs w:val="26"/>
        </w:rPr>
        <w:t xml:space="preserve">highway occupancy permits </w:t>
      </w:r>
      <w:r w:rsidR="00BC3485" w:rsidRPr="00BC3485">
        <w:rPr>
          <w:szCs w:val="26"/>
        </w:rPr>
        <w:t>from the Pennsylvania Department of Transportation (PennDOT)</w:t>
      </w:r>
      <w:r w:rsidR="00BC3485">
        <w:rPr>
          <w:szCs w:val="26"/>
        </w:rPr>
        <w:t xml:space="preserve"> for </w:t>
      </w:r>
      <w:r w:rsidR="00096462" w:rsidRPr="00096462">
        <w:rPr>
          <w:szCs w:val="26"/>
        </w:rPr>
        <w:t>install</w:t>
      </w:r>
      <w:r w:rsidR="00BC3485">
        <w:rPr>
          <w:szCs w:val="26"/>
        </w:rPr>
        <w:t>ing</w:t>
      </w:r>
      <w:r w:rsidR="00096462" w:rsidRPr="00096462">
        <w:rPr>
          <w:szCs w:val="26"/>
        </w:rPr>
        <w:t xml:space="preserve"> customer </w:t>
      </w:r>
      <w:r w:rsidR="00096462">
        <w:rPr>
          <w:szCs w:val="26"/>
        </w:rPr>
        <w:t>laterals</w:t>
      </w:r>
      <w:r w:rsidR="00096462" w:rsidRPr="00096462">
        <w:rPr>
          <w:szCs w:val="26"/>
        </w:rPr>
        <w:t xml:space="preserve"> </w:t>
      </w:r>
      <w:r w:rsidR="005C3906">
        <w:rPr>
          <w:szCs w:val="26"/>
        </w:rPr>
        <w:t xml:space="preserve">within </w:t>
      </w:r>
      <w:r w:rsidR="00BC3485" w:rsidRPr="00BC3485">
        <w:rPr>
          <w:szCs w:val="26"/>
        </w:rPr>
        <w:t xml:space="preserve">right-of-way </w:t>
      </w:r>
      <w:r w:rsidR="00BC3485">
        <w:rPr>
          <w:szCs w:val="26"/>
        </w:rPr>
        <w:t xml:space="preserve">of </w:t>
      </w:r>
      <w:r w:rsidR="005C3906">
        <w:rPr>
          <w:szCs w:val="26"/>
        </w:rPr>
        <w:t>State Route 322</w:t>
      </w:r>
      <w:r w:rsidRPr="005F3DDB">
        <w:rPr>
          <w:szCs w:val="26"/>
        </w:rPr>
        <w:t>.</w:t>
      </w:r>
    </w:p>
    <w:p w14:paraId="45386E98" w14:textId="5247545C" w:rsidR="000966CF" w:rsidRPr="005F3DDB" w:rsidRDefault="000966CF" w:rsidP="0034626A">
      <w:pPr>
        <w:pStyle w:val="ListParagraph"/>
        <w:numPr>
          <w:ilvl w:val="0"/>
          <w:numId w:val="32"/>
        </w:numPr>
        <w:spacing w:after="240" w:line="360" w:lineRule="auto"/>
        <w:contextualSpacing w:val="0"/>
        <w:rPr>
          <w:b/>
          <w:szCs w:val="26"/>
        </w:rPr>
      </w:pPr>
      <w:r w:rsidRPr="005F3DDB">
        <w:rPr>
          <w:b/>
          <w:szCs w:val="26"/>
        </w:rPr>
        <w:t xml:space="preserve">ACT 537 SEWAGE FACILITIES PLAN </w:t>
      </w:r>
      <w:r w:rsidR="001B44A0" w:rsidRPr="005F3DDB">
        <w:rPr>
          <w:b/>
          <w:szCs w:val="26"/>
        </w:rPr>
        <w:t xml:space="preserve">AND LAND USE PLANNING </w:t>
      </w:r>
      <w:r w:rsidRPr="005F3DDB">
        <w:rPr>
          <w:b/>
          <w:szCs w:val="26"/>
        </w:rPr>
        <w:t>COMPLIANCE</w:t>
      </w:r>
    </w:p>
    <w:p w14:paraId="13A9ED17" w14:textId="797DC593" w:rsidR="00C37F76" w:rsidRPr="005F3DDB" w:rsidRDefault="000966CF" w:rsidP="000E4D69">
      <w:pPr>
        <w:tabs>
          <w:tab w:val="left" w:pos="4320"/>
        </w:tabs>
        <w:spacing w:after="240" w:line="360" w:lineRule="auto"/>
        <w:ind w:firstLine="720"/>
        <w:rPr>
          <w:color w:val="auto"/>
          <w:szCs w:val="26"/>
        </w:rPr>
      </w:pPr>
      <w:r w:rsidRPr="005F3DDB">
        <w:rPr>
          <w:color w:val="auto"/>
          <w:szCs w:val="26"/>
        </w:rPr>
        <w:t xml:space="preserve">DEP </w:t>
      </w:r>
      <w:r w:rsidR="00852916" w:rsidRPr="005F3DDB">
        <w:rPr>
          <w:color w:val="auto"/>
          <w:szCs w:val="26"/>
        </w:rPr>
        <w:t>approv</w:t>
      </w:r>
      <w:r w:rsidR="00832CFD" w:rsidRPr="005F3DDB">
        <w:rPr>
          <w:color w:val="auto"/>
          <w:szCs w:val="26"/>
        </w:rPr>
        <w:t>ed</w:t>
      </w:r>
      <w:r w:rsidR="00CA54B2" w:rsidRPr="005F3DDB">
        <w:rPr>
          <w:color w:val="auto"/>
          <w:szCs w:val="26"/>
        </w:rPr>
        <w:t xml:space="preserve"> revision</w:t>
      </w:r>
      <w:r w:rsidR="008D4FD6" w:rsidRPr="005F3DDB">
        <w:rPr>
          <w:color w:val="auto"/>
          <w:szCs w:val="26"/>
        </w:rPr>
        <w:t>s</w:t>
      </w:r>
      <w:r w:rsidR="00CA54B2" w:rsidRPr="005F3DDB">
        <w:rPr>
          <w:color w:val="auto"/>
          <w:szCs w:val="26"/>
        </w:rPr>
        <w:t xml:space="preserve"> to </w:t>
      </w:r>
      <w:r w:rsidR="000D7523" w:rsidRPr="005F3DDB">
        <w:rPr>
          <w:color w:val="auto"/>
          <w:szCs w:val="26"/>
        </w:rPr>
        <w:t xml:space="preserve">Elk </w:t>
      </w:r>
      <w:r w:rsidR="00BB6B26" w:rsidRPr="005F3DDB">
        <w:rPr>
          <w:color w:val="auto"/>
          <w:szCs w:val="26"/>
        </w:rPr>
        <w:t xml:space="preserve">Township’s </w:t>
      </w:r>
      <w:r w:rsidR="00B740AA" w:rsidRPr="005F3DDB">
        <w:rPr>
          <w:color w:val="auto"/>
          <w:szCs w:val="26"/>
        </w:rPr>
        <w:t xml:space="preserve">Act 537 </w:t>
      </w:r>
      <w:r w:rsidR="00852916" w:rsidRPr="005F3DDB">
        <w:rPr>
          <w:color w:val="auto"/>
          <w:szCs w:val="26"/>
        </w:rPr>
        <w:t xml:space="preserve">Official </w:t>
      </w:r>
      <w:r w:rsidR="00BB6B26" w:rsidRPr="005F3DDB">
        <w:rPr>
          <w:color w:val="auto"/>
          <w:szCs w:val="26"/>
        </w:rPr>
        <w:t xml:space="preserve">Sewage Facilities </w:t>
      </w:r>
      <w:r w:rsidR="00852916" w:rsidRPr="005F3DDB">
        <w:rPr>
          <w:color w:val="auto"/>
          <w:szCs w:val="26"/>
        </w:rPr>
        <w:t xml:space="preserve">Plan to accommodate the </w:t>
      </w:r>
      <w:r w:rsidR="008D4FD6" w:rsidRPr="005F3DDB">
        <w:rPr>
          <w:color w:val="auto"/>
          <w:szCs w:val="26"/>
        </w:rPr>
        <w:t>main extension</w:t>
      </w:r>
      <w:r w:rsidR="00832CFD" w:rsidRPr="005F3DDB">
        <w:rPr>
          <w:color w:val="auto"/>
          <w:szCs w:val="26"/>
        </w:rPr>
        <w:t xml:space="preserve"> </w:t>
      </w:r>
      <w:r w:rsidR="005C3906">
        <w:rPr>
          <w:color w:val="auto"/>
          <w:szCs w:val="26"/>
        </w:rPr>
        <w:t xml:space="preserve">in the Town Hill Service Area </w:t>
      </w:r>
      <w:r w:rsidR="00832CFD" w:rsidRPr="005F3DDB">
        <w:rPr>
          <w:color w:val="auto"/>
          <w:szCs w:val="26"/>
        </w:rPr>
        <w:t>by</w:t>
      </w:r>
      <w:r w:rsidR="00CA54B2" w:rsidRPr="005F3DDB">
        <w:rPr>
          <w:color w:val="auto"/>
          <w:szCs w:val="26"/>
        </w:rPr>
        <w:t xml:space="preserve"> </w:t>
      </w:r>
      <w:r w:rsidR="000D7523" w:rsidRPr="005F3DDB">
        <w:rPr>
          <w:color w:val="auto"/>
          <w:szCs w:val="26"/>
        </w:rPr>
        <w:t xml:space="preserve">a </w:t>
      </w:r>
      <w:r w:rsidR="00832CFD" w:rsidRPr="005F3DDB">
        <w:rPr>
          <w:color w:val="auto"/>
          <w:szCs w:val="26"/>
        </w:rPr>
        <w:t>letter dated</w:t>
      </w:r>
      <w:r w:rsidR="000D7523" w:rsidRPr="005F3DDB">
        <w:rPr>
          <w:color w:val="auto"/>
          <w:szCs w:val="26"/>
        </w:rPr>
        <w:t xml:space="preserve"> January 2</w:t>
      </w:r>
      <w:r w:rsidR="00832CFD" w:rsidRPr="005F3DDB">
        <w:rPr>
          <w:color w:val="auto"/>
          <w:szCs w:val="26"/>
        </w:rPr>
        <w:t>, 2018</w:t>
      </w:r>
      <w:r w:rsidR="00C85005" w:rsidRPr="005F3DDB">
        <w:rPr>
          <w:color w:val="auto"/>
          <w:szCs w:val="26"/>
        </w:rPr>
        <w:t>, evidenced by the</w:t>
      </w:r>
      <w:r w:rsidR="0027196D" w:rsidRPr="005F3DDB">
        <w:rPr>
          <w:color w:val="auto"/>
          <w:szCs w:val="26"/>
        </w:rPr>
        <w:t xml:space="preserve"> Application’s </w:t>
      </w:r>
      <w:r w:rsidR="008D4FD6" w:rsidRPr="005F3DDB">
        <w:rPr>
          <w:color w:val="auto"/>
          <w:szCs w:val="26"/>
        </w:rPr>
        <w:t>Exhibit</w:t>
      </w:r>
      <w:r w:rsidR="000D7523" w:rsidRPr="005F3DDB">
        <w:rPr>
          <w:color w:val="auto"/>
          <w:szCs w:val="26"/>
        </w:rPr>
        <w:t xml:space="preserve"> J</w:t>
      </w:r>
      <w:r w:rsidR="00C85005" w:rsidRPr="005F3DDB">
        <w:rPr>
          <w:color w:val="auto"/>
          <w:szCs w:val="26"/>
        </w:rPr>
        <w:t>.</w:t>
      </w:r>
      <w:r w:rsidR="00C37F76" w:rsidRPr="005F3DDB">
        <w:rPr>
          <w:color w:val="auto"/>
          <w:szCs w:val="26"/>
        </w:rPr>
        <w:t xml:space="preserve">  The Application’s Exhibit J </w:t>
      </w:r>
      <w:r w:rsidR="00470099">
        <w:rPr>
          <w:color w:val="auto"/>
          <w:szCs w:val="26"/>
        </w:rPr>
        <w:t xml:space="preserve">also </w:t>
      </w:r>
      <w:r w:rsidR="00C37F76" w:rsidRPr="005F3DDB">
        <w:rPr>
          <w:color w:val="auto"/>
          <w:szCs w:val="26"/>
        </w:rPr>
        <w:t>contain</w:t>
      </w:r>
      <w:r w:rsidR="00470099">
        <w:rPr>
          <w:color w:val="auto"/>
          <w:szCs w:val="26"/>
        </w:rPr>
        <w:t>ed</w:t>
      </w:r>
      <w:r w:rsidR="00C37F76" w:rsidRPr="005F3DDB">
        <w:rPr>
          <w:color w:val="auto"/>
          <w:szCs w:val="26"/>
        </w:rPr>
        <w:t xml:space="preserve"> a copy of the </w:t>
      </w:r>
      <w:r w:rsidR="00513A56">
        <w:rPr>
          <w:color w:val="auto"/>
          <w:szCs w:val="26"/>
        </w:rPr>
        <w:t xml:space="preserve">Planning </w:t>
      </w:r>
      <w:r w:rsidR="00C37F76" w:rsidRPr="005F3DDB">
        <w:rPr>
          <w:color w:val="auto"/>
          <w:szCs w:val="26"/>
        </w:rPr>
        <w:t xml:space="preserve">Module submitted to DEP.  The </w:t>
      </w:r>
      <w:r w:rsidR="00513A56">
        <w:rPr>
          <w:color w:val="auto"/>
          <w:szCs w:val="26"/>
        </w:rPr>
        <w:t xml:space="preserve">Planning </w:t>
      </w:r>
      <w:r w:rsidR="00C37F76" w:rsidRPr="005F3DDB">
        <w:rPr>
          <w:color w:val="auto"/>
          <w:szCs w:val="26"/>
        </w:rPr>
        <w:t>Module indicate</w:t>
      </w:r>
      <w:r w:rsidR="005C3906">
        <w:rPr>
          <w:color w:val="auto"/>
          <w:szCs w:val="26"/>
        </w:rPr>
        <w:t>d</w:t>
      </w:r>
      <w:r w:rsidR="00C37F76" w:rsidRPr="005F3DDB">
        <w:rPr>
          <w:color w:val="auto"/>
          <w:szCs w:val="26"/>
        </w:rPr>
        <w:t xml:space="preserve"> the conveyance system has a design capacity of approximately 1.1</w:t>
      </w:r>
      <w:r w:rsidR="005823F5" w:rsidRPr="005F3DDB">
        <w:rPr>
          <w:color w:val="auto"/>
          <w:szCs w:val="26"/>
        </w:rPr>
        <w:t>28</w:t>
      </w:r>
      <w:r w:rsidR="00006661">
        <w:rPr>
          <w:color w:val="auto"/>
          <w:szCs w:val="26"/>
        </w:rPr>
        <w:t> </w:t>
      </w:r>
      <w:r w:rsidR="00C37F76" w:rsidRPr="005F3DDB">
        <w:rPr>
          <w:color w:val="auto"/>
          <w:szCs w:val="26"/>
        </w:rPr>
        <w:t>million</w:t>
      </w:r>
      <w:r w:rsidR="00006661">
        <w:rPr>
          <w:color w:val="auto"/>
          <w:szCs w:val="26"/>
        </w:rPr>
        <w:t> </w:t>
      </w:r>
      <w:r w:rsidR="00C37F76" w:rsidRPr="005F3DDB">
        <w:rPr>
          <w:color w:val="auto"/>
          <w:szCs w:val="26"/>
        </w:rPr>
        <w:t>gallons per day (MGD), and the WWTP has permitted hydraulic and organic treatment capacities of 0.6</w:t>
      </w:r>
      <w:r w:rsidR="007A2063" w:rsidRPr="005F3DDB">
        <w:rPr>
          <w:color w:val="auto"/>
          <w:szCs w:val="26"/>
        </w:rPr>
        <w:t xml:space="preserve"> </w:t>
      </w:r>
      <w:r w:rsidR="00C37F76" w:rsidRPr="005F3DDB">
        <w:rPr>
          <w:color w:val="auto"/>
          <w:szCs w:val="26"/>
        </w:rPr>
        <w:t>MGD and 800 pounds per day (</w:t>
      </w:r>
      <w:r w:rsidR="00513A56">
        <w:rPr>
          <w:color w:val="auto"/>
          <w:szCs w:val="26"/>
        </w:rPr>
        <w:t>lbs</w:t>
      </w:r>
      <w:r w:rsidR="000B1737">
        <w:rPr>
          <w:color w:val="auto"/>
          <w:szCs w:val="26"/>
        </w:rPr>
        <w:t>.</w:t>
      </w:r>
      <w:r w:rsidR="00513A56">
        <w:rPr>
          <w:color w:val="auto"/>
          <w:szCs w:val="26"/>
        </w:rPr>
        <w:t>/day</w:t>
      </w:r>
      <w:r w:rsidR="00C37F76" w:rsidRPr="005F3DDB">
        <w:rPr>
          <w:color w:val="auto"/>
          <w:szCs w:val="26"/>
        </w:rPr>
        <w:t xml:space="preserve">), respectively.  The </w:t>
      </w:r>
      <w:r w:rsidR="00513A56">
        <w:rPr>
          <w:color w:val="auto"/>
          <w:szCs w:val="26"/>
        </w:rPr>
        <w:t xml:space="preserve">Planning </w:t>
      </w:r>
      <w:r w:rsidR="00C37F76" w:rsidRPr="005F3DDB">
        <w:rPr>
          <w:color w:val="auto"/>
          <w:szCs w:val="26"/>
        </w:rPr>
        <w:t xml:space="preserve">Module </w:t>
      </w:r>
      <w:r w:rsidR="005823F5" w:rsidRPr="005F3DDB">
        <w:rPr>
          <w:color w:val="auto"/>
          <w:szCs w:val="26"/>
        </w:rPr>
        <w:t>project</w:t>
      </w:r>
      <w:r w:rsidR="005C3906">
        <w:rPr>
          <w:color w:val="auto"/>
          <w:szCs w:val="26"/>
        </w:rPr>
        <w:t>ed</w:t>
      </w:r>
      <w:r w:rsidR="005823F5" w:rsidRPr="005F3DDB">
        <w:rPr>
          <w:color w:val="auto"/>
          <w:szCs w:val="26"/>
        </w:rPr>
        <w:t xml:space="preserve"> that</w:t>
      </w:r>
      <w:r w:rsidR="00C37F76" w:rsidRPr="005F3DDB">
        <w:rPr>
          <w:color w:val="auto"/>
          <w:szCs w:val="26"/>
        </w:rPr>
        <w:t xml:space="preserve">, within the next five years, the conveyance system </w:t>
      </w:r>
      <w:r w:rsidR="005823F5" w:rsidRPr="005F3DDB">
        <w:rPr>
          <w:color w:val="auto"/>
          <w:szCs w:val="26"/>
        </w:rPr>
        <w:t>will</w:t>
      </w:r>
      <w:r w:rsidR="00C37F76" w:rsidRPr="005F3DDB">
        <w:rPr>
          <w:color w:val="auto"/>
          <w:szCs w:val="26"/>
        </w:rPr>
        <w:t xml:space="preserve"> </w:t>
      </w:r>
      <w:r w:rsidR="005823F5" w:rsidRPr="005F3DDB">
        <w:rPr>
          <w:color w:val="auto"/>
          <w:szCs w:val="26"/>
        </w:rPr>
        <w:t>convey</w:t>
      </w:r>
      <w:r w:rsidR="00C37F76" w:rsidRPr="005F3DDB">
        <w:rPr>
          <w:color w:val="auto"/>
          <w:szCs w:val="26"/>
        </w:rPr>
        <w:t xml:space="preserve"> approximately 0.9</w:t>
      </w:r>
      <w:r w:rsidR="005823F5" w:rsidRPr="005F3DDB">
        <w:rPr>
          <w:color w:val="auto"/>
          <w:szCs w:val="26"/>
        </w:rPr>
        <w:t>59</w:t>
      </w:r>
      <w:r w:rsidR="00C37F76" w:rsidRPr="005F3DDB">
        <w:rPr>
          <w:color w:val="auto"/>
          <w:szCs w:val="26"/>
        </w:rPr>
        <w:t xml:space="preserve"> MGD, and the WWTP </w:t>
      </w:r>
      <w:r w:rsidR="005823F5" w:rsidRPr="005F3DDB">
        <w:rPr>
          <w:color w:val="auto"/>
          <w:szCs w:val="26"/>
        </w:rPr>
        <w:t>will</w:t>
      </w:r>
      <w:r w:rsidR="00C37F76" w:rsidRPr="005F3DDB">
        <w:rPr>
          <w:color w:val="auto"/>
          <w:szCs w:val="26"/>
        </w:rPr>
        <w:t xml:space="preserve"> treat approximately 0.41</w:t>
      </w:r>
      <w:r w:rsidR="00006661">
        <w:rPr>
          <w:color w:val="auto"/>
          <w:szCs w:val="26"/>
        </w:rPr>
        <w:t> </w:t>
      </w:r>
      <w:r w:rsidR="00C37F76" w:rsidRPr="005F3DDB">
        <w:rPr>
          <w:color w:val="auto"/>
          <w:szCs w:val="26"/>
        </w:rPr>
        <w:t xml:space="preserve">MGD with an organic load of 800 </w:t>
      </w:r>
      <w:r w:rsidR="00513A56">
        <w:rPr>
          <w:color w:val="auto"/>
          <w:szCs w:val="26"/>
        </w:rPr>
        <w:t>lbs</w:t>
      </w:r>
      <w:r w:rsidR="000B1737">
        <w:rPr>
          <w:color w:val="auto"/>
          <w:szCs w:val="26"/>
        </w:rPr>
        <w:t>.</w:t>
      </w:r>
      <w:r w:rsidR="00513A56">
        <w:rPr>
          <w:color w:val="auto"/>
          <w:szCs w:val="26"/>
        </w:rPr>
        <w:t>/day</w:t>
      </w:r>
      <w:r w:rsidR="005823F5" w:rsidRPr="005F3DDB">
        <w:rPr>
          <w:color w:val="auto"/>
          <w:szCs w:val="26"/>
        </w:rPr>
        <w:t>.  These projections include</w:t>
      </w:r>
      <w:r w:rsidR="00C37F76" w:rsidRPr="005F3DDB">
        <w:rPr>
          <w:color w:val="auto"/>
          <w:szCs w:val="26"/>
        </w:rPr>
        <w:t xml:space="preserve"> the requested territory</w:t>
      </w:r>
      <w:r w:rsidR="005823F5" w:rsidRPr="005F3DDB">
        <w:rPr>
          <w:color w:val="auto"/>
          <w:szCs w:val="26"/>
        </w:rPr>
        <w:t xml:space="preserve">, which </w:t>
      </w:r>
      <w:r w:rsidR="00C37F76" w:rsidRPr="005F3DDB">
        <w:rPr>
          <w:color w:val="auto"/>
          <w:szCs w:val="26"/>
        </w:rPr>
        <w:t>represent</w:t>
      </w:r>
      <w:r w:rsidR="005823F5" w:rsidRPr="005F3DDB">
        <w:rPr>
          <w:color w:val="auto"/>
          <w:szCs w:val="26"/>
        </w:rPr>
        <w:t>s</w:t>
      </w:r>
      <w:r w:rsidR="00C37F76" w:rsidRPr="005F3DDB">
        <w:rPr>
          <w:color w:val="auto"/>
          <w:szCs w:val="26"/>
        </w:rPr>
        <w:t xml:space="preserve"> approximately 0.0</w:t>
      </w:r>
      <w:r w:rsidR="005823F5" w:rsidRPr="005F3DDB">
        <w:rPr>
          <w:color w:val="auto"/>
          <w:szCs w:val="26"/>
        </w:rPr>
        <w:t>0</w:t>
      </w:r>
      <w:r w:rsidR="00C37F76" w:rsidRPr="005F3DDB">
        <w:rPr>
          <w:color w:val="auto"/>
          <w:szCs w:val="26"/>
        </w:rPr>
        <w:t>8 MGD with an organic load of 13</w:t>
      </w:r>
      <w:r w:rsidR="00006661">
        <w:rPr>
          <w:color w:val="auto"/>
          <w:szCs w:val="26"/>
        </w:rPr>
        <w:t> </w:t>
      </w:r>
      <w:r w:rsidR="00513A56">
        <w:rPr>
          <w:color w:val="auto"/>
          <w:szCs w:val="26"/>
        </w:rPr>
        <w:t>lbs</w:t>
      </w:r>
      <w:r w:rsidR="000B1737">
        <w:rPr>
          <w:color w:val="auto"/>
          <w:szCs w:val="26"/>
        </w:rPr>
        <w:t>.</w:t>
      </w:r>
      <w:r w:rsidR="00513A56">
        <w:rPr>
          <w:color w:val="auto"/>
          <w:szCs w:val="26"/>
        </w:rPr>
        <w:t>/day</w:t>
      </w:r>
      <w:r w:rsidR="00C37F76" w:rsidRPr="005F3DDB">
        <w:rPr>
          <w:color w:val="auto"/>
          <w:szCs w:val="26"/>
        </w:rPr>
        <w:t>.</w:t>
      </w:r>
      <w:r w:rsidR="005823F5" w:rsidRPr="005F3DDB">
        <w:rPr>
          <w:color w:val="auto"/>
          <w:szCs w:val="26"/>
        </w:rPr>
        <w:t xml:space="preserve"> </w:t>
      </w:r>
      <w:r w:rsidR="000E4D69" w:rsidRPr="005F3DDB">
        <w:rPr>
          <w:color w:val="auto"/>
          <w:szCs w:val="26"/>
        </w:rPr>
        <w:t xml:space="preserve"> </w:t>
      </w:r>
      <w:r w:rsidR="00C37F76" w:rsidRPr="005F3DDB">
        <w:rPr>
          <w:color w:val="auto"/>
          <w:szCs w:val="26"/>
        </w:rPr>
        <w:t xml:space="preserve">PAWC-WD </w:t>
      </w:r>
      <w:r w:rsidR="000E4D69" w:rsidRPr="005F3DDB">
        <w:rPr>
          <w:color w:val="auto"/>
          <w:szCs w:val="26"/>
        </w:rPr>
        <w:t>also indicate</w:t>
      </w:r>
      <w:r w:rsidR="00470099">
        <w:rPr>
          <w:color w:val="auto"/>
          <w:szCs w:val="26"/>
        </w:rPr>
        <w:t>d</w:t>
      </w:r>
      <w:r w:rsidR="000E4D69" w:rsidRPr="005F3DDB">
        <w:rPr>
          <w:color w:val="auto"/>
          <w:szCs w:val="26"/>
        </w:rPr>
        <w:t xml:space="preserve"> in the </w:t>
      </w:r>
      <w:r w:rsidR="00513A56">
        <w:rPr>
          <w:color w:val="auto"/>
          <w:szCs w:val="26"/>
        </w:rPr>
        <w:t xml:space="preserve">Planning </w:t>
      </w:r>
      <w:r w:rsidR="000E4D69" w:rsidRPr="005F3DDB">
        <w:rPr>
          <w:color w:val="auto"/>
          <w:szCs w:val="26"/>
        </w:rPr>
        <w:t xml:space="preserve">Module that it </w:t>
      </w:r>
      <w:r w:rsidR="00C37F76" w:rsidRPr="005F3DDB">
        <w:rPr>
          <w:color w:val="auto"/>
          <w:szCs w:val="26"/>
        </w:rPr>
        <w:t xml:space="preserve">has adequate </w:t>
      </w:r>
      <w:r w:rsidR="000E4D69" w:rsidRPr="005F3DDB">
        <w:rPr>
          <w:color w:val="auto"/>
          <w:szCs w:val="26"/>
        </w:rPr>
        <w:t>collection, conveyance and treatment facilities</w:t>
      </w:r>
      <w:r w:rsidR="00C37F76" w:rsidRPr="005F3DDB">
        <w:rPr>
          <w:color w:val="auto"/>
          <w:szCs w:val="26"/>
        </w:rPr>
        <w:t xml:space="preserve"> to serv</w:t>
      </w:r>
      <w:r w:rsidR="000E4D69" w:rsidRPr="005F3DDB">
        <w:rPr>
          <w:color w:val="auto"/>
          <w:szCs w:val="26"/>
        </w:rPr>
        <w:t>e</w:t>
      </w:r>
      <w:r w:rsidR="00C37F76" w:rsidRPr="005F3DDB">
        <w:rPr>
          <w:color w:val="auto"/>
          <w:szCs w:val="26"/>
        </w:rPr>
        <w:t xml:space="preserve"> to the requested territory.</w:t>
      </w:r>
    </w:p>
    <w:p w14:paraId="3E56B7C7" w14:textId="2CB583EA" w:rsidR="00470099" w:rsidRDefault="000E4D69" w:rsidP="0034626A">
      <w:pPr>
        <w:spacing w:after="240" w:line="360" w:lineRule="auto"/>
        <w:ind w:firstLine="720"/>
        <w:rPr>
          <w:color w:val="auto"/>
          <w:szCs w:val="26"/>
        </w:rPr>
      </w:pPr>
      <w:r w:rsidRPr="005F3DDB">
        <w:rPr>
          <w:color w:val="auto"/>
          <w:szCs w:val="26"/>
        </w:rPr>
        <w:t>T</w:t>
      </w:r>
      <w:r w:rsidR="000D7523" w:rsidRPr="005F3DDB">
        <w:rPr>
          <w:color w:val="auto"/>
          <w:szCs w:val="26"/>
        </w:rPr>
        <w:t>he Application’s Exhibit K contain</w:t>
      </w:r>
      <w:r w:rsidR="00470099">
        <w:rPr>
          <w:color w:val="auto"/>
          <w:szCs w:val="26"/>
        </w:rPr>
        <w:t>ed</w:t>
      </w:r>
      <w:r w:rsidR="000D7523" w:rsidRPr="005F3DDB">
        <w:rPr>
          <w:color w:val="auto"/>
          <w:szCs w:val="26"/>
        </w:rPr>
        <w:t xml:space="preserve"> a letter from the Clarion County Planning Commission, indicating the main extension is consistent with county comprehensive plans and </w:t>
      </w:r>
      <w:r w:rsidR="007A2063" w:rsidRPr="005F3DDB">
        <w:rPr>
          <w:color w:val="auto"/>
          <w:szCs w:val="26"/>
        </w:rPr>
        <w:t xml:space="preserve">zoning </w:t>
      </w:r>
      <w:r w:rsidR="000D7523" w:rsidRPr="005F3DDB">
        <w:rPr>
          <w:color w:val="auto"/>
          <w:szCs w:val="26"/>
        </w:rPr>
        <w:t>ordinances.</w:t>
      </w:r>
      <w:r w:rsidR="002C278F" w:rsidRPr="005F3DDB">
        <w:rPr>
          <w:color w:val="auto"/>
          <w:szCs w:val="26"/>
        </w:rPr>
        <w:t xml:space="preserve">  In supplemental information filed with the Commission, PAWC-WD provided a copy of a reply from the Elk Township Planning Commission, which </w:t>
      </w:r>
      <w:r w:rsidR="00513A56">
        <w:rPr>
          <w:color w:val="auto"/>
          <w:szCs w:val="26"/>
        </w:rPr>
        <w:t>also indicated the same.</w:t>
      </w:r>
    </w:p>
    <w:p w14:paraId="4A927C01" w14:textId="77777777" w:rsidR="00470099" w:rsidRDefault="00470099">
      <w:pPr>
        <w:rPr>
          <w:color w:val="auto"/>
          <w:szCs w:val="26"/>
        </w:rPr>
      </w:pPr>
      <w:r>
        <w:rPr>
          <w:color w:val="auto"/>
          <w:szCs w:val="26"/>
        </w:rPr>
        <w:br w:type="page"/>
      </w:r>
    </w:p>
    <w:p w14:paraId="4F5AA29D" w14:textId="73D8A91A" w:rsidR="00154CA1" w:rsidRPr="005F3DDB" w:rsidRDefault="00154CA1" w:rsidP="0034626A">
      <w:pPr>
        <w:pStyle w:val="ListParagraph"/>
        <w:numPr>
          <w:ilvl w:val="0"/>
          <w:numId w:val="32"/>
        </w:numPr>
        <w:spacing w:after="240" w:line="360" w:lineRule="auto"/>
        <w:contextualSpacing w:val="0"/>
        <w:rPr>
          <w:b/>
          <w:szCs w:val="26"/>
        </w:rPr>
      </w:pPr>
      <w:r w:rsidRPr="005F3DDB">
        <w:rPr>
          <w:b/>
          <w:szCs w:val="26"/>
        </w:rPr>
        <w:lastRenderedPageBreak/>
        <w:t>OTHER CONSIDERATIONS</w:t>
      </w:r>
    </w:p>
    <w:p w14:paraId="0E75556A" w14:textId="5B6DE913" w:rsidR="00E90943" w:rsidRPr="005F3DDB" w:rsidRDefault="000D7523" w:rsidP="0068268D">
      <w:pPr>
        <w:tabs>
          <w:tab w:val="left" w:pos="4320"/>
        </w:tabs>
        <w:spacing w:after="240" w:line="360" w:lineRule="auto"/>
        <w:ind w:firstLine="720"/>
        <w:rPr>
          <w:color w:val="auto"/>
          <w:szCs w:val="26"/>
        </w:rPr>
      </w:pPr>
      <w:r w:rsidRPr="005F3DDB">
        <w:rPr>
          <w:color w:val="auto"/>
          <w:szCs w:val="26"/>
        </w:rPr>
        <w:t>PAWC-WD</w:t>
      </w:r>
      <w:r w:rsidR="00E90943" w:rsidRPr="005F3DDB">
        <w:rPr>
          <w:color w:val="auto"/>
          <w:szCs w:val="26"/>
        </w:rPr>
        <w:t xml:space="preserve"> </w:t>
      </w:r>
      <w:r w:rsidR="005C3289" w:rsidRPr="005F3DDB">
        <w:rPr>
          <w:color w:val="auto"/>
          <w:szCs w:val="26"/>
        </w:rPr>
        <w:t>aver</w:t>
      </w:r>
      <w:r w:rsidR="003B5BB5" w:rsidRPr="005F3DDB">
        <w:rPr>
          <w:color w:val="auto"/>
          <w:szCs w:val="26"/>
        </w:rPr>
        <w:t>red</w:t>
      </w:r>
      <w:r w:rsidR="005C3289" w:rsidRPr="005F3DDB">
        <w:rPr>
          <w:color w:val="auto"/>
          <w:szCs w:val="26"/>
        </w:rPr>
        <w:t xml:space="preserve"> </w:t>
      </w:r>
      <w:r w:rsidR="00DA4708" w:rsidRPr="005F3DDB">
        <w:rPr>
          <w:color w:val="auto"/>
          <w:szCs w:val="26"/>
        </w:rPr>
        <w:t xml:space="preserve">service </w:t>
      </w:r>
      <w:r w:rsidR="00315679" w:rsidRPr="005F3DDB">
        <w:rPr>
          <w:color w:val="auto"/>
          <w:szCs w:val="26"/>
        </w:rPr>
        <w:t>for</w:t>
      </w:r>
      <w:r w:rsidR="00DA4708" w:rsidRPr="005F3DDB">
        <w:rPr>
          <w:color w:val="auto"/>
          <w:szCs w:val="26"/>
        </w:rPr>
        <w:t xml:space="preserve"> the </w:t>
      </w:r>
      <w:r w:rsidR="0068268D" w:rsidRPr="005F3DDB">
        <w:rPr>
          <w:color w:val="auto"/>
          <w:szCs w:val="26"/>
        </w:rPr>
        <w:t>requested territory</w:t>
      </w:r>
      <w:r w:rsidR="00DA4708" w:rsidRPr="005F3DDB">
        <w:rPr>
          <w:color w:val="auto"/>
          <w:szCs w:val="26"/>
        </w:rPr>
        <w:t xml:space="preserve"> will have no </w:t>
      </w:r>
      <w:r w:rsidRPr="005F3DDB">
        <w:rPr>
          <w:color w:val="auto"/>
          <w:szCs w:val="26"/>
        </w:rPr>
        <w:t>adverse effect</w:t>
      </w:r>
      <w:r w:rsidR="00DA4708" w:rsidRPr="005F3DDB">
        <w:rPr>
          <w:color w:val="auto"/>
          <w:szCs w:val="26"/>
        </w:rPr>
        <w:t xml:space="preserve"> on existing customers and will benefit existing customers by providing a</w:t>
      </w:r>
      <w:r w:rsidR="00FE0B91" w:rsidRPr="005F3DDB">
        <w:rPr>
          <w:color w:val="auto"/>
          <w:szCs w:val="26"/>
        </w:rPr>
        <w:t xml:space="preserve">n expanded customer base </w:t>
      </w:r>
      <w:r w:rsidR="00DA4708" w:rsidRPr="005F3DDB">
        <w:rPr>
          <w:color w:val="auto"/>
          <w:szCs w:val="26"/>
        </w:rPr>
        <w:t>over which to spread common costs</w:t>
      </w:r>
      <w:r w:rsidR="00FE0B91" w:rsidRPr="005F3DDB">
        <w:rPr>
          <w:color w:val="auto"/>
          <w:szCs w:val="26"/>
        </w:rPr>
        <w:t>.</w:t>
      </w:r>
      <w:r w:rsidR="00E90943" w:rsidRPr="005F3DDB">
        <w:rPr>
          <w:color w:val="auto"/>
          <w:szCs w:val="26"/>
        </w:rPr>
        <w:t xml:space="preserve">  </w:t>
      </w:r>
      <w:r w:rsidRPr="005F3DDB">
        <w:rPr>
          <w:color w:val="auto"/>
          <w:szCs w:val="26"/>
        </w:rPr>
        <w:t>PAWC-WD</w:t>
      </w:r>
      <w:r w:rsidR="00E90943" w:rsidRPr="005F3DDB">
        <w:rPr>
          <w:color w:val="auto"/>
          <w:szCs w:val="26"/>
        </w:rPr>
        <w:t xml:space="preserve"> </w:t>
      </w:r>
      <w:r w:rsidR="00FE0B91" w:rsidRPr="005F3DDB">
        <w:rPr>
          <w:color w:val="auto"/>
          <w:szCs w:val="26"/>
        </w:rPr>
        <w:t xml:space="preserve">also </w:t>
      </w:r>
      <w:r w:rsidR="00E90943" w:rsidRPr="005F3DDB">
        <w:rPr>
          <w:color w:val="auto"/>
          <w:szCs w:val="26"/>
        </w:rPr>
        <w:t>averred</w:t>
      </w:r>
      <w:r w:rsidRPr="005F3DDB">
        <w:rPr>
          <w:color w:val="auto"/>
          <w:szCs w:val="26"/>
        </w:rPr>
        <w:t xml:space="preserve"> that, to the best of its knowledge,</w:t>
      </w:r>
      <w:r w:rsidR="00E90943" w:rsidRPr="005F3DDB">
        <w:rPr>
          <w:color w:val="auto"/>
          <w:szCs w:val="26"/>
        </w:rPr>
        <w:t xml:space="preserve"> no corporation</w:t>
      </w:r>
      <w:r w:rsidR="001B44A0" w:rsidRPr="005F3DDB">
        <w:rPr>
          <w:color w:val="auto"/>
          <w:szCs w:val="26"/>
        </w:rPr>
        <w:t xml:space="preserve"> or entity </w:t>
      </w:r>
      <w:r w:rsidR="00E90943" w:rsidRPr="005F3DDB">
        <w:rPr>
          <w:color w:val="auto"/>
          <w:szCs w:val="26"/>
        </w:rPr>
        <w:t xml:space="preserve">is currently furnishing </w:t>
      </w:r>
      <w:r w:rsidR="001B44A0" w:rsidRPr="005F3DDB">
        <w:rPr>
          <w:color w:val="auto"/>
          <w:szCs w:val="26"/>
        </w:rPr>
        <w:t xml:space="preserve">wastewater </w:t>
      </w:r>
      <w:r w:rsidR="00E90943" w:rsidRPr="005F3DDB">
        <w:rPr>
          <w:color w:val="auto"/>
          <w:szCs w:val="26"/>
        </w:rPr>
        <w:t xml:space="preserve">service </w:t>
      </w:r>
      <w:r w:rsidR="001B44A0" w:rsidRPr="005F3DDB">
        <w:rPr>
          <w:color w:val="auto"/>
          <w:szCs w:val="26"/>
        </w:rPr>
        <w:t>in the requested territory</w:t>
      </w:r>
      <w:r w:rsidR="00E90943" w:rsidRPr="005F3DDB">
        <w:rPr>
          <w:color w:val="auto"/>
          <w:szCs w:val="26"/>
        </w:rPr>
        <w:t xml:space="preserve"> and no competitive condition will be created.  </w:t>
      </w:r>
      <w:r w:rsidRPr="005F3DDB">
        <w:rPr>
          <w:color w:val="auto"/>
          <w:szCs w:val="26"/>
        </w:rPr>
        <w:t>PAWC-WD</w:t>
      </w:r>
      <w:r w:rsidR="00E90943" w:rsidRPr="005F3DDB">
        <w:rPr>
          <w:color w:val="auto"/>
          <w:szCs w:val="26"/>
        </w:rPr>
        <w:t xml:space="preserve"> is current with </w:t>
      </w:r>
      <w:r w:rsidR="00885335" w:rsidRPr="005F3DDB">
        <w:rPr>
          <w:color w:val="auto"/>
          <w:szCs w:val="26"/>
        </w:rPr>
        <w:t>Commission</w:t>
      </w:r>
      <w:r w:rsidR="00E90943" w:rsidRPr="005F3DDB">
        <w:rPr>
          <w:color w:val="auto"/>
          <w:szCs w:val="26"/>
        </w:rPr>
        <w:t xml:space="preserve"> report</w:t>
      </w:r>
      <w:r w:rsidR="00885335" w:rsidRPr="005F3DDB">
        <w:rPr>
          <w:color w:val="auto"/>
          <w:szCs w:val="26"/>
        </w:rPr>
        <w:t>ing requirements, and t</w:t>
      </w:r>
      <w:r w:rsidR="00817F49" w:rsidRPr="005F3DDB">
        <w:rPr>
          <w:color w:val="auto"/>
          <w:szCs w:val="26"/>
        </w:rPr>
        <w:t xml:space="preserve">hrough Commission correspondence with </w:t>
      </w:r>
      <w:r w:rsidR="00E90943" w:rsidRPr="005F3DDB">
        <w:rPr>
          <w:color w:val="auto"/>
          <w:szCs w:val="26"/>
        </w:rPr>
        <w:t xml:space="preserve">DEP’s </w:t>
      </w:r>
      <w:r w:rsidR="001B44A0" w:rsidRPr="005F3DDB">
        <w:rPr>
          <w:color w:val="auto"/>
          <w:szCs w:val="26"/>
        </w:rPr>
        <w:t>Northwest</w:t>
      </w:r>
      <w:r w:rsidR="00E90943" w:rsidRPr="005F3DDB">
        <w:rPr>
          <w:color w:val="auto"/>
          <w:szCs w:val="26"/>
        </w:rPr>
        <w:t xml:space="preserve"> Regional Office</w:t>
      </w:r>
      <w:r w:rsidR="00E4627A" w:rsidRPr="005F3DDB">
        <w:rPr>
          <w:color w:val="auto"/>
          <w:szCs w:val="26"/>
        </w:rPr>
        <w:t>,</w:t>
      </w:r>
      <w:r w:rsidR="00E90943" w:rsidRPr="005F3DDB">
        <w:rPr>
          <w:color w:val="auto"/>
          <w:szCs w:val="26"/>
        </w:rPr>
        <w:t xml:space="preserve"> </w:t>
      </w:r>
      <w:r w:rsidR="00817F49" w:rsidRPr="005F3DDB">
        <w:rPr>
          <w:color w:val="auto"/>
          <w:szCs w:val="26"/>
        </w:rPr>
        <w:t xml:space="preserve">it was determined </w:t>
      </w:r>
      <w:r w:rsidR="00642658" w:rsidRPr="005F3DDB">
        <w:rPr>
          <w:color w:val="auto"/>
          <w:szCs w:val="26"/>
        </w:rPr>
        <w:t>that DEP</w:t>
      </w:r>
      <w:r w:rsidR="00817F49" w:rsidRPr="005F3DDB">
        <w:rPr>
          <w:color w:val="auto"/>
          <w:szCs w:val="26"/>
        </w:rPr>
        <w:t xml:space="preserve"> </w:t>
      </w:r>
      <w:r w:rsidR="00E90943" w:rsidRPr="005F3DDB">
        <w:rPr>
          <w:color w:val="auto"/>
          <w:szCs w:val="26"/>
        </w:rPr>
        <w:t xml:space="preserve">does not have any pending actions or outstanding complaints against </w:t>
      </w:r>
      <w:r w:rsidRPr="005F3DDB">
        <w:rPr>
          <w:color w:val="auto"/>
          <w:szCs w:val="26"/>
        </w:rPr>
        <w:t>PAWC-WD</w:t>
      </w:r>
      <w:r w:rsidR="00E90943" w:rsidRPr="005F3DDB">
        <w:rPr>
          <w:color w:val="auto"/>
          <w:szCs w:val="26"/>
        </w:rPr>
        <w:t>’s wastewater system.</w:t>
      </w:r>
    </w:p>
    <w:p w14:paraId="24AD9559" w14:textId="77777777" w:rsidR="00C376BB" w:rsidRPr="005F3DDB" w:rsidRDefault="00C376BB" w:rsidP="0034626A">
      <w:pPr>
        <w:pStyle w:val="ListParagraph"/>
        <w:numPr>
          <w:ilvl w:val="0"/>
          <w:numId w:val="32"/>
        </w:numPr>
        <w:spacing w:after="240" w:line="360" w:lineRule="auto"/>
        <w:contextualSpacing w:val="0"/>
        <w:rPr>
          <w:szCs w:val="26"/>
        </w:rPr>
      </w:pPr>
      <w:r w:rsidRPr="005F3DDB">
        <w:rPr>
          <w:b/>
          <w:szCs w:val="26"/>
        </w:rPr>
        <w:t>CONCLUSION</w:t>
      </w:r>
    </w:p>
    <w:p w14:paraId="5B882FAB" w14:textId="24507BFB" w:rsidR="003C12D0" w:rsidRPr="005F3DDB" w:rsidRDefault="00C376BB" w:rsidP="0034626A">
      <w:pPr>
        <w:tabs>
          <w:tab w:val="left" w:pos="4320"/>
        </w:tabs>
        <w:spacing w:after="240" w:line="360" w:lineRule="auto"/>
        <w:ind w:firstLine="720"/>
        <w:rPr>
          <w:b/>
          <w:color w:val="auto"/>
          <w:szCs w:val="26"/>
        </w:rPr>
      </w:pPr>
      <w:r w:rsidRPr="005F3DDB">
        <w:rPr>
          <w:color w:val="auto"/>
          <w:szCs w:val="26"/>
        </w:rPr>
        <w:t xml:space="preserve">Based upon the facts that there is a need to make public </w:t>
      </w:r>
      <w:r w:rsidR="0009503C" w:rsidRPr="005F3DDB">
        <w:rPr>
          <w:color w:val="auto"/>
          <w:szCs w:val="26"/>
        </w:rPr>
        <w:t>waste</w:t>
      </w:r>
      <w:r w:rsidRPr="005F3DDB">
        <w:rPr>
          <w:color w:val="auto"/>
          <w:szCs w:val="26"/>
        </w:rPr>
        <w:t>water service available</w:t>
      </w:r>
      <w:r w:rsidR="00562635" w:rsidRPr="005F3DDB">
        <w:rPr>
          <w:color w:val="auto"/>
          <w:szCs w:val="26"/>
        </w:rPr>
        <w:t xml:space="preserve"> within the requested territory</w:t>
      </w:r>
      <w:r w:rsidR="00350227" w:rsidRPr="005F3DDB">
        <w:rPr>
          <w:color w:val="auto"/>
          <w:szCs w:val="26"/>
        </w:rPr>
        <w:t>;</w:t>
      </w:r>
      <w:r w:rsidRPr="005F3DDB">
        <w:rPr>
          <w:color w:val="auto"/>
          <w:szCs w:val="26"/>
        </w:rPr>
        <w:t xml:space="preserve"> </w:t>
      </w:r>
      <w:r w:rsidR="00656B0F" w:rsidRPr="005F3DDB">
        <w:rPr>
          <w:color w:val="auto"/>
          <w:szCs w:val="26"/>
        </w:rPr>
        <w:t xml:space="preserve">that </w:t>
      </w:r>
      <w:r w:rsidR="000D7523" w:rsidRPr="005F3DDB">
        <w:rPr>
          <w:color w:val="auto"/>
          <w:szCs w:val="26"/>
        </w:rPr>
        <w:t>PAWC-WD</w:t>
      </w:r>
      <w:r w:rsidRPr="005F3DDB">
        <w:rPr>
          <w:color w:val="auto"/>
          <w:szCs w:val="26"/>
        </w:rPr>
        <w:t xml:space="preserve"> will expand </w:t>
      </w:r>
      <w:r w:rsidR="00315C12" w:rsidRPr="005F3DDB">
        <w:rPr>
          <w:color w:val="auto"/>
          <w:szCs w:val="26"/>
        </w:rPr>
        <w:t xml:space="preserve">its </w:t>
      </w:r>
      <w:r w:rsidRPr="005F3DDB">
        <w:rPr>
          <w:color w:val="auto"/>
          <w:szCs w:val="26"/>
        </w:rPr>
        <w:t>service territory to new customers in compliance with Commission regulations</w:t>
      </w:r>
      <w:r w:rsidR="00350227" w:rsidRPr="005F3DDB">
        <w:rPr>
          <w:color w:val="auto"/>
          <w:szCs w:val="26"/>
        </w:rPr>
        <w:t>;</w:t>
      </w:r>
      <w:r w:rsidRPr="005F3DDB">
        <w:rPr>
          <w:color w:val="auto"/>
          <w:szCs w:val="26"/>
        </w:rPr>
        <w:t xml:space="preserve"> </w:t>
      </w:r>
      <w:r w:rsidR="00656B0F" w:rsidRPr="005F3DDB">
        <w:rPr>
          <w:color w:val="auto"/>
          <w:szCs w:val="26"/>
        </w:rPr>
        <w:t xml:space="preserve">that the economies of scale of an expanded customer base have a beneficial effect on existing customers; </w:t>
      </w:r>
      <w:r w:rsidRPr="005F3DDB">
        <w:rPr>
          <w:color w:val="auto"/>
          <w:szCs w:val="26"/>
        </w:rPr>
        <w:t xml:space="preserve">that </w:t>
      </w:r>
      <w:r w:rsidR="000D7523" w:rsidRPr="005F3DDB">
        <w:rPr>
          <w:color w:val="auto"/>
          <w:szCs w:val="26"/>
        </w:rPr>
        <w:t>PAWC-WD</w:t>
      </w:r>
      <w:r w:rsidRPr="005F3DDB">
        <w:rPr>
          <w:color w:val="auto"/>
          <w:szCs w:val="26"/>
        </w:rPr>
        <w:t xml:space="preserve"> </w:t>
      </w:r>
      <w:r w:rsidR="00656B0F" w:rsidRPr="005F3DDB">
        <w:rPr>
          <w:color w:val="auto"/>
          <w:szCs w:val="26"/>
        </w:rPr>
        <w:t xml:space="preserve">will be meeting the needs of new customers without any detriment to its existing customers; and that </w:t>
      </w:r>
      <w:r w:rsidR="000D7523" w:rsidRPr="005F3DDB">
        <w:rPr>
          <w:color w:val="auto"/>
          <w:szCs w:val="26"/>
        </w:rPr>
        <w:t>PAWC-WD</w:t>
      </w:r>
      <w:r w:rsidR="00656B0F" w:rsidRPr="005F3DDB">
        <w:rPr>
          <w:color w:val="auto"/>
          <w:szCs w:val="26"/>
        </w:rPr>
        <w:t xml:space="preserve"> </w:t>
      </w:r>
      <w:r w:rsidRPr="005F3DDB">
        <w:rPr>
          <w:color w:val="auto"/>
          <w:szCs w:val="26"/>
        </w:rPr>
        <w:t>is fit to provide service</w:t>
      </w:r>
      <w:r w:rsidR="00181CBB" w:rsidRPr="005F3DDB">
        <w:rPr>
          <w:color w:val="auto"/>
          <w:szCs w:val="26"/>
        </w:rPr>
        <w:t>;</w:t>
      </w:r>
      <w:r w:rsidRPr="005F3DDB">
        <w:rPr>
          <w:color w:val="auto"/>
          <w:szCs w:val="26"/>
        </w:rPr>
        <w:t xml:space="preserve"> the Commission finds that granting</w:t>
      </w:r>
      <w:r w:rsidR="001B44A0" w:rsidRPr="005F3DDB">
        <w:rPr>
          <w:color w:val="auto"/>
          <w:szCs w:val="26"/>
        </w:rPr>
        <w:t xml:space="preserve"> </w:t>
      </w:r>
      <w:r w:rsidR="000D7523" w:rsidRPr="005F3DDB">
        <w:rPr>
          <w:color w:val="auto"/>
          <w:szCs w:val="26"/>
        </w:rPr>
        <w:t>PAWC-WD</w:t>
      </w:r>
      <w:r w:rsidRPr="005F3DDB">
        <w:rPr>
          <w:color w:val="auto"/>
          <w:szCs w:val="26"/>
        </w:rPr>
        <w:t>’s Application for an extension of service terri</w:t>
      </w:r>
      <w:r w:rsidR="00EA0F20" w:rsidRPr="005F3DDB">
        <w:rPr>
          <w:color w:val="auto"/>
          <w:szCs w:val="26"/>
        </w:rPr>
        <w:t xml:space="preserve">tory is </w:t>
      </w:r>
      <w:r w:rsidR="00656B0F" w:rsidRPr="005F3DDB">
        <w:rPr>
          <w:color w:val="auto"/>
          <w:szCs w:val="26"/>
        </w:rPr>
        <w:t xml:space="preserve">necessary or proper for the service, accommodation, convenience or safety of the public and </w:t>
      </w:r>
      <w:r w:rsidR="00EA0F20" w:rsidRPr="005F3DDB">
        <w:rPr>
          <w:color w:val="auto"/>
          <w:szCs w:val="26"/>
        </w:rPr>
        <w:t>in the public interest;</w:t>
      </w:r>
      <w:r w:rsidR="009B2277" w:rsidRPr="005F3DDB">
        <w:rPr>
          <w:color w:val="auto"/>
          <w:szCs w:val="26"/>
        </w:rPr>
        <w:t xml:space="preserve"> </w:t>
      </w:r>
      <w:r w:rsidRPr="005F3DDB">
        <w:rPr>
          <w:b/>
          <w:color w:val="auto"/>
          <w:szCs w:val="26"/>
        </w:rPr>
        <w:t>THEREFORE,</w:t>
      </w:r>
    </w:p>
    <w:p w14:paraId="2A16AE65" w14:textId="0B4ED27E" w:rsidR="006153FE" w:rsidRPr="005F3DDB" w:rsidRDefault="00B4627A" w:rsidP="00006661">
      <w:pPr>
        <w:spacing w:after="240" w:line="360" w:lineRule="auto"/>
        <w:ind w:firstLine="720"/>
        <w:rPr>
          <w:b/>
          <w:szCs w:val="26"/>
        </w:rPr>
      </w:pPr>
      <w:r w:rsidRPr="005F3DDB">
        <w:rPr>
          <w:b/>
          <w:szCs w:val="26"/>
        </w:rPr>
        <w:t>IT IS ORDERED:</w:t>
      </w:r>
    </w:p>
    <w:p w14:paraId="1A5CB214" w14:textId="70539BF6" w:rsidR="00B24A74" w:rsidRPr="005F3DDB" w:rsidRDefault="00C376BB" w:rsidP="0034626A">
      <w:pPr>
        <w:pStyle w:val="ListParagraph"/>
        <w:numPr>
          <w:ilvl w:val="2"/>
          <w:numId w:val="13"/>
        </w:numPr>
        <w:spacing w:after="240" w:line="360" w:lineRule="auto"/>
        <w:ind w:left="0" w:firstLine="720"/>
        <w:contextualSpacing w:val="0"/>
        <w:rPr>
          <w:color w:val="auto"/>
          <w:szCs w:val="26"/>
        </w:rPr>
      </w:pPr>
      <w:r w:rsidRPr="005F3DDB">
        <w:rPr>
          <w:color w:val="auto"/>
          <w:szCs w:val="26"/>
        </w:rPr>
        <w:t>That the Application</w:t>
      </w:r>
      <w:r w:rsidR="00F559F2" w:rsidRPr="005F3DDB">
        <w:rPr>
          <w:color w:val="auto"/>
          <w:szCs w:val="26"/>
        </w:rPr>
        <w:t xml:space="preserve"> of </w:t>
      </w:r>
      <w:bookmarkStart w:id="6" w:name="_Hlk505858120"/>
      <w:r w:rsidR="00F5664F" w:rsidRPr="005F3DDB">
        <w:rPr>
          <w:color w:val="auto"/>
          <w:szCs w:val="26"/>
        </w:rPr>
        <w:t>Pennsylvania-American Water Company</w:t>
      </w:r>
      <w:r w:rsidR="00F559F2" w:rsidRPr="005F3DDB">
        <w:rPr>
          <w:color w:val="auto"/>
          <w:szCs w:val="26"/>
        </w:rPr>
        <w:t xml:space="preserve"> </w:t>
      </w:r>
      <w:bookmarkEnd w:id="6"/>
      <w:r w:rsidR="00513A56">
        <w:rPr>
          <w:color w:val="auto"/>
          <w:szCs w:val="26"/>
        </w:rPr>
        <w:t xml:space="preserve">– Wastewater Division </w:t>
      </w:r>
      <w:r w:rsidR="00F559F2" w:rsidRPr="005F3DDB">
        <w:rPr>
          <w:color w:val="auto"/>
          <w:szCs w:val="26"/>
        </w:rPr>
        <w:t>at Docket No.</w:t>
      </w:r>
      <w:r w:rsidR="00412DB9" w:rsidRPr="005F3DDB">
        <w:rPr>
          <w:color w:val="auto"/>
          <w:szCs w:val="26"/>
        </w:rPr>
        <w:t> </w:t>
      </w:r>
      <w:r w:rsidR="000F3558" w:rsidRPr="005F3DDB">
        <w:rPr>
          <w:color w:val="auto"/>
          <w:szCs w:val="26"/>
        </w:rPr>
        <w:t>A</w:t>
      </w:r>
      <w:r w:rsidR="00DD0256" w:rsidRPr="005F3DDB">
        <w:rPr>
          <w:color w:val="auto"/>
          <w:szCs w:val="26"/>
        </w:rPr>
        <w:noBreakHyphen/>
      </w:r>
      <w:r w:rsidR="000F3558" w:rsidRPr="005F3DDB">
        <w:rPr>
          <w:color w:val="auto"/>
          <w:szCs w:val="26"/>
        </w:rPr>
        <w:t>2018-</w:t>
      </w:r>
      <w:r w:rsidR="003F429E" w:rsidRPr="005F3DDB">
        <w:rPr>
          <w:color w:val="auto"/>
          <w:szCs w:val="26"/>
        </w:rPr>
        <w:t>300</w:t>
      </w:r>
      <w:r w:rsidR="00F5664F" w:rsidRPr="005F3DDB">
        <w:rPr>
          <w:color w:val="auto"/>
          <w:szCs w:val="26"/>
        </w:rPr>
        <w:t>6085</w:t>
      </w:r>
      <w:r w:rsidR="00AA5C98" w:rsidRPr="005F3DDB">
        <w:rPr>
          <w:color w:val="auto"/>
          <w:szCs w:val="26"/>
        </w:rPr>
        <w:t>,</w:t>
      </w:r>
      <w:r w:rsidR="00722204" w:rsidRPr="005F3DDB">
        <w:rPr>
          <w:color w:val="auto"/>
          <w:szCs w:val="26"/>
        </w:rPr>
        <w:t xml:space="preserve"> </w:t>
      </w:r>
      <w:r w:rsidR="00F559F2" w:rsidRPr="005F3DDB">
        <w:rPr>
          <w:color w:val="auto"/>
          <w:szCs w:val="26"/>
        </w:rPr>
        <w:t>is hereby approved.</w:t>
      </w:r>
    </w:p>
    <w:p w14:paraId="16518CAE" w14:textId="3B9D1394" w:rsidR="00B24A74" w:rsidRPr="005F3DDB" w:rsidRDefault="00F559F2" w:rsidP="0034626A">
      <w:pPr>
        <w:pStyle w:val="ListParagraph"/>
        <w:numPr>
          <w:ilvl w:val="2"/>
          <w:numId w:val="13"/>
        </w:numPr>
        <w:spacing w:after="240" w:line="360" w:lineRule="auto"/>
        <w:ind w:left="0" w:firstLine="720"/>
        <w:contextualSpacing w:val="0"/>
        <w:rPr>
          <w:color w:val="auto"/>
          <w:szCs w:val="26"/>
        </w:rPr>
      </w:pPr>
      <w:r w:rsidRPr="005F3DDB">
        <w:rPr>
          <w:color w:val="auto"/>
          <w:szCs w:val="26"/>
        </w:rPr>
        <w:t>That a Certificate of Public Convenience shall be i</w:t>
      </w:r>
      <w:r w:rsidR="00551A4F" w:rsidRPr="005F3DDB">
        <w:rPr>
          <w:color w:val="auto"/>
          <w:szCs w:val="26"/>
        </w:rPr>
        <w:t>ssued pursuant to 66 Pa. C.S. § </w:t>
      </w:r>
      <w:r w:rsidRPr="005F3DDB">
        <w:rPr>
          <w:color w:val="auto"/>
          <w:szCs w:val="26"/>
        </w:rPr>
        <w:t>1102(a)</w:t>
      </w:r>
      <w:r w:rsidR="00C52BCF" w:rsidRPr="005F3DDB">
        <w:rPr>
          <w:color w:val="auto"/>
          <w:szCs w:val="26"/>
        </w:rPr>
        <w:t>(1)</w:t>
      </w:r>
      <w:r w:rsidR="004C1E6A" w:rsidRPr="005F3DDB">
        <w:rPr>
          <w:color w:val="auto"/>
          <w:szCs w:val="26"/>
        </w:rPr>
        <w:t>(i)</w:t>
      </w:r>
      <w:r w:rsidRPr="005F3DDB">
        <w:rPr>
          <w:color w:val="auto"/>
          <w:szCs w:val="26"/>
        </w:rPr>
        <w:t xml:space="preserve"> of the Public Utility Code, authorizing</w:t>
      </w:r>
      <w:r w:rsidR="001B44A0" w:rsidRPr="005F3DDB">
        <w:rPr>
          <w:color w:val="auto"/>
          <w:szCs w:val="26"/>
        </w:rPr>
        <w:t xml:space="preserve"> </w:t>
      </w:r>
      <w:r w:rsidR="00F5664F" w:rsidRPr="005F3DDB">
        <w:rPr>
          <w:color w:val="auto"/>
          <w:szCs w:val="26"/>
        </w:rPr>
        <w:t>Pennsylvania-American Water Company</w:t>
      </w:r>
      <w:r w:rsidR="00B90A33" w:rsidRPr="005F3DDB">
        <w:rPr>
          <w:color w:val="auto"/>
          <w:szCs w:val="26"/>
        </w:rPr>
        <w:t xml:space="preserve"> </w:t>
      </w:r>
      <w:r w:rsidR="00513A56">
        <w:rPr>
          <w:color w:val="auto"/>
          <w:szCs w:val="26"/>
        </w:rPr>
        <w:t xml:space="preserve">– Wastewater Division </w:t>
      </w:r>
      <w:r w:rsidRPr="005F3DDB">
        <w:rPr>
          <w:color w:val="auto"/>
          <w:szCs w:val="26"/>
        </w:rPr>
        <w:t xml:space="preserve">to begin to offer, render, furnish, or </w:t>
      </w:r>
      <w:r w:rsidRPr="005F3DDB">
        <w:rPr>
          <w:color w:val="auto"/>
          <w:szCs w:val="26"/>
        </w:rPr>
        <w:lastRenderedPageBreak/>
        <w:t xml:space="preserve">supply </w:t>
      </w:r>
      <w:r w:rsidR="003E74D4" w:rsidRPr="005F3DDB">
        <w:rPr>
          <w:color w:val="auto"/>
          <w:szCs w:val="26"/>
        </w:rPr>
        <w:t>waste</w:t>
      </w:r>
      <w:r w:rsidRPr="005F3DDB">
        <w:rPr>
          <w:color w:val="auto"/>
          <w:szCs w:val="26"/>
        </w:rPr>
        <w:t>water service to</w:t>
      </w:r>
      <w:r w:rsidR="00320E01" w:rsidRPr="005F3DDB">
        <w:rPr>
          <w:color w:val="auto"/>
          <w:szCs w:val="26"/>
        </w:rPr>
        <w:t xml:space="preserve"> the public in</w:t>
      </w:r>
      <w:r w:rsidRPr="005F3DDB">
        <w:rPr>
          <w:color w:val="auto"/>
          <w:szCs w:val="26"/>
        </w:rPr>
        <w:t xml:space="preserve"> an additional portion of </w:t>
      </w:r>
      <w:r w:rsidR="00F5664F" w:rsidRPr="005F3DDB">
        <w:rPr>
          <w:color w:val="auto"/>
          <w:szCs w:val="26"/>
        </w:rPr>
        <w:t>Elk</w:t>
      </w:r>
      <w:r w:rsidRPr="005F3DDB">
        <w:rPr>
          <w:color w:val="auto"/>
          <w:szCs w:val="26"/>
        </w:rPr>
        <w:t xml:space="preserve"> Township,</w:t>
      </w:r>
      <w:r w:rsidR="003F429E" w:rsidRPr="005F3DDB">
        <w:rPr>
          <w:color w:val="auto"/>
          <w:szCs w:val="26"/>
        </w:rPr>
        <w:t xml:space="preserve"> </w:t>
      </w:r>
      <w:r w:rsidR="00F5664F" w:rsidRPr="005F3DDB">
        <w:rPr>
          <w:color w:val="auto"/>
          <w:szCs w:val="26"/>
        </w:rPr>
        <w:t>Clarion</w:t>
      </w:r>
      <w:r w:rsidR="003F429E" w:rsidRPr="005F3DDB">
        <w:rPr>
          <w:color w:val="auto"/>
          <w:szCs w:val="26"/>
        </w:rPr>
        <w:t xml:space="preserve"> </w:t>
      </w:r>
      <w:r w:rsidRPr="005F3DDB">
        <w:rPr>
          <w:color w:val="auto"/>
          <w:szCs w:val="26"/>
        </w:rPr>
        <w:t>County</w:t>
      </w:r>
      <w:r w:rsidR="00CA54B2" w:rsidRPr="005F3DDB">
        <w:rPr>
          <w:color w:val="auto"/>
          <w:szCs w:val="26"/>
        </w:rPr>
        <w:t>, consistent with th</w:t>
      </w:r>
      <w:r w:rsidR="00E978E9">
        <w:rPr>
          <w:color w:val="auto"/>
          <w:szCs w:val="26"/>
        </w:rPr>
        <w:t>is Ord</w:t>
      </w:r>
      <w:r w:rsidR="004C1E6A" w:rsidRPr="005F3DDB">
        <w:rPr>
          <w:color w:val="auto"/>
          <w:szCs w:val="26"/>
        </w:rPr>
        <w:t>e</w:t>
      </w:r>
      <w:r w:rsidR="00E978E9">
        <w:rPr>
          <w:color w:val="auto"/>
          <w:szCs w:val="26"/>
        </w:rPr>
        <w:t>r</w:t>
      </w:r>
      <w:r w:rsidR="004C1E6A" w:rsidRPr="005F3DDB">
        <w:rPr>
          <w:color w:val="auto"/>
          <w:szCs w:val="26"/>
        </w:rPr>
        <w:t>.</w:t>
      </w:r>
    </w:p>
    <w:p w14:paraId="58A96C66" w14:textId="355DAEB9" w:rsidR="00B24A74" w:rsidRPr="005F3DDB" w:rsidRDefault="00F559F2" w:rsidP="0034626A">
      <w:pPr>
        <w:pStyle w:val="ListParagraph"/>
        <w:numPr>
          <w:ilvl w:val="2"/>
          <w:numId w:val="13"/>
        </w:numPr>
        <w:spacing w:after="240" w:line="360" w:lineRule="auto"/>
        <w:ind w:left="0" w:firstLine="720"/>
        <w:contextualSpacing w:val="0"/>
        <w:rPr>
          <w:color w:val="auto"/>
          <w:szCs w:val="26"/>
        </w:rPr>
      </w:pPr>
      <w:r w:rsidRPr="005F3DDB">
        <w:rPr>
          <w:color w:val="auto"/>
          <w:szCs w:val="26"/>
        </w:rPr>
        <w:t>That nothing herein shall be construed as an approval or determination of costs or expenses for the purpose</w:t>
      </w:r>
      <w:r w:rsidR="009D0A5A" w:rsidRPr="005F3DDB">
        <w:rPr>
          <w:color w:val="auto"/>
          <w:szCs w:val="26"/>
        </w:rPr>
        <w:t>s</w:t>
      </w:r>
      <w:r w:rsidR="00C52BCF" w:rsidRPr="005F3DDB">
        <w:rPr>
          <w:color w:val="auto"/>
          <w:szCs w:val="26"/>
        </w:rPr>
        <w:t xml:space="preserve"> of</w:t>
      </w:r>
      <w:r w:rsidR="009D0A5A" w:rsidRPr="005F3DDB">
        <w:rPr>
          <w:color w:val="auto"/>
          <w:szCs w:val="26"/>
        </w:rPr>
        <w:t xml:space="preserve"> </w:t>
      </w:r>
      <w:r w:rsidRPr="005F3DDB">
        <w:rPr>
          <w:color w:val="auto"/>
          <w:szCs w:val="26"/>
        </w:rPr>
        <w:t xml:space="preserve">just or reasonable rates or to exempt </w:t>
      </w:r>
      <w:r w:rsidR="00F5664F" w:rsidRPr="005F3DDB">
        <w:rPr>
          <w:color w:val="auto"/>
          <w:szCs w:val="26"/>
        </w:rPr>
        <w:t>Pennsylvania-American Water Company</w:t>
      </w:r>
      <w:r w:rsidR="00B90A33" w:rsidRPr="005F3DDB">
        <w:rPr>
          <w:color w:val="auto"/>
          <w:szCs w:val="26"/>
        </w:rPr>
        <w:t xml:space="preserve"> </w:t>
      </w:r>
      <w:r w:rsidR="00513A56">
        <w:rPr>
          <w:color w:val="auto"/>
          <w:szCs w:val="26"/>
        </w:rPr>
        <w:t xml:space="preserve">– Wastewater Division </w:t>
      </w:r>
      <w:r w:rsidRPr="005F3DDB">
        <w:rPr>
          <w:color w:val="auto"/>
          <w:szCs w:val="26"/>
        </w:rPr>
        <w:t>from obtaining all necessary permits, licenses, and approvals from other federal, state, and local government agencies having jurisdiction.</w:t>
      </w:r>
    </w:p>
    <w:p w14:paraId="3E3AEC18" w14:textId="497BE17E" w:rsidR="00315679" w:rsidRPr="00513A56" w:rsidRDefault="00F559F2" w:rsidP="00513A56">
      <w:pPr>
        <w:pStyle w:val="ListParagraph"/>
        <w:numPr>
          <w:ilvl w:val="2"/>
          <w:numId w:val="13"/>
        </w:numPr>
        <w:spacing w:after="240" w:line="360" w:lineRule="auto"/>
        <w:ind w:left="0" w:firstLine="720"/>
        <w:contextualSpacing w:val="0"/>
        <w:rPr>
          <w:color w:val="auto"/>
          <w:szCs w:val="26"/>
        </w:rPr>
      </w:pPr>
      <w:r w:rsidRPr="005F3DDB">
        <w:rPr>
          <w:color w:val="auto"/>
          <w:szCs w:val="26"/>
        </w:rPr>
        <w:t xml:space="preserve">That a copy of this </w:t>
      </w:r>
      <w:r w:rsidR="00315C12" w:rsidRPr="005F3DDB">
        <w:rPr>
          <w:color w:val="auto"/>
          <w:szCs w:val="26"/>
        </w:rPr>
        <w:t>O</w:t>
      </w:r>
      <w:r w:rsidRPr="005F3DDB">
        <w:rPr>
          <w:color w:val="auto"/>
          <w:szCs w:val="26"/>
        </w:rPr>
        <w:t xml:space="preserve">rder be served upon </w:t>
      </w:r>
      <w:r w:rsidR="00F5664F" w:rsidRPr="005F3DDB">
        <w:rPr>
          <w:color w:val="auto"/>
          <w:szCs w:val="26"/>
        </w:rPr>
        <w:t>Pennsylvania-American Water Company</w:t>
      </w:r>
      <w:r w:rsidR="00315679" w:rsidRPr="005F3DDB">
        <w:rPr>
          <w:color w:val="auto"/>
          <w:szCs w:val="26"/>
        </w:rPr>
        <w:t xml:space="preserve"> – Wastewater Division</w:t>
      </w:r>
      <w:r w:rsidR="00AA2DA3" w:rsidRPr="005F3DDB">
        <w:rPr>
          <w:color w:val="auto"/>
          <w:szCs w:val="26"/>
        </w:rPr>
        <w:t xml:space="preserve">, </w:t>
      </w:r>
      <w:r w:rsidRPr="005F3DDB">
        <w:rPr>
          <w:color w:val="auto"/>
          <w:szCs w:val="26"/>
        </w:rPr>
        <w:t xml:space="preserve">the Commission’s Bureau of Investigation and Enforcement, the Office of Consumer Advocate, the Office of Small Business Advocate, </w:t>
      </w:r>
      <w:r w:rsidR="00433B81" w:rsidRPr="005F3DDB">
        <w:rPr>
          <w:color w:val="auto"/>
          <w:szCs w:val="26"/>
        </w:rPr>
        <w:t xml:space="preserve">the </w:t>
      </w:r>
      <w:r w:rsidR="00F5664F" w:rsidRPr="005F3DDB">
        <w:rPr>
          <w:color w:val="auto"/>
          <w:szCs w:val="26"/>
        </w:rPr>
        <w:t>Elk</w:t>
      </w:r>
      <w:r w:rsidR="00433B81" w:rsidRPr="005F3DDB">
        <w:rPr>
          <w:color w:val="auto"/>
          <w:szCs w:val="26"/>
        </w:rPr>
        <w:t xml:space="preserve"> Township Board of Supervisors, the </w:t>
      </w:r>
      <w:r w:rsidR="00F5664F" w:rsidRPr="005F3DDB">
        <w:rPr>
          <w:color w:val="auto"/>
          <w:szCs w:val="26"/>
        </w:rPr>
        <w:t>Elk</w:t>
      </w:r>
      <w:r w:rsidR="00433B81" w:rsidRPr="005F3DDB">
        <w:rPr>
          <w:color w:val="auto"/>
          <w:szCs w:val="26"/>
        </w:rPr>
        <w:t xml:space="preserve"> Township Planning Commission, the </w:t>
      </w:r>
      <w:r w:rsidR="00F5664F" w:rsidRPr="005F3DDB">
        <w:rPr>
          <w:color w:val="auto"/>
          <w:szCs w:val="26"/>
        </w:rPr>
        <w:t>Clarion</w:t>
      </w:r>
      <w:r w:rsidR="00433B81" w:rsidRPr="005F3DDB">
        <w:rPr>
          <w:color w:val="auto"/>
          <w:szCs w:val="26"/>
        </w:rPr>
        <w:t xml:space="preserve"> County Commissioners, the </w:t>
      </w:r>
      <w:r w:rsidR="00F5664F" w:rsidRPr="005F3DDB">
        <w:rPr>
          <w:color w:val="auto"/>
          <w:szCs w:val="26"/>
        </w:rPr>
        <w:t>Clarion</w:t>
      </w:r>
      <w:r w:rsidR="00433B81" w:rsidRPr="005F3DDB">
        <w:rPr>
          <w:color w:val="auto"/>
          <w:szCs w:val="26"/>
        </w:rPr>
        <w:t xml:space="preserve"> County Planning Commission</w:t>
      </w:r>
      <w:r w:rsidR="00B90A33" w:rsidRPr="005F3DDB">
        <w:rPr>
          <w:color w:val="auto"/>
          <w:szCs w:val="26"/>
        </w:rPr>
        <w:t xml:space="preserve"> </w:t>
      </w:r>
      <w:r w:rsidRPr="005F3DDB">
        <w:rPr>
          <w:color w:val="auto"/>
          <w:szCs w:val="26"/>
        </w:rPr>
        <w:t xml:space="preserve">and the Department of Environmental Protection – </w:t>
      </w:r>
      <w:r w:rsidR="00320E01" w:rsidRPr="005F3DDB">
        <w:rPr>
          <w:color w:val="auto"/>
          <w:szCs w:val="26"/>
        </w:rPr>
        <w:t>Northwest</w:t>
      </w:r>
      <w:r w:rsidRPr="005F3DDB">
        <w:rPr>
          <w:color w:val="auto"/>
          <w:szCs w:val="26"/>
        </w:rPr>
        <w:t xml:space="preserve"> Regional Office and its Bureau of Regulatory Counsel.</w:t>
      </w:r>
    </w:p>
    <w:p w14:paraId="4AEE4B60" w14:textId="3E5ED2D1" w:rsidR="009B2277" w:rsidRPr="005F3DDB" w:rsidRDefault="001D4565" w:rsidP="0034626A">
      <w:pPr>
        <w:pStyle w:val="ListParagraph"/>
        <w:numPr>
          <w:ilvl w:val="2"/>
          <w:numId w:val="13"/>
        </w:numPr>
        <w:spacing w:after="240" w:line="360" w:lineRule="auto"/>
        <w:ind w:left="0" w:firstLine="720"/>
        <w:contextualSpacing w:val="0"/>
        <w:rPr>
          <w:color w:val="auto"/>
          <w:szCs w:val="26"/>
        </w:rPr>
      </w:pPr>
      <w:r w:rsidRPr="005F3DDB">
        <w:rPr>
          <w:szCs w:val="26"/>
        </w:rPr>
        <w:t xml:space="preserve">That the proceeding at Docket No. </w:t>
      </w:r>
      <w:r w:rsidR="000F3558" w:rsidRPr="005F3DDB">
        <w:rPr>
          <w:color w:val="auto"/>
          <w:szCs w:val="26"/>
        </w:rPr>
        <w:t>A-2018-</w:t>
      </w:r>
      <w:r w:rsidR="00923B7D" w:rsidRPr="005F3DDB">
        <w:rPr>
          <w:color w:val="auto"/>
          <w:szCs w:val="26"/>
        </w:rPr>
        <w:t>300</w:t>
      </w:r>
      <w:r w:rsidR="00F5664F" w:rsidRPr="005F3DDB">
        <w:rPr>
          <w:color w:val="auto"/>
          <w:szCs w:val="26"/>
        </w:rPr>
        <w:t>6085</w:t>
      </w:r>
      <w:r w:rsidR="000F3558" w:rsidRPr="005F3DDB">
        <w:rPr>
          <w:color w:val="auto"/>
          <w:szCs w:val="26"/>
        </w:rPr>
        <w:t xml:space="preserve"> </w:t>
      </w:r>
      <w:r w:rsidRPr="005F3DDB">
        <w:rPr>
          <w:szCs w:val="26"/>
        </w:rPr>
        <w:t>be closed</w:t>
      </w:r>
      <w:r w:rsidR="004C1E6A" w:rsidRPr="005F3DDB">
        <w:rPr>
          <w:szCs w:val="26"/>
        </w:rPr>
        <w:t xml:space="preserve"> upon the Commission’s issuance of a Certificate of Public Convenience in accordance with Ordering Paragraph 2</w:t>
      </w:r>
      <w:r w:rsidRPr="005F3DDB">
        <w:rPr>
          <w:szCs w:val="26"/>
        </w:rPr>
        <w:t>.</w:t>
      </w:r>
    </w:p>
    <w:p w14:paraId="203CA334" w14:textId="1E82E2EF" w:rsidR="000F5B21" w:rsidRPr="005F3DDB" w:rsidRDefault="001439D1" w:rsidP="008A426B">
      <w:pPr>
        <w:tabs>
          <w:tab w:val="left" w:pos="4320"/>
        </w:tabs>
        <w:spacing w:after="960" w:line="360" w:lineRule="auto"/>
        <w:ind w:firstLine="4320"/>
        <w:rPr>
          <w:color w:val="auto"/>
          <w:szCs w:val="26"/>
        </w:rPr>
      </w:pPr>
      <w:bookmarkStart w:id="7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714FED2B" wp14:editId="6CD5091A">
            <wp:simplePos x="0" y="0"/>
            <wp:positionH relativeFrom="column">
              <wp:posOffset>2466975</wp:posOffset>
            </wp:positionH>
            <wp:positionV relativeFrom="paragraph">
              <wp:posOffset>151765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7"/>
      <w:r w:rsidR="000F5B21" w:rsidRPr="005F3DDB">
        <w:rPr>
          <w:b/>
          <w:color w:val="auto"/>
          <w:szCs w:val="26"/>
        </w:rPr>
        <w:t>BY THE COMMISSION,</w:t>
      </w:r>
    </w:p>
    <w:p w14:paraId="514DB49E" w14:textId="55408B5D" w:rsidR="000F5B21" w:rsidRPr="005F3DDB" w:rsidRDefault="000F5B21" w:rsidP="00320E01">
      <w:pPr>
        <w:ind w:left="4320"/>
        <w:rPr>
          <w:color w:val="auto"/>
          <w:szCs w:val="26"/>
        </w:rPr>
      </w:pPr>
      <w:r w:rsidRPr="005F3DDB">
        <w:rPr>
          <w:color w:val="auto"/>
          <w:szCs w:val="26"/>
        </w:rPr>
        <w:t>Rosemary Chiavetta</w:t>
      </w:r>
    </w:p>
    <w:p w14:paraId="2D16EA1D" w14:textId="77777777" w:rsidR="000F5B21" w:rsidRPr="005F3DDB" w:rsidRDefault="000F5B21" w:rsidP="00656B0F">
      <w:pPr>
        <w:tabs>
          <w:tab w:val="left" w:pos="4320"/>
        </w:tabs>
        <w:ind w:firstLine="4320"/>
        <w:rPr>
          <w:color w:val="auto"/>
          <w:szCs w:val="26"/>
        </w:rPr>
      </w:pPr>
      <w:r w:rsidRPr="005F3DDB">
        <w:rPr>
          <w:color w:val="auto"/>
          <w:szCs w:val="26"/>
        </w:rPr>
        <w:t>Secretary</w:t>
      </w:r>
    </w:p>
    <w:p w14:paraId="632036C5" w14:textId="77777777" w:rsidR="006D2127" w:rsidRPr="005F3DDB" w:rsidRDefault="000F5B21" w:rsidP="00656B0F">
      <w:pPr>
        <w:tabs>
          <w:tab w:val="left" w:pos="4320"/>
        </w:tabs>
        <w:spacing w:line="360" w:lineRule="auto"/>
        <w:rPr>
          <w:color w:val="auto"/>
          <w:szCs w:val="26"/>
        </w:rPr>
      </w:pPr>
      <w:r w:rsidRPr="005F3DDB">
        <w:rPr>
          <w:color w:val="auto"/>
          <w:szCs w:val="26"/>
        </w:rPr>
        <w:t>(SEAL)</w:t>
      </w:r>
    </w:p>
    <w:p w14:paraId="65E21468" w14:textId="2E38AA50" w:rsidR="000F5B21" w:rsidRPr="005F3DDB" w:rsidRDefault="00560BB4" w:rsidP="006D2127">
      <w:pPr>
        <w:tabs>
          <w:tab w:val="left" w:pos="4320"/>
        </w:tabs>
        <w:spacing w:before="240" w:line="360" w:lineRule="auto"/>
        <w:rPr>
          <w:color w:val="auto"/>
          <w:szCs w:val="26"/>
        </w:rPr>
      </w:pPr>
      <w:r w:rsidRPr="005F3DDB">
        <w:rPr>
          <w:color w:val="auto"/>
          <w:szCs w:val="26"/>
        </w:rPr>
        <w:t xml:space="preserve">ORDER ADOPTED:  </w:t>
      </w:r>
      <w:r w:rsidR="00F5664F" w:rsidRPr="005F3DDB">
        <w:rPr>
          <w:szCs w:val="26"/>
        </w:rPr>
        <w:t>February</w:t>
      </w:r>
      <w:r w:rsidR="00AD1D81" w:rsidRPr="005F3DDB">
        <w:rPr>
          <w:szCs w:val="26"/>
        </w:rPr>
        <w:t xml:space="preserve"> </w:t>
      </w:r>
      <w:r w:rsidR="00F903D8" w:rsidRPr="005F3DDB">
        <w:rPr>
          <w:szCs w:val="26"/>
        </w:rPr>
        <w:t>28</w:t>
      </w:r>
      <w:r w:rsidR="00AD1D81" w:rsidRPr="005F3DDB">
        <w:rPr>
          <w:szCs w:val="26"/>
        </w:rPr>
        <w:t>, 201</w:t>
      </w:r>
      <w:r w:rsidR="00F5664F" w:rsidRPr="005F3DDB">
        <w:rPr>
          <w:szCs w:val="26"/>
        </w:rPr>
        <w:t>9</w:t>
      </w:r>
    </w:p>
    <w:p w14:paraId="2D35C8C0" w14:textId="433C78F4" w:rsidR="000F5B21" w:rsidRPr="005F3DDB" w:rsidRDefault="00560BB4" w:rsidP="00F559F2">
      <w:pPr>
        <w:tabs>
          <w:tab w:val="left" w:pos="4320"/>
        </w:tabs>
        <w:spacing w:line="360" w:lineRule="auto"/>
        <w:rPr>
          <w:color w:val="auto"/>
          <w:szCs w:val="26"/>
        </w:rPr>
      </w:pPr>
      <w:r w:rsidRPr="005F3DDB">
        <w:rPr>
          <w:color w:val="auto"/>
          <w:szCs w:val="26"/>
        </w:rPr>
        <w:t xml:space="preserve">ORDER ENTERED:  </w:t>
      </w:r>
      <w:r w:rsidR="001439D1">
        <w:rPr>
          <w:color w:val="auto"/>
          <w:szCs w:val="26"/>
        </w:rPr>
        <w:t>February 28, 2019</w:t>
      </w:r>
    </w:p>
    <w:sectPr w:rsidR="000F5B21" w:rsidRPr="005F3DDB" w:rsidSect="00EF3514">
      <w:footerReference w:type="even" r:id="rId9"/>
      <w:footerReference w:type="default" r:id="rId10"/>
      <w:headerReference w:type="first" r:id="rId11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51853" w14:textId="77777777" w:rsidR="0001222E" w:rsidRDefault="0001222E">
      <w:r>
        <w:separator/>
      </w:r>
    </w:p>
  </w:endnote>
  <w:endnote w:type="continuationSeparator" w:id="0">
    <w:p w14:paraId="5C91D984" w14:textId="77777777" w:rsidR="0001222E" w:rsidRDefault="0001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8F6AC" w14:textId="77777777" w:rsidR="000B00B7" w:rsidRDefault="000B00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277BE466" w14:textId="77777777" w:rsidR="000B00B7" w:rsidRDefault="000B00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464E0" w14:textId="59183098" w:rsidR="000B00B7" w:rsidRPr="00821138" w:rsidRDefault="000B00B7">
    <w:pPr>
      <w:pStyle w:val="Footer"/>
      <w:framePr w:wrap="around" w:vAnchor="text" w:hAnchor="margin" w:xAlign="center" w:y="1"/>
      <w:rPr>
        <w:rStyle w:val="PageNumber"/>
        <w:b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30AA">
      <w:rPr>
        <w:rStyle w:val="PageNumber"/>
        <w:noProof/>
      </w:rPr>
      <w:t>7</w:t>
    </w:r>
    <w:r>
      <w:rPr>
        <w:rStyle w:val="PageNumber"/>
      </w:rPr>
      <w:fldChar w:fldCharType="end"/>
    </w:r>
  </w:p>
  <w:p w14:paraId="078EA511" w14:textId="77777777" w:rsidR="000B00B7" w:rsidRPr="007B43F0" w:rsidRDefault="000B00B7" w:rsidP="00950A4F">
    <w:pPr>
      <w:pStyle w:val="Footer"/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2CB74" w14:textId="77777777" w:rsidR="0001222E" w:rsidRDefault="0001222E">
      <w:r>
        <w:separator/>
      </w:r>
    </w:p>
  </w:footnote>
  <w:footnote w:type="continuationSeparator" w:id="0">
    <w:p w14:paraId="2D9AD3E2" w14:textId="77777777" w:rsidR="0001222E" w:rsidRDefault="0001222E">
      <w:r>
        <w:continuationSeparator/>
      </w:r>
    </w:p>
  </w:footnote>
  <w:footnote w:id="1">
    <w:p w14:paraId="0EE6CB68" w14:textId="4B7F5A50" w:rsidR="00DC3316" w:rsidRDefault="00DC3316">
      <w:pPr>
        <w:pStyle w:val="FootnoteText"/>
      </w:pPr>
      <w:r>
        <w:rPr>
          <w:rStyle w:val="FootnoteReference"/>
        </w:rPr>
        <w:footnoteRef/>
      </w:r>
      <w:r>
        <w:t xml:space="preserve"> In supplemental information filed with the Commission, PAWC-WD indicated only one of the 26 potential customers in the requested territory requested wastewater service and that there are no known problems with on-lot sewage systems.</w:t>
      </w:r>
    </w:p>
  </w:footnote>
  <w:footnote w:id="2">
    <w:p w14:paraId="0C5A9873" w14:textId="1014E5A9" w:rsidR="00C02AA6" w:rsidRPr="00F91099" w:rsidRDefault="00F91099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 xml:space="preserve">See </w:t>
      </w:r>
      <w:r w:rsidR="00C02AA6" w:rsidRPr="00604FF2">
        <w:t>Docket Nos. A-2013-2395998 and A-2014-2441953</w:t>
      </w:r>
      <w:r w:rsidR="00604FF2">
        <w:t xml:space="preserve"> for the previous approvals for the expansion of certificated service territory to those areas.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EEE38" w14:textId="41C2193B" w:rsidR="000B00B7" w:rsidRPr="005F3DDB" w:rsidRDefault="000B00B7" w:rsidP="00A43882">
    <w:pPr>
      <w:jc w:val="center"/>
      <w:rPr>
        <w:b/>
        <w:color w:val="auto"/>
        <w:szCs w:val="26"/>
      </w:rPr>
    </w:pPr>
    <w:r w:rsidRPr="005F3DDB">
      <w:rPr>
        <w:b/>
        <w:color w:val="auto"/>
        <w:szCs w:val="26"/>
      </w:rPr>
      <w:t>PENNSYLVANIA</w:t>
    </w:r>
  </w:p>
  <w:p w14:paraId="30A598E9" w14:textId="77777777" w:rsidR="000B00B7" w:rsidRPr="005F3DDB" w:rsidRDefault="000B00B7" w:rsidP="00A43882">
    <w:pPr>
      <w:jc w:val="center"/>
      <w:rPr>
        <w:b/>
        <w:color w:val="auto"/>
        <w:szCs w:val="26"/>
      </w:rPr>
    </w:pPr>
    <w:r w:rsidRPr="005F3DDB">
      <w:rPr>
        <w:b/>
        <w:color w:val="auto"/>
        <w:szCs w:val="26"/>
      </w:rPr>
      <w:t>PUBLIC UTILITY COMMISSION</w:t>
    </w:r>
  </w:p>
  <w:p w14:paraId="5BE7EFD2" w14:textId="328D0BC7" w:rsidR="000B00B7" w:rsidRPr="005F3DDB" w:rsidRDefault="000B00B7" w:rsidP="00A43882">
    <w:pPr>
      <w:jc w:val="center"/>
      <w:rPr>
        <w:b/>
        <w:color w:val="auto"/>
        <w:szCs w:val="26"/>
      </w:rPr>
    </w:pPr>
    <w:r w:rsidRPr="005F3DDB">
      <w:rPr>
        <w:b/>
        <w:color w:val="auto"/>
        <w:szCs w:val="26"/>
      </w:rPr>
      <w:t>H</w:t>
    </w:r>
    <w:r w:rsidR="0058546E" w:rsidRPr="005F3DDB">
      <w:rPr>
        <w:b/>
        <w:color w:val="auto"/>
        <w:szCs w:val="26"/>
      </w:rPr>
      <w:t>ARRISBURG</w:t>
    </w:r>
    <w:r w:rsidRPr="005F3DDB">
      <w:rPr>
        <w:b/>
        <w:color w:val="auto"/>
        <w:szCs w:val="26"/>
      </w:rPr>
      <w:t>, PA 171</w:t>
    </w:r>
    <w:r w:rsidR="0058546E" w:rsidRPr="005F3DDB">
      <w:rPr>
        <w:b/>
        <w:color w:val="auto"/>
        <w:szCs w:val="26"/>
      </w:rPr>
      <w:t>20</w:t>
    </w:r>
  </w:p>
  <w:p w14:paraId="6BE82893" w14:textId="77777777" w:rsidR="000B00B7" w:rsidRPr="005F3DDB" w:rsidRDefault="000B00B7">
    <w:pPr>
      <w:pStyle w:val="Header"/>
      <w:rPr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8023A"/>
    <w:multiLevelType w:val="hybridMultilevel"/>
    <w:tmpl w:val="262CC6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2F1E70"/>
    <w:multiLevelType w:val="hybridMultilevel"/>
    <w:tmpl w:val="CA827C9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2CE4"/>
    <w:multiLevelType w:val="hybridMultilevel"/>
    <w:tmpl w:val="9FD88C76"/>
    <w:lvl w:ilvl="0" w:tplc="85E2A2D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A3102"/>
    <w:multiLevelType w:val="hybridMultilevel"/>
    <w:tmpl w:val="9086CC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FA3E49"/>
    <w:multiLevelType w:val="hybridMultilevel"/>
    <w:tmpl w:val="70FE5F84"/>
    <w:lvl w:ilvl="0" w:tplc="85E2A2D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B2FBC"/>
    <w:multiLevelType w:val="hybridMultilevel"/>
    <w:tmpl w:val="0CDE10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671C54"/>
    <w:multiLevelType w:val="hybridMultilevel"/>
    <w:tmpl w:val="ED8EE340"/>
    <w:lvl w:ilvl="0" w:tplc="65FE43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2EA17FD"/>
    <w:multiLevelType w:val="hybridMultilevel"/>
    <w:tmpl w:val="E5B6F5A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3E70F80"/>
    <w:multiLevelType w:val="hybridMultilevel"/>
    <w:tmpl w:val="89D099F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9149B7"/>
    <w:multiLevelType w:val="hybridMultilevel"/>
    <w:tmpl w:val="8B6AD010"/>
    <w:lvl w:ilvl="0" w:tplc="85E2A2D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65E6D"/>
    <w:multiLevelType w:val="hybridMultilevel"/>
    <w:tmpl w:val="FBC66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7C67F4A">
      <w:start w:val="1"/>
      <w:numFmt w:val="decimal"/>
      <w:lvlText w:val="%3."/>
      <w:lvlJc w:val="left"/>
      <w:pPr>
        <w:ind w:left="187" w:hanging="187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15F67"/>
    <w:multiLevelType w:val="hybridMultilevel"/>
    <w:tmpl w:val="8FB4512C"/>
    <w:lvl w:ilvl="0" w:tplc="0ABE8FFC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254090B"/>
    <w:multiLevelType w:val="hybridMultilevel"/>
    <w:tmpl w:val="15549CFE"/>
    <w:lvl w:ilvl="0" w:tplc="D172C2E6">
      <w:start w:val="1"/>
      <w:numFmt w:val="upperRoman"/>
      <w:pStyle w:val="ListParagraph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B034B2"/>
    <w:multiLevelType w:val="hybridMultilevel"/>
    <w:tmpl w:val="F904D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8198D"/>
    <w:multiLevelType w:val="hybridMultilevel"/>
    <w:tmpl w:val="7A6AB83A"/>
    <w:lvl w:ilvl="0" w:tplc="EA147E8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79A18C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370D9"/>
    <w:multiLevelType w:val="hybridMultilevel"/>
    <w:tmpl w:val="00004C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982782"/>
    <w:multiLevelType w:val="hybridMultilevel"/>
    <w:tmpl w:val="26166460"/>
    <w:lvl w:ilvl="0" w:tplc="51CC76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CAF19E1"/>
    <w:multiLevelType w:val="singleLevel"/>
    <w:tmpl w:val="062291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 w15:restartNumberingAfterBreak="0">
    <w:nsid w:val="54156157"/>
    <w:multiLevelType w:val="hybridMultilevel"/>
    <w:tmpl w:val="4D947EEA"/>
    <w:lvl w:ilvl="0" w:tplc="EA147E8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79A18C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C1AFF"/>
    <w:multiLevelType w:val="hybridMultilevel"/>
    <w:tmpl w:val="B4967B12"/>
    <w:lvl w:ilvl="0" w:tplc="85E2A2D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67787"/>
    <w:multiLevelType w:val="hybridMultilevel"/>
    <w:tmpl w:val="B622C38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0B3427"/>
    <w:multiLevelType w:val="hybridMultilevel"/>
    <w:tmpl w:val="DBD067CA"/>
    <w:lvl w:ilvl="0" w:tplc="A48E6172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70D3363"/>
    <w:multiLevelType w:val="hybridMultilevel"/>
    <w:tmpl w:val="31005496"/>
    <w:lvl w:ilvl="0" w:tplc="5DCCE07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AA6283"/>
    <w:multiLevelType w:val="hybridMultilevel"/>
    <w:tmpl w:val="2FEE3ABA"/>
    <w:lvl w:ilvl="0" w:tplc="85E2A2D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F1D47"/>
    <w:multiLevelType w:val="hybridMultilevel"/>
    <w:tmpl w:val="D090DCDE"/>
    <w:lvl w:ilvl="0" w:tplc="85E2A2D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0641E"/>
    <w:multiLevelType w:val="hybridMultilevel"/>
    <w:tmpl w:val="20AA5DA6"/>
    <w:lvl w:ilvl="0" w:tplc="85E2A2D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782C8C"/>
    <w:multiLevelType w:val="hybridMultilevel"/>
    <w:tmpl w:val="DB4A643A"/>
    <w:lvl w:ilvl="0" w:tplc="EA147E8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377C87"/>
    <w:multiLevelType w:val="hybridMultilevel"/>
    <w:tmpl w:val="160045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F660E"/>
    <w:multiLevelType w:val="hybridMultilevel"/>
    <w:tmpl w:val="9812713A"/>
    <w:lvl w:ilvl="0" w:tplc="159EAAE8">
      <w:start w:val="1"/>
      <w:numFmt w:val="upperRoman"/>
      <w:pStyle w:val="StyleHeading1AutoAfter12pt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E7EB8"/>
    <w:multiLevelType w:val="hybridMultilevel"/>
    <w:tmpl w:val="6A4C716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9BD1C2F"/>
    <w:multiLevelType w:val="hybridMultilevel"/>
    <w:tmpl w:val="A40CE646"/>
    <w:lvl w:ilvl="0" w:tplc="3F065CD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7C432D"/>
    <w:multiLevelType w:val="hybridMultilevel"/>
    <w:tmpl w:val="9E408B78"/>
    <w:lvl w:ilvl="0" w:tplc="85E2A2DC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6"/>
  </w:num>
  <w:num w:numId="3">
    <w:abstractNumId w:val="6"/>
  </w:num>
  <w:num w:numId="4">
    <w:abstractNumId w:val="21"/>
  </w:num>
  <w:num w:numId="5">
    <w:abstractNumId w:val="14"/>
  </w:num>
  <w:num w:numId="6">
    <w:abstractNumId w:val="7"/>
  </w:num>
  <w:num w:numId="7">
    <w:abstractNumId w:val="13"/>
  </w:num>
  <w:num w:numId="8">
    <w:abstractNumId w:val="1"/>
  </w:num>
  <w:num w:numId="9">
    <w:abstractNumId w:val="27"/>
  </w:num>
  <w:num w:numId="10">
    <w:abstractNumId w:val="8"/>
  </w:num>
  <w:num w:numId="11">
    <w:abstractNumId w:val="20"/>
  </w:num>
  <w:num w:numId="12">
    <w:abstractNumId w:val="29"/>
  </w:num>
  <w:num w:numId="13">
    <w:abstractNumId w:val="10"/>
  </w:num>
  <w:num w:numId="14">
    <w:abstractNumId w:val="18"/>
  </w:num>
  <w:num w:numId="15">
    <w:abstractNumId w:val="26"/>
  </w:num>
  <w:num w:numId="16">
    <w:abstractNumId w:val="3"/>
  </w:num>
  <w:num w:numId="17">
    <w:abstractNumId w:val="12"/>
  </w:num>
  <w:num w:numId="18">
    <w:abstractNumId w:val="14"/>
    <w:lvlOverride w:ilvl="0">
      <w:lvl w:ilvl="0" w:tplc="EA147E88">
        <w:start w:val="1"/>
        <w:numFmt w:val="upperRoman"/>
        <w:lvlText w:val="%1."/>
        <w:lvlJc w:val="left"/>
        <w:pPr>
          <w:ind w:left="720" w:hanging="720"/>
        </w:pPr>
        <w:rPr>
          <w:rFonts w:hint="default"/>
          <w:b/>
          <w:color w:val="auto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579A18CA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11"/>
  </w:num>
  <w:num w:numId="20">
    <w:abstractNumId w:val="28"/>
  </w:num>
  <w:num w:numId="21">
    <w:abstractNumId w:val="28"/>
  </w:num>
  <w:num w:numId="22">
    <w:abstractNumId w:val="28"/>
  </w:num>
  <w:num w:numId="23">
    <w:abstractNumId w:val="28"/>
  </w:num>
  <w:num w:numId="24">
    <w:abstractNumId w:val="28"/>
  </w:num>
  <w:num w:numId="25">
    <w:abstractNumId w:val="28"/>
  </w:num>
  <w:num w:numId="26">
    <w:abstractNumId w:val="28"/>
  </w:num>
  <w:num w:numId="27">
    <w:abstractNumId w:val="28"/>
  </w:num>
  <w:num w:numId="28">
    <w:abstractNumId w:val="28"/>
  </w:num>
  <w:num w:numId="29">
    <w:abstractNumId w:val="12"/>
  </w:num>
  <w:num w:numId="30">
    <w:abstractNumId w:val="0"/>
  </w:num>
  <w:num w:numId="31">
    <w:abstractNumId w:val="5"/>
  </w:num>
  <w:num w:numId="32">
    <w:abstractNumId w:val="22"/>
  </w:num>
  <w:num w:numId="33">
    <w:abstractNumId w:val="15"/>
  </w:num>
  <w:num w:numId="34">
    <w:abstractNumId w:val="30"/>
  </w:num>
  <w:num w:numId="35">
    <w:abstractNumId w:val="23"/>
  </w:num>
  <w:num w:numId="36">
    <w:abstractNumId w:val="19"/>
  </w:num>
  <w:num w:numId="37">
    <w:abstractNumId w:val="9"/>
  </w:num>
  <w:num w:numId="38">
    <w:abstractNumId w:val="31"/>
  </w:num>
  <w:num w:numId="39">
    <w:abstractNumId w:val="25"/>
  </w:num>
  <w:num w:numId="40">
    <w:abstractNumId w:val="12"/>
  </w:num>
  <w:num w:numId="41">
    <w:abstractNumId w:val="24"/>
  </w:num>
  <w:num w:numId="42">
    <w:abstractNumId w:val="12"/>
  </w:num>
  <w:num w:numId="43">
    <w:abstractNumId w:val="2"/>
  </w:num>
  <w:num w:numId="44">
    <w:abstractNumId w:val="12"/>
  </w:num>
  <w:num w:numId="45">
    <w:abstractNumId w:val="4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C29"/>
    <w:rsid w:val="00001021"/>
    <w:rsid w:val="00002E53"/>
    <w:rsid w:val="00002F0A"/>
    <w:rsid w:val="0000331D"/>
    <w:rsid w:val="00005550"/>
    <w:rsid w:val="00005ECE"/>
    <w:rsid w:val="00006661"/>
    <w:rsid w:val="00006A90"/>
    <w:rsid w:val="00007817"/>
    <w:rsid w:val="00007A41"/>
    <w:rsid w:val="000103C4"/>
    <w:rsid w:val="000104C3"/>
    <w:rsid w:val="00010790"/>
    <w:rsid w:val="00011823"/>
    <w:rsid w:val="00011AB0"/>
    <w:rsid w:val="00011CF6"/>
    <w:rsid w:val="0001222E"/>
    <w:rsid w:val="00012D08"/>
    <w:rsid w:val="00012EF1"/>
    <w:rsid w:val="00013B0C"/>
    <w:rsid w:val="00014A9D"/>
    <w:rsid w:val="00015B18"/>
    <w:rsid w:val="00015B99"/>
    <w:rsid w:val="00017FAF"/>
    <w:rsid w:val="00021175"/>
    <w:rsid w:val="0002149F"/>
    <w:rsid w:val="000218DB"/>
    <w:rsid w:val="000221F8"/>
    <w:rsid w:val="00022A70"/>
    <w:rsid w:val="00023727"/>
    <w:rsid w:val="00023B7E"/>
    <w:rsid w:val="00023B8A"/>
    <w:rsid w:val="000243A9"/>
    <w:rsid w:val="00024928"/>
    <w:rsid w:val="00024BA8"/>
    <w:rsid w:val="00025D35"/>
    <w:rsid w:val="00025D9A"/>
    <w:rsid w:val="00026FC3"/>
    <w:rsid w:val="00027325"/>
    <w:rsid w:val="00027B45"/>
    <w:rsid w:val="00027B9A"/>
    <w:rsid w:val="00027C24"/>
    <w:rsid w:val="000305A0"/>
    <w:rsid w:val="0003212E"/>
    <w:rsid w:val="000336B0"/>
    <w:rsid w:val="0003455B"/>
    <w:rsid w:val="00035A64"/>
    <w:rsid w:val="000364DD"/>
    <w:rsid w:val="00036E6B"/>
    <w:rsid w:val="00037542"/>
    <w:rsid w:val="0004014A"/>
    <w:rsid w:val="000403CE"/>
    <w:rsid w:val="00041A45"/>
    <w:rsid w:val="00042506"/>
    <w:rsid w:val="000431A3"/>
    <w:rsid w:val="000431CB"/>
    <w:rsid w:val="00043D3D"/>
    <w:rsid w:val="000444E5"/>
    <w:rsid w:val="00044C53"/>
    <w:rsid w:val="00044D08"/>
    <w:rsid w:val="00044EB8"/>
    <w:rsid w:val="000453D3"/>
    <w:rsid w:val="00045BE9"/>
    <w:rsid w:val="00045F47"/>
    <w:rsid w:val="0004677B"/>
    <w:rsid w:val="00046AE7"/>
    <w:rsid w:val="00046D22"/>
    <w:rsid w:val="00046F83"/>
    <w:rsid w:val="00050280"/>
    <w:rsid w:val="00050AA0"/>
    <w:rsid w:val="00052D27"/>
    <w:rsid w:val="000557C4"/>
    <w:rsid w:val="00055B66"/>
    <w:rsid w:val="000574F6"/>
    <w:rsid w:val="00060270"/>
    <w:rsid w:val="0006091D"/>
    <w:rsid w:val="000616AE"/>
    <w:rsid w:val="000617D9"/>
    <w:rsid w:val="00061C33"/>
    <w:rsid w:val="00062125"/>
    <w:rsid w:val="00062EC8"/>
    <w:rsid w:val="00064EFA"/>
    <w:rsid w:val="00065C01"/>
    <w:rsid w:val="00066842"/>
    <w:rsid w:val="000672BE"/>
    <w:rsid w:val="00067638"/>
    <w:rsid w:val="00067B88"/>
    <w:rsid w:val="000701A3"/>
    <w:rsid w:val="0007062A"/>
    <w:rsid w:val="0007156E"/>
    <w:rsid w:val="00071C89"/>
    <w:rsid w:val="00072267"/>
    <w:rsid w:val="00072651"/>
    <w:rsid w:val="00072752"/>
    <w:rsid w:val="00072C9D"/>
    <w:rsid w:val="00074139"/>
    <w:rsid w:val="000746B6"/>
    <w:rsid w:val="00074F17"/>
    <w:rsid w:val="00075631"/>
    <w:rsid w:val="00076AE6"/>
    <w:rsid w:val="00076E77"/>
    <w:rsid w:val="00077E55"/>
    <w:rsid w:val="00080167"/>
    <w:rsid w:val="000801A9"/>
    <w:rsid w:val="00080685"/>
    <w:rsid w:val="00080A19"/>
    <w:rsid w:val="000823A6"/>
    <w:rsid w:val="000823EC"/>
    <w:rsid w:val="000823FA"/>
    <w:rsid w:val="00082455"/>
    <w:rsid w:val="000824BC"/>
    <w:rsid w:val="000846D3"/>
    <w:rsid w:val="0008510D"/>
    <w:rsid w:val="000856BA"/>
    <w:rsid w:val="00085BA6"/>
    <w:rsid w:val="0008658B"/>
    <w:rsid w:val="00086AE1"/>
    <w:rsid w:val="000874AF"/>
    <w:rsid w:val="00087E43"/>
    <w:rsid w:val="00090222"/>
    <w:rsid w:val="000902EB"/>
    <w:rsid w:val="0009101B"/>
    <w:rsid w:val="00091EA9"/>
    <w:rsid w:val="000943A0"/>
    <w:rsid w:val="0009464C"/>
    <w:rsid w:val="0009503C"/>
    <w:rsid w:val="00095416"/>
    <w:rsid w:val="00096462"/>
    <w:rsid w:val="000966CF"/>
    <w:rsid w:val="000967E8"/>
    <w:rsid w:val="0009705F"/>
    <w:rsid w:val="00097A12"/>
    <w:rsid w:val="000A06C4"/>
    <w:rsid w:val="000A0E47"/>
    <w:rsid w:val="000A14BF"/>
    <w:rsid w:val="000A18AF"/>
    <w:rsid w:val="000A1E6F"/>
    <w:rsid w:val="000A2100"/>
    <w:rsid w:val="000A33E0"/>
    <w:rsid w:val="000A3C4E"/>
    <w:rsid w:val="000A41B3"/>
    <w:rsid w:val="000A424E"/>
    <w:rsid w:val="000A6C67"/>
    <w:rsid w:val="000A73C3"/>
    <w:rsid w:val="000A76EB"/>
    <w:rsid w:val="000A7A1B"/>
    <w:rsid w:val="000B00B7"/>
    <w:rsid w:val="000B01CA"/>
    <w:rsid w:val="000B072C"/>
    <w:rsid w:val="000B09E8"/>
    <w:rsid w:val="000B0BA4"/>
    <w:rsid w:val="000B0D45"/>
    <w:rsid w:val="000B10D4"/>
    <w:rsid w:val="000B1737"/>
    <w:rsid w:val="000B1B60"/>
    <w:rsid w:val="000B2643"/>
    <w:rsid w:val="000B277B"/>
    <w:rsid w:val="000B2E7E"/>
    <w:rsid w:val="000B3342"/>
    <w:rsid w:val="000B4A91"/>
    <w:rsid w:val="000B5526"/>
    <w:rsid w:val="000B5AFB"/>
    <w:rsid w:val="000B5CDB"/>
    <w:rsid w:val="000B5E9F"/>
    <w:rsid w:val="000B5F30"/>
    <w:rsid w:val="000B63A0"/>
    <w:rsid w:val="000B76B8"/>
    <w:rsid w:val="000C01AF"/>
    <w:rsid w:val="000C058A"/>
    <w:rsid w:val="000C17FE"/>
    <w:rsid w:val="000C187D"/>
    <w:rsid w:val="000C2455"/>
    <w:rsid w:val="000C2564"/>
    <w:rsid w:val="000C2EF4"/>
    <w:rsid w:val="000C3154"/>
    <w:rsid w:val="000C32E4"/>
    <w:rsid w:val="000C3B74"/>
    <w:rsid w:val="000C46BB"/>
    <w:rsid w:val="000C4D21"/>
    <w:rsid w:val="000C4F13"/>
    <w:rsid w:val="000C62F5"/>
    <w:rsid w:val="000C7CC1"/>
    <w:rsid w:val="000D088D"/>
    <w:rsid w:val="000D0A82"/>
    <w:rsid w:val="000D45B7"/>
    <w:rsid w:val="000D4AFF"/>
    <w:rsid w:val="000D4F19"/>
    <w:rsid w:val="000D6848"/>
    <w:rsid w:val="000D7523"/>
    <w:rsid w:val="000E0A38"/>
    <w:rsid w:val="000E1EF9"/>
    <w:rsid w:val="000E1F5A"/>
    <w:rsid w:val="000E265A"/>
    <w:rsid w:val="000E2A10"/>
    <w:rsid w:val="000E3EBF"/>
    <w:rsid w:val="000E45B9"/>
    <w:rsid w:val="000E49FA"/>
    <w:rsid w:val="000E4D69"/>
    <w:rsid w:val="000E4E22"/>
    <w:rsid w:val="000E732F"/>
    <w:rsid w:val="000E7563"/>
    <w:rsid w:val="000F0CBE"/>
    <w:rsid w:val="000F3558"/>
    <w:rsid w:val="000F38A9"/>
    <w:rsid w:val="000F4AC4"/>
    <w:rsid w:val="000F4C3B"/>
    <w:rsid w:val="000F5577"/>
    <w:rsid w:val="000F5977"/>
    <w:rsid w:val="000F598D"/>
    <w:rsid w:val="000F5B21"/>
    <w:rsid w:val="000F5E10"/>
    <w:rsid w:val="000F5F77"/>
    <w:rsid w:val="000F5F92"/>
    <w:rsid w:val="000F7252"/>
    <w:rsid w:val="00100C26"/>
    <w:rsid w:val="0010191A"/>
    <w:rsid w:val="00102191"/>
    <w:rsid w:val="0010272B"/>
    <w:rsid w:val="00103502"/>
    <w:rsid w:val="00103A1B"/>
    <w:rsid w:val="00103CBA"/>
    <w:rsid w:val="00104911"/>
    <w:rsid w:val="00106288"/>
    <w:rsid w:val="00106A9E"/>
    <w:rsid w:val="00106E9A"/>
    <w:rsid w:val="00106FF7"/>
    <w:rsid w:val="001074D4"/>
    <w:rsid w:val="001075CC"/>
    <w:rsid w:val="0011016E"/>
    <w:rsid w:val="0011025F"/>
    <w:rsid w:val="001117FF"/>
    <w:rsid w:val="0011183D"/>
    <w:rsid w:val="00112C25"/>
    <w:rsid w:val="001147A5"/>
    <w:rsid w:val="001149B7"/>
    <w:rsid w:val="00115A01"/>
    <w:rsid w:val="001163AC"/>
    <w:rsid w:val="00120088"/>
    <w:rsid w:val="00120C9A"/>
    <w:rsid w:val="00120FAF"/>
    <w:rsid w:val="001210C4"/>
    <w:rsid w:val="001220C0"/>
    <w:rsid w:val="00123124"/>
    <w:rsid w:val="001234B8"/>
    <w:rsid w:val="00124265"/>
    <w:rsid w:val="00125457"/>
    <w:rsid w:val="00125A4E"/>
    <w:rsid w:val="00126AA5"/>
    <w:rsid w:val="00127185"/>
    <w:rsid w:val="00127DFC"/>
    <w:rsid w:val="001303A3"/>
    <w:rsid w:val="001311AA"/>
    <w:rsid w:val="001314C4"/>
    <w:rsid w:val="0013158C"/>
    <w:rsid w:val="001324DF"/>
    <w:rsid w:val="00132E39"/>
    <w:rsid w:val="0013411D"/>
    <w:rsid w:val="00134C0E"/>
    <w:rsid w:val="00135B08"/>
    <w:rsid w:val="00135BD8"/>
    <w:rsid w:val="00135C12"/>
    <w:rsid w:val="00135C13"/>
    <w:rsid w:val="00135EF9"/>
    <w:rsid w:val="00135FC5"/>
    <w:rsid w:val="00136932"/>
    <w:rsid w:val="001417DC"/>
    <w:rsid w:val="00141AE9"/>
    <w:rsid w:val="00141C9E"/>
    <w:rsid w:val="00142BFF"/>
    <w:rsid w:val="001439D1"/>
    <w:rsid w:val="00143EBB"/>
    <w:rsid w:val="00144D8F"/>
    <w:rsid w:val="00144FA0"/>
    <w:rsid w:val="00145B30"/>
    <w:rsid w:val="0014676C"/>
    <w:rsid w:val="001467BB"/>
    <w:rsid w:val="00147B1E"/>
    <w:rsid w:val="00147FCA"/>
    <w:rsid w:val="0015041E"/>
    <w:rsid w:val="001504E0"/>
    <w:rsid w:val="001509DB"/>
    <w:rsid w:val="0015108B"/>
    <w:rsid w:val="0015120C"/>
    <w:rsid w:val="0015160E"/>
    <w:rsid w:val="00151F83"/>
    <w:rsid w:val="0015207A"/>
    <w:rsid w:val="001522C0"/>
    <w:rsid w:val="001528A6"/>
    <w:rsid w:val="00153236"/>
    <w:rsid w:val="00153507"/>
    <w:rsid w:val="00153803"/>
    <w:rsid w:val="00154007"/>
    <w:rsid w:val="00154797"/>
    <w:rsid w:val="00154CA1"/>
    <w:rsid w:val="00154D9D"/>
    <w:rsid w:val="0015504E"/>
    <w:rsid w:val="00155300"/>
    <w:rsid w:val="0015635C"/>
    <w:rsid w:val="00157CCF"/>
    <w:rsid w:val="00160669"/>
    <w:rsid w:val="001606E0"/>
    <w:rsid w:val="00160C68"/>
    <w:rsid w:val="0016206D"/>
    <w:rsid w:val="0016206E"/>
    <w:rsid w:val="001624A6"/>
    <w:rsid w:val="001634FA"/>
    <w:rsid w:val="00163B7C"/>
    <w:rsid w:val="00164F57"/>
    <w:rsid w:val="001666B9"/>
    <w:rsid w:val="00166CB2"/>
    <w:rsid w:val="0017088E"/>
    <w:rsid w:val="0017136A"/>
    <w:rsid w:val="00172095"/>
    <w:rsid w:val="00172AD3"/>
    <w:rsid w:val="00174553"/>
    <w:rsid w:val="00174864"/>
    <w:rsid w:val="00175228"/>
    <w:rsid w:val="0017564A"/>
    <w:rsid w:val="00175E53"/>
    <w:rsid w:val="00176864"/>
    <w:rsid w:val="00176B81"/>
    <w:rsid w:val="00176E2C"/>
    <w:rsid w:val="00181605"/>
    <w:rsid w:val="00181CBB"/>
    <w:rsid w:val="00181EB2"/>
    <w:rsid w:val="001828C9"/>
    <w:rsid w:val="0018369C"/>
    <w:rsid w:val="00183B8B"/>
    <w:rsid w:val="00184064"/>
    <w:rsid w:val="0018531A"/>
    <w:rsid w:val="00185F29"/>
    <w:rsid w:val="001861CB"/>
    <w:rsid w:val="00186579"/>
    <w:rsid w:val="00186B29"/>
    <w:rsid w:val="00186CB7"/>
    <w:rsid w:val="001871F8"/>
    <w:rsid w:val="00191835"/>
    <w:rsid w:val="00191F0C"/>
    <w:rsid w:val="00191F7C"/>
    <w:rsid w:val="00192487"/>
    <w:rsid w:val="00192871"/>
    <w:rsid w:val="00192E3E"/>
    <w:rsid w:val="001933DE"/>
    <w:rsid w:val="00193611"/>
    <w:rsid w:val="00196E16"/>
    <w:rsid w:val="00197691"/>
    <w:rsid w:val="001A03F8"/>
    <w:rsid w:val="001A10A3"/>
    <w:rsid w:val="001A15E7"/>
    <w:rsid w:val="001A2E31"/>
    <w:rsid w:val="001A2FEE"/>
    <w:rsid w:val="001A3CDB"/>
    <w:rsid w:val="001A3DBB"/>
    <w:rsid w:val="001A403A"/>
    <w:rsid w:val="001A47E1"/>
    <w:rsid w:val="001A5F32"/>
    <w:rsid w:val="001A5F5B"/>
    <w:rsid w:val="001A6664"/>
    <w:rsid w:val="001B064A"/>
    <w:rsid w:val="001B065B"/>
    <w:rsid w:val="001B0E49"/>
    <w:rsid w:val="001B0FC2"/>
    <w:rsid w:val="001B1686"/>
    <w:rsid w:val="001B2327"/>
    <w:rsid w:val="001B2701"/>
    <w:rsid w:val="001B3218"/>
    <w:rsid w:val="001B3476"/>
    <w:rsid w:val="001B352C"/>
    <w:rsid w:val="001B36BF"/>
    <w:rsid w:val="001B44A0"/>
    <w:rsid w:val="001B46AF"/>
    <w:rsid w:val="001B4D7E"/>
    <w:rsid w:val="001B5645"/>
    <w:rsid w:val="001B5EEC"/>
    <w:rsid w:val="001B6083"/>
    <w:rsid w:val="001B6976"/>
    <w:rsid w:val="001B6D58"/>
    <w:rsid w:val="001B6F80"/>
    <w:rsid w:val="001B7AA3"/>
    <w:rsid w:val="001C0075"/>
    <w:rsid w:val="001C0AF0"/>
    <w:rsid w:val="001C182B"/>
    <w:rsid w:val="001C1889"/>
    <w:rsid w:val="001C1B3B"/>
    <w:rsid w:val="001C1DBA"/>
    <w:rsid w:val="001C20C4"/>
    <w:rsid w:val="001C2F92"/>
    <w:rsid w:val="001C4B01"/>
    <w:rsid w:val="001C5BCB"/>
    <w:rsid w:val="001C5C14"/>
    <w:rsid w:val="001C68A3"/>
    <w:rsid w:val="001C6B53"/>
    <w:rsid w:val="001C6EF6"/>
    <w:rsid w:val="001C7640"/>
    <w:rsid w:val="001D2AFD"/>
    <w:rsid w:val="001D303B"/>
    <w:rsid w:val="001D30AA"/>
    <w:rsid w:val="001D3C53"/>
    <w:rsid w:val="001D4565"/>
    <w:rsid w:val="001D5E20"/>
    <w:rsid w:val="001D682B"/>
    <w:rsid w:val="001D6E60"/>
    <w:rsid w:val="001D7D29"/>
    <w:rsid w:val="001E006D"/>
    <w:rsid w:val="001E0E7C"/>
    <w:rsid w:val="001E15A2"/>
    <w:rsid w:val="001E1B67"/>
    <w:rsid w:val="001E1E85"/>
    <w:rsid w:val="001E27D2"/>
    <w:rsid w:val="001E2CC6"/>
    <w:rsid w:val="001E3444"/>
    <w:rsid w:val="001E359B"/>
    <w:rsid w:val="001E372A"/>
    <w:rsid w:val="001E3DAC"/>
    <w:rsid w:val="001E413A"/>
    <w:rsid w:val="001E43AE"/>
    <w:rsid w:val="001E4B09"/>
    <w:rsid w:val="001E4C1C"/>
    <w:rsid w:val="001E5038"/>
    <w:rsid w:val="001E56F7"/>
    <w:rsid w:val="001E5F32"/>
    <w:rsid w:val="001E76B9"/>
    <w:rsid w:val="001F02EA"/>
    <w:rsid w:val="001F0333"/>
    <w:rsid w:val="001F2188"/>
    <w:rsid w:val="001F2425"/>
    <w:rsid w:val="001F254C"/>
    <w:rsid w:val="001F28AF"/>
    <w:rsid w:val="001F2B6C"/>
    <w:rsid w:val="001F308E"/>
    <w:rsid w:val="001F45D5"/>
    <w:rsid w:val="001F4AE2"/>
    <w:rsid w:val="001F507F"/>
    <w:rsid w:val="001F5299"/>
    <w:rsid w:val="001F6080"/>
    <w:rsid w:val="001F639D"/>
    <w:rsid w:val="001F64C7"/>
    <w:rsid w:val="001F74C5"/>
    <w:rsid w:val="001F7CD8"/>
    <w:rsid w:val="001F7DAA"/>
    <w:rsid w:val="00200897"/>
    <w:rsid w:val="002019C9"/>
    <w:rsid w:val="002028E7"/>
    <w:rsid w:val="00203C25"/>
    <w:rsid w:val="00203DA2"/>
    <w:rsid w:val="0020429B"/>
    <w:rsid w:val="002058EE"/>
    <w:rsid w:val="00206E2E"/>
    <w:rsid w:val="002079B3"/>
    <w:rsid w:val="00210C56"/>
    <w:rsid w:val="00211214"/>
    <w:rsid w:val="002112B8"/>
    <w:rsid w:val="002114B9"/>
    <w:rsid w:val="00212455"/>
    <w:rsid w:val="00212620"/>
    <w:rsid w:val="002126FF"/>
    <w:rsid w:val="00213560"/>
    <w:rsid w:val="002140CC"/>
    <w:rsid w:val="00214DC2"/>
    <w:rsid w:val="00215222"/>
    <w:rsid w:val="00215F07"/>
    <w:rsid w:val="002160EA"/>
    <w:rsid w:val="002161AF"/>
    <w:rsid w:val="002168FD"/>
    <w:rsid w:val="00217163"/>
    <w:rsid w:val="002203CD"/>
    <w:rsid w:val="00220733"/>
    <w:rsid w:val="00220E83"/>
    <w:rsid w:val="00221600"/>
    <w:rsid w:val="002218C8"/>
    <w:rsid w:val="00221C56"/>
    <w:rsid w:val="002225C1"/>
    <w:rsid w:val="002228DA"/>
    <w:rsid w:val="00223D7D"/>
    <w:rsid w:val="00223D9C"/>
    <w:rsid w:val="0022445F"/>
    <w:rsid w:val="00224479"/>
    <w:rsid w:val="0022533C"/>
    <w:rsid w:val="0022670A"/>
    <w:rsid w:val="00226ADC"/>
    <w:rsid w:val="00226C19"/>
    <w:rsid w:val="00226C80"/>
    <w:rsid w:val="00227746"/>
    <w:rsid w:val="00227CB5"/>
    <w:rsid w:val="0023002D"/>
    <w:rsid w:val="00230B48"/>
    <w:rsid w:val="002315E1"/>
    <w:rsid w:val="002315EE"/>
    <w:rsid w:val="002315F6"/>
    <w:rsid w:val="00231B21"/>
    <w:rsid w:val="00232EAD"/>
    <w:rsid w:val="002355B3"/>
    <w:rsid w:val="00235B4E"/>
    <w:rsid w:val="0024030E"/>
    <w:rsid w:val="0024120B"/>
    <w:rsid w:val="00241295"/>
    <w:rsid w:val="00242115"/>
    <w:rsid w:val="0024260E"/>
    <w:rsid w:val="0024294E"/>
    <w:rsid w:val="00242A27"/>
    <w:rsid w:val="00243403"/>
    <w:rsid w:val="002436E9"/>
    <w:rsid w:val="00243862"/>
    <w:rsid w:val="00243ABB"/>
    <w:rsid w:val="00243B5D"/>
    <w:rsid w:val="00243CEA"/>
    <w:rsid w:val="00244D73"/>
    <w:rsid w:val="0024511D"/>
    <w:rsid w:val="002451E5"/>
    <w:rsid w:val="0024530A"/>
    <w:rsid w:val="002453C5"/>
    <w:rsid w:val="0024553E"/>
    <w:rsid w:val="00247254"/>
    <w:rsid w:val="002472C8"/>
    <w:rsid w:val="00247BE1"/>
    <w:rsid w:val="00250919"/>
    <w:rsid w:val="00251AD0"/>
    <w:rsid w:val="00252539"/>
    <w:rsid w:val="00252BF5"/>
    <w:rsid w:val="00252F41"/>
    <w:rsid w:val="0025359B"/>
    <w:rsid w:val="00254414"/>
    <w:rsid w:val="00255103"/>
    <w:rsid w:val="002572D0"/>
    <w:rsid w:val="002578EE"/>
    <w:rsid w:val="002621B7"/>
    <w:rsid w:val="00263B63"/>
    <w:rsid w:val="00264EF7"/>
    <w:rsid w:val="0026567C"/>
    <w:rsid w:val="00266155"/>
    <w:rsid w:val="002661F9"/>
    <w:rsid w:val="002663F3"/>
    <w:rsid w:val="00266B67"/>
    <w:rsid w:val="00267B5D"/>
    <w:rsid w:val="00267D9F"/>
    <w:rsid w:val="002709F0"/>
    <w:rsid w:val="00270EBF"/>
    <w:rsid w:val="00270F11"/>
    <w:rsid w:val="0027117A"/>
    <w:rsid w:val="0027196D"/>
    <w:rsid w:val="0027205C"/>
    <w:rsid w:val="00272A5E"/>
    <w:rsid w:val="00272A77"/>
    <w:rsid w:val="00272B86"/>
    <w:rsid w:val="0027303D"/>
    <w:rsid w:val="002735C1"/>
    <w:rsid w:val="00273E92"/>
    <w:rsid w:val="0027507D"/>
    <w:rsid w:val="002758D8"/>
    <w:rsid w:val="00275A2C"/>
    <w:rsid w:val="00275E64"/>
    <w:rsid w:val="002772EE"/>
    <w:rsid w:val="00277B19"/>
    <w:rsid w:val="00277B1D"/>
    <w:rsid w:val="00277DA3"/>
    <w:rsid w:val="00277E19"/>
    <w:rsid w:val="00280457"/>
    <w:rsid w:val="002834FE"/>
    <w:rsid w:val="00283503"/>
    <w:rsid w:val="00283EA0"/>
    <w:rsid w:val="002845D8"/>
    <w:rsid w:val="00284E59"/>
    <w:rsid w:val="00285BBD"/>
    <w:rsid w:val="002862D3"/>
    <w:rsid w:val="002863E7"/>
    <w:rsid w:val="002869EC"/>
    <w:rsid w:val="00286FE3"/>
    <w:rsid w:val="00290309"/>
    <w:rsid w:val="00291CC5"/>
    <w:rsid w:val="00292C95"/>
    <w:rsid w:val="00292E5F"/>
    <w:rsid w:val="00292EC6"/>
    <w:rsid w:val="002932CF"/>
    <w:rsid w:val="002939BF"/>
    <w:rsid w:val="00294285"/>
    <w:rsid w:val="002948EB"/>
    <w:rsid w:val="00294D01"/>
    <w:rsid w:val="00295534"/>
    <w:rsid w:val="00295F8B"/>
    <w:rsid w:val="00296351"/>
    <w:rsid w:val="00296DFE"/>
    <w:rsid w:val="00297F2C"/>
    <w:rsid w:val="002A11B0"/>
    <w:rsid w:val="002A1406"/>
    <w:rsid w:val="002A1CC5"/>
    <w:rsid w:val="002A2BFF"/>
    <w:rsid w:val="002A3627"/>
    <w:rsid w:val="002A3FB4"/>
    <w:rsid w:val="002A4413"/>
    <w:rsid w:val="002A4BE7"/>
    <w:rsid w:val="002A548F"/>
    <w:rsid w:val="002A5D98"/>
    <w:rsid w:val="002A648E"/>
    <w:rsid w:val="002A6715"/>
    <w:rsid w:val="002A6DE5"/>
    <w:rsid w:val="002B1460"/>
    <w:rsid w:val="002B244B"/>
    <w:rsid w:val="002B2530"/>
    <w:rsid w:val="002B29B4"/>
    <w:rsid w:val="002B30F2"/>
    <w:rsid w:val="002B32CC"/>
    <w:rsid w:val="002B3452"/>
    <w:rsid w:val="002B408E"/>
    <w:rsid w:val="002B44FE"/>
    <w:rsid w:val="002B4BC7"/>
    <w:rsid w:val="002B4FF8"/>
    <w:rsid w:val="002B580D"/>
    <w:rsid w:val="002B5970"/>
    <w:rsid w:val="002B609C"/>
    <w:rsid w:val="002B6815"/>
    <w:rsid w:val="002B6AB3"/>
    <w:rsid w:val="002B790F"/>
    <w:rsid w:val="002C00B1"/>
    <w:rsid w:val="002C0132"/>
    <w:rsid w:val="002C0A78"/>
    <w:rsid w:val="002C0B66"/>
    <w:rsid w:val="002C1F44"/>
    <w:rsid w:val="002C246D"/>
    <w:rsid w:val="002C278F"/>
    <w:rsid w:val="002C2795"/>
    <w:rsid w:val="002C2DEB"/>
    <w:rsid w:val="002C2EEF"/>
    <w:rsid w:val="002C313E"/>
    <w:rsid w:val="002C3960"/>
    <w:rsid w:val="002C4D26"/>
    <w:rsid w:val="002C51E2"/>
    <w:rsid w:val="002C6195"/>
    <w:rsid w:val="002C7608"/>
    <w:rsid w:val="002D0547"/>
    <w:rsid w:val="002D2398"/>
    <w:rsid w:val="002D2C2E"/>
    <w:rsid w:val="002D35ED"/>
    <w:rsid w:val="002D3DD0"/>
    <w:rsid w:val="002D4C50"/>
    <w:rsid w:val="002D4F98"/>
    <w:rsid w:val="002D53A1"/>
    <w:rsid w:val="002D5A5D"/>
    <w:rsid w:val="002D6F64"/>
    <w:rsid w:val="002D75CB"/>
    <w:rsid w:val="002E091A"/>
    <w:rsid w:val="002E1D01"/>
    <w:rsid w:val="002E2B58"/>
    <w:rsid w:val="002E358B"/>
    <w:rsid w:val="002E35D4"/>
    <w:rsid w:val="002E3FA6"/>
    <w:rsid w:val="002E4A94"/>
    <w:rsid w:val="002E4E37"/>
    <w:rsid w:val="002E4EA5"/>
    <w:rsid w:val="002E5313"/>
    <w:rsid w:val="002E565D"/>
    <w:rsid w:val="002E5882"/>
    <w:rsid w:val="002E597F"/>
    <w:rsid w:val="002E5D0E"/>
    <w:rsid w:val="002E63BB"/>
    <w:rsid w:val="002E64DB"/>
    <w:rsid w:val="002E694A"/>
    <w:rsid w:val="002E6D0F"/>
    <w:rsid w:val="002E7042"/>
    <w:rsid w:val="002E7490"/>
    <w:rsid w:val="002E76B1"/>
    <w:rsid w:val="002E7CB6"/>
    <w:rsid w:val="002F0E84"/>
    <w:rsid w:val="002F11DC"/>
    <w:rsid w:val="002F11F4"/>
    <w:rsid w:val="002F20D4"/>
    <w:rsid w:val="002F2A8D"/>
    <w:rsid w:val="002F2EA8"/>
    <w:rsid w:val="002F31EA"/>
    <w:rsid w:val="002F366B"/>
    <w:rsid w:val="002F3765"/>
    <w:rsid w:val="002F450F"/>
    <w:rsid w:val="002F474C"/>
    <w:rsid w:val="002F4A18"/>
    <w:rsid w:val="002F4F1B"/>
    <w:rsid w:val="002F5219"/>
    <w:rsid w:val="002F523B"/>
    <w:rsid w:val="002F5CB2"/>
    <w:rsid w:val="002F5E69"/>
    <w:rsid w:val="002F5F37"/>
    <w:rsid w:val="002F6696"/>
    <w:rsid w:val="002F6F20"/>
    <w:rsid w:val="003003D8"/>
    <w:rsid w:val="00300875"/>
    <w:rsid w:val="00301232"/>
    <w:rsid w:val="0030194C"/>
    <w:rsid w:val="00302172"/>
    <w:rsid w:val="00302676"/>
    <w:rsid w:val="00303337"/>
    <w:rsid w:val="003037FA"/>
    <w:rsid w:val="00303F2A"/>
    <w:rsid w:val="00304DEE"/>
    <w:rsid w:val="0030566E"/>
    <w:rsid w:val="00307544"/>
    <w:rsid w:val="0031003A"/>
    <w:rsid w:val="0031096D"/>
    <w:rsid w:val="003125F7"/>
    <w:rsid w:val="00312D95"/>
    <w:rsid w:val="00312EFB"/>
    <w:rsid w:val="003151FB"/>
    <w:rsid w:val="00315679"/>
    <w:rsid w:val="00315C12"/>
    <w:rsid w:val="00315F0F"/>
    <w:rsid w:val="00316732"/>
    <w:rsid w:val="00316D06"/>
    <w:rsid w:val="00316EAD"/>
    <w:rsid w:val="00316F21"/>
    <w:rsid w:val="00317489"/>
    <w:rsid w:val="0031769A"/>
    <w:rsid w:val="0031797E"/>
    <w:rsid w:val="0032030D"/>
    <w:rsid w:val="00320E01"/>
    <w:rsid w:val="00321365"/>
    <w:rsid w:val="00321CE1"/>
    <w:rsid w:val="00322533"/>
    <w:rsid w:val="003230DF"/>
    <w:rsid w:val="0032368F"/>
    <w:rsid w:val="00323B30"/>
    <w:rsid w:val="00323E1F"/>
    <w:rsid w:val="00324204"/>
    <w:rsid w:val="00324D10"/>
    <w:rsid w:val="00325961"/>
    <w:rsid w:val="00326318"/>
    <w:rsid w:val="003304A0"/>
    <w:rsid w:val="00330B91"/>
    <w:rsid w:val="00331713"/>
    <w:rsid w:val="003319F9"/>
    <w:rsid w:val="0033241E"/>
    <w:rsid w:val="00332CB6"/>
    <w:rsid w:val="00332D89"/>
    <w:rsid w:val="0033363E"/>
    <w:rsid w:val="003343C8"/>
    <w:rsid w:val="00334F71"/>
    <w:rsid w:val="00336350"/>
    <w:rsid w:val="003366D0"/>
    <w:rsid w:val="00336A74"/>
    <w:rsid w:val="0033739E"/>
    <w:rsid w:val="0033760C"/>
    <w:rsid w:val="00337A0C"/>
    <w:rsid w:val="003408AD"/>
    <w:rsid w:val="00342CF4"/>
    <w:rsid w:val="003436A1"/>
    <w:rsid w:val="00343AB3"/>
    <w:rsid w:val="00343C4E"/>
    <w:rsid w:val="003445F0"/>
    <w:rsid w:val="00344744"/>
    <w:rsid w:val="0034626A"/>
    <w:rsid w:val="003463B6"/>
    <w:rsid w:val="00346ABE"/>
    <w:rsid w:val="00346C8D"/>
    <w:rsid w:val="0034743A"/>
    <w:rsid w:val="00350227"/>
    <w:rsid w:val="003508F2"/>
    <w:rsid w:val="0035121D"/>
    <w:rsid w:val="0035126E"/>
    <w:rsid w:val="00352067"/>
    <w:rsid w:val="003522D8"/>
    <w:rsid w:val="003528FA"/>
    <w:rsid w:val="00352C92"/>
    <w:rsid w:val="00352D37"/>
    <w:rsid w:val="00352F96"/>
    <w:rsid w:val="0035363B"/>
    <w:rsid w:val="00353B58"/>
    <w:rsid w:val="003540BC"/>
    <w:rsid w:val="00354128"/>
    <w:rsid w:val="00354853"/>
    <w:rsid w:val="00354AB3"/>
    <w:rsid w:val="00355138"/>
    <w:rsid w:val="00355821"/>
    <w:rsid w:val="00355DDF"/>
    <w:rsid w:val="00356EFD"/>
    <w:rsid w:val="00357FF1"/>
    <w:rsid w:val="00361385"/>
    <w:rsid w:val="0036205E"/>
    <w:rsid w:val="0036213E"/>
    <w:rsid w:val="003621ED"/>
    <w:rsid w:val="00362B05"/>
    <w:rsid w:val="00362C9B"/>
    <w:rsid w:val="003638BD"/>
    <w:rsid w:val="003641C4"/>
    <w:rsid w:val="00365727"/>
    <w:rsid w:val="00365765"/>
    <w:rsid w:val="00366430"/>
    <w:rsid w:val="0036677B"/>
    <w:rsid w:val="003667C4"/>
    <w:rsid w:val="0036701F"/>
    <w:rsid w:val="00367BDF"/>
    <w:rsid w:val="00370B7B"/>
    <w:rsid w:val="00370E70"/>
    <w:rsid w:val="003737C7"/>
    <w:rsid w:val="00373D8E"/>
    <w:rsid w:val="00374959"/>
    <w:rsid w:val="00374EB5"/>
    <w:rsid w:val="00375986"/>
    <w:rsid w:val="00375A7F"/>
    <w:rsid w:val="00375C0B"/>
    <w:rsid w:val="003765D6"/>
    <w:rsid w:val="00377638"/>
    <w:rsid w:val="0038112A"/>
    <w:rsid w:val="0038122D"/>
    <w:rsid w:val="0038223A"/>
    <w:rsid w:val="00382A3F"/>
    <w:rsid w:val="00382E5A"/>
    <w:rsid w:val="0038333E"/>
    <w:rsid w:val="0038343A"/>
    <w:rsid w:val="00383533"/>
    <w:rsid w:val="00383E5C"/>
    <w:rsid w:val="00384BA6"/>
    <w:rsid w:val="00385E73"/>
    <w:rsid w:val="003862C2"/>
    <w:rsid w:val="0038665F"/>
    <w:rsid w:val="0038685D"/>
    <w:rsid w:val="00386B9D"/>
    <w:rsid w:val="00387342"/>
    <w:rsid w:val="003875ED"/>
    <w:rsid w:val="00390E60"/>
    <w:rsid w:val="0039125E"/>
    <w:rsid w:val="003918B4"/>
    <w:rsid w:val="0039192A"/>
    <w:rsid w:val="003919F7"/>
    <w:rsid w:val="0039240B"/>
    <w:rsid w:val="00393DE2"/>
    <w:rsid w:val="003948CC"/>
    <w:rsid w:val="003979D9"/>
    <w:rsid w:val="003A07A9"/>
    <w:rsid w:val="003A179F"/>
    <w:rsid w:val="003A2EFF"/>
    <w:rsid w:val="003A3394"/>
    <w:rsid w:val="003A3773"/>
    <w:rsid w:val="003A4485"/>
    <w:rsid w:val="003A5146"/>
    <w:rsid w:val="003A6238"/>
    <w:rsid w:val="003A68C9"/>
    <w:rsid w:val="003B0606"/>
    <w:rsid w:val="003B0ACD"/>
    <w:rsid w:val="003B1764"/>
    <w:rsid w:val="003B2217"/>
    <w:rsid w:val="003B2852"/>
    <w:rsid w:val="003B28B5"/>
    <w:rsid w:val="003B2F0C"/>
    <w:rsid w:val="003B48F4"/>
    <w:rsid w:val="003B49FC"/>
    <w:rsid w:val="003B4DE1"/>
    <w:rsid w:val="003B4F39"/>
    <w:rsid w:val="003B5BB5"/>
    <w:rsid w:val="003B6703"/>
    <w:rsid w:val="003B7A48"/>
    <w:rsid w:val="003C06D2"/>
    <w:rsid w:val="003C0A54"/>
    <w:rsid w:val="003C1179"/>
    <w:rsid w:val="003C12D0"/>
    <w:rsid w:val="003C1678"/>
    <w:rsid w:val="003C2AAB"/>
    <w:rsid w:val="003C353F"/>
    <w:rsid w:val="003C3A92"/>
    <w:rsid w:val="003C3BA6"/>
    <w:rsid w:val="003C56AA"/>
    <w:rsid w:val="003C5964"/>
    <w:rsid w:val="003C663C"/>
    <w:rsid w:val="003C6E24"/>
    <w:rsid w:val="003D0D8E"/>
    <w:rsid w:val="003D1191"/>
    <w:rsid w:val="003D11C7"/>
    <w:rsid w:val="003D2880"/>
    <w:rsid w:val="003D3923"/>
    <w:rsid w:val="003D486E"/>
    <w:rsid w:val="003D4ACB"/>
    <w:rsid w:val="003D4D1B"/>
    <w:rsid w:val="003D5763"/>
    <w:rsid w:val="003D5851"/>
    <w:rsid w:val="003D5F9F"/>
    <w:rsid w:val="003D6CAF"/>
    <w:rsid w:val="003D78C8"/>
    <w:rsid w:val="003D7B81"/>
    <w:rsid w:val="003E09AD"/>
    <w:rsid w:val="003E17DB"/>
    <w:rsid w:val="003E1928"/>
    <w:rsid w:val="003E2768"/>
    <w:rsid w:val="003E27E2"/>
    <w:rsid w:val="003E37BE"/>
    <w:rsid w:val="003E3A52"/>
    <w:rsid w:val="003E3E56"/>
    <w:rsid w:val="003E3E5D"/>
    <w:rsid w:val="003E40A3"/>
    <w:rsid w:val="003E4BDC"/>
    <w:rsid w:val="003E5B86"/>
    <w:rsid w:val="003E636E"/>
    <w:rsid w:val="003E6558"/>
    <w:rsid w:val="003E6B07"/>
    <w:rsid w:val="003E74D4"/>
    <w:rsid w:val="003E787D"/>
    <w:rsid w:val="003F061D"/>
    <w:rsid w:val="003F1032"/>
    <w:rsid w:val="003F1060"/>
    <w:rsid w:val="003F1366"/>
    <w:rsid w:val="003F429E"/>
    <w:rsid w:val="003F43E9"/>
    <w:rsid w:val="003F5003"/>
    <w:rsid w:val="003F6478"/>
    <w:rsid w:val="003F73A3"/>
    <w:rsid w:val="003F7C0A"/>
    <w:rsid w:val="003F7D25"/>
    <w:rsid w:val="003F7D84"/>
    <w:rsid w:val="003F7DF6"/>
    <w:rsid w:val="003F7EF3"/>
    <w:rsid w:val="00400C68"/>
    <w:rsid w:val="0040107A"/>
    <w:rsid w:val="004017B5"/>
    <w:rsid w:val="00401C98"/>
    <w:rsid w:val="00402984"/>
    <w:rsid w:val="004032F2"/>
    <w:rsid w:val="00404683"/>
    <w:rsid w:val="00404C9E"/>
    <w:rsid w:val="00406136"/>
    <w:rsid w:val="004068F8"/>
    <w:rsid w:val="004070D3"/>
    <w:rsid w:val="0041079D"/>
    <w:rsid w:val="00410D66"/>
    <w:rsid w:val="00412DB9"/>
    <w:rsid w:val="00413206"/>
    <w:rsid w:val="004143EA"/>
    <w:rsid w:val="004146B0"/>
    <w:rsid w:val="00414EA6"/>
    <w:rsid w:val="00415020"/>
    <w:rsid w:val="00416B39"/>
    <w:rsid w:val="00417503"/>
    <w:rsid w:val="004204A6"/>
    <w:rsid w:val="004204E1"/>
    <w:rsid w:val="004214D6"/>
    <w:rsid w:val="00421A57"/>
    <w:rsid w:val="00421AC6"/>
    <w:rsid w:val="0042209A"/>
    <w:rsid w:val="0042314D"/>
    <w:rsid w:val="0042405E"/>
    <w:rsid w:val="004244B1"/>
    <w:rsid w:val="0042541A"/>
    <w:rsid w:val="00426885"/>
    <w:rsid w:val="004270ED"/>
    <w:rsid w:val="0042738C"/>
    <w:rsid w:val="004274F2"/>
    <w:rsid w:val="00427C5A"/>
    <w:rsid w:val="004304ED"/>
    <w:rsid w:val="00430F24"/>
    <w:rsid w:val="00431042"/>
    <w:rsid w:val="004316B0"/>
    <w:rsid w:val="004319B3"/>
    <w:rsid w:val="00432410"/>
    <w:rsid w:val="00432693"/>
    <w:rsid w:val="004327EA"/>
    <w:rsid w:val="00432877"/>
    <w:rsid w:val="00432C41"/>
    <w:rsid w:val="0043342F"/>
    <w:rsid w:val="00433B81"/>
    <w:rsid w:val="00433B82"/>
    <w:rsid w:val="00433B9D"/>
    <w:rsid w:val="00433D28"/>
    <w:rsid w:val="004342DA"/>
    <w:rsid w:val="0043466E"/>
    <w:rsid w:val="004354C6"/>
    <w:rsid w:val="00435EDB"/>
    <w:rsid w:val="004374FA"/>
    <w:rsid w:val="0043754F"/>
    <w:rsid w:val="0044019A"/>
    <w:rsid w:val="004401EB"/>
    <w:rsid w:val="00440410"/>
    <w:rsid w:val="004409ED"/>
    <w:rsid w:val="00441663"/>
    <w:rsid w:val="00441839"/>
    <w:rsid w:val="00441B8A"/>
    <w:rsid w:val="00442A9A"/>
    <w:rsid w:val="0044357A"/>
    <w:rsid w:val="00443631"/>
    <w:rsid w:val="00443A4D"/>
    <w:rsid w:val="00443CAC"/>
    <w:rsid w:val="0044427B"/>
    <w:rsid w:val="0044510B"/>
    <w:rsid w:val="00445679"/>
    <w:rsid w:val="00446734"/>
    <w:rsid w:val="004472D3"/>
    <w:rsid w:val="00447A37"/>
    <w:rsid w:val="00450038"/>
    <w:rsid w:val="00450043"/>
    <w:rsid w:val="00450929"/>
    <w:rsid w:val="004510D2"/>
    <w:rsid w:val="00451E13"/>
    <w:rsid w:val="0045203B"/>
    <w:rsid w:val="00452D79"/>
    <w:rsid w:val="00453C62"/>
    <w:rsid w:val="00454629"/>
    <w:rsid w:val="00454BCE"/>
    <w:rsid w:val="00455293"/>
    <w:rsid w:val="00455CB3"/>
    <w:rsid w:val="00456031"/>
    <w:rsid w:val="00456115"/>
    <w:rsid w:val="004561A6"/>
    <w:rsid w:val="00457564"/>
    <w:rsid w:val="0045771A"/>
    <w:rsid w:val="00460CAA"/>
    <w:rsid w:val="00461ECE"/>
    <w:rsid w:val="00462A6F"/>
    <w:rsid w:val="00462CAC"/>
    <w:rsid w:val="004630AE"/>
    <w:rsid w:val="00463111"/>
    <w:rsid w:val="00463589"/>
    <w:rsid w:val="00463620"/>
    <w:rsid w:val="00463680"/>
    <w:rsid w:val="004636EE"/>
    <w:rsid w:val="00466355"/>
    <w:rsid w:val="00466F30"/>
    <w:rsid w:val="00466F61"/>
    <w:rsid w:val="004676F4"/>
    <w:rsid w:val="0046787B"/>
    <w:rsid w:val="00467B57"/>
    <w:rsid w:val="00467E7D"/>
    <w:rsid w:val="00470099"/>
    <w:rsid w:val="00470221"/>
    <w:rsid w:val="00470BD7"/>
    <w:rsid w:val="004739F9"/>
    <w:rsid w:val="00473A26"/>
    <w:rsid w:val="00473CD8"/>
    <w:rsid w:val="00473D02"/>
    <w:rsid w:val="004740AD"/>
    <w:rsid w:val="00475E3A"/>
    <w:rsid w:val="00475F4B"/>
    <w:rsid w:val="004762DF"/>
    <w:rsid w:val="004763EF"/>
    <w:rsid w:val="00476612"/>
    <w:rsid w:val="00476A5C"/>
    <w:rsid w:val="00476E50"/>
    <w:rsid w:val="00476E8F"/>
    <w:rsid w:val="00477859"/>
    <w:rsid w:val="004804E3"/>
    <w:rsid w:val="004818D9"/>
    <w:rsid w:val="00481A0D"/>
    <w:rsid w:val="00481BCD"/>
    <w:rsid w:val="004821A8"/>
    <w:rsid w:val="004828D3"/>
    <w:rsid w:val="004837FC"/>
    <w:rsid w:val="00484699"/>
    <w:rsid w:val="00486270"/>
    <w:rsid w:val="00486563"/>
    <w:rsid w:val="00487990"/>
    <w:rsid w:val="00487CD7"/>
    <w:rsid w:val="00490438"/>
    <w:rsid w:val="0049077D"/>
    <w:rsid w:val="00490984"/>
    <w:rsid w:val="00491152"/>
    <w:rsid w:val="0049192C"/>
    <w:rsid w:val="004919A0"/>
    <w:rsid w:val="00491B73"/>
    <w:rsid w:val="00491CF8"/>
    <w:rsid w:val="0049299E"/>
    <w:rsid w:val="00493C12"/>
    <w:rsid w:val="004947FF"/>
    <w:rsid w:val="00495A36"/>
    <w:rsid w:val="00495D0F"/>
    <w:rsid w:val="0049645E"/>
    <w:rsid w:val="00497E86"/>
    <w:rsid w:val="004A0EF8"/>
    <w:rsid w:val="004A1166"/>
    <w:rsid w:val="004A2DA3"/>
    <w:rsid w:val="004A3A4D"/>
    <w:rsid w:val="004A4054"/>
    <w:rsid w:val="004A5E9E"/>
    <w:rsid w:val="004A5F53"/>
    <w:rsid w:val="004A6231"/>
    <w:rsid w:val="004A694D"/>
    <w:rsid w:val="004A7221"/>
    <w:rsid w:val="004B083B"/>
    <w:rsid w:val="004B0BEA"/>
    <w:rsid w:val="004B0F5B"/>
    <w:rsid w:val="004B1E9E"/>
    <w:rsid w:val="004B1FAA"/>
    <w:rsid w:val="004B207D"/>
    <w:rsid w:val="004B26F3"/>
    <w:rsid w:val="004B2A7F"/>
    <w:rsid w:val="004B3DE2"/>
    <w:rsid w:val="004B479D"/>
    <w:rsid w:val="004B4EE7"/>
    <w:rsid w:val="004B5035"/>
    <w:rsid w:val="004B5E0D"/>
    <w:rsid w:val="004B6A08"/>
    <w:rsid w:val="004C02EC"/>
    <w:rsid w:val="004C14E4"/>
    <w:rsid w:val="004C17A9"/>
    <w:rsid w:val="004C1E6A"/>
    <w:rsid w:val="004C272A"/>
    <w:rsid w:val="004C388D"/>
    <w:rsid w:val="004C44BC"/>
    <w:rsid w:val="004C4552"/>
    <w:rsid w:val="004C482D"/>
    <w:rsid w:val="004C621C"/>
    <w:rsid w:val="004C6FC9"/>
    <w:rsid w:val="004D0DA2"/>
    <w:rsid w:val="004D1EC5"/>
    <w:rsid w:val="004D1FD7"/>
    <w:rsid w:val="004D272B"/>
    <w:rsid w:val="004D3000"/>
    <w:rsid w:val="004D31F1"/>
    <w:rsid w:val="004D393F"/>
    <w:rsid w:val="004D3A81"/>
    <w:rsid w:val="004D4067"/>
    <w:rsid w:val="004D433B"/>
    <w:rsid w:val="004D4D2A"/>
    <w:rsid w:val="004D52D5"/>
    <w:rsid w:val="004D5C5F"/>
    <w:rsid w:val="004D7362"/>
    <w:rsid w:val="004D760C"/>
    <w:rsid w:val="004D7D6C"/>
    <w:rsid w:val="004D7E87"/>
    <w:rsid w:val="004E09BA"/>
    <w:rsid w:val="004E1992"/>
    <w:rsid w:val="004E1E32"/>
    <w:rsid w:val="004E2953"/>
    <w:rsid w:val="004E2A88"/>
    <w:rsid w:val="004E2B49"/>
    <w:rsid w:val="004E3442"/>
    <w:rsid w:val="004E36B5"/>
    <w:rsid w:val="004E38B7"/>
    <w:rsid w:val="004E48B2"/>
    <w:rsid w:val="004E4E9B"/>
    <w:rsid w:val="004E4F35"/>
    <w:rsid w:val="004E4F4E"/>
    <w:rsid w:val="004E5204"/>
    <w:rsid w:val="004E642B"/>
    <w:rsid w:val="004E6EAE"/>
    <w:rsid w:val="004E7BDC"/>
    <w:rsid w:val="004F005C"/>
    <w:rsid w:val="004F01DB"/>
    <w:rsid w:val="004F0C6E"/>
    <w:rsid w:val="004F17A4"/>
    <w:rsid w:val="004F2127"/>
    <w:rsid w:val="004F246A"/>
    <w:rsid w:val="004F3285"/>
    <w:rsid w:val="004F328E"/>
    <w:rsid w:val="004F36FA"/>
    <w:rsid w:val="004F42B5"/>
    <w:rsid w:val="004F435C"/>
    <w:rsid w:val="004F5C5F"/>
    <w:rsid w:val="004F7317"/>
    <w:rsid w:val="004F79AD"/>
    <w:rsid w:val="0050169F"/>
    <w:rsid w:val="00501B11"/>
    <w:rsid w:val="0050252F"/>
    <w:rsid w:val="00503395"/>
    <w:rsid w:val="00503B08"/>
    <w:rsid w:val="005042E2"/>
    <w:rsid w:val="0050460F"/>
    <w:rsid w:val="00504F66"/>
    <w:rsid w:val="00507632"/>
    <w:rsid w:val="0051029C"/>
    <w:rsid w:val="005105F4"/>
    <w:rsid w:val="0051094B"/>
    <w:rsid w:val="00511046"/>
    <w:rsid w:val="005110BB"/>
    <w:rsid w:val="0051124D"/>
    <w:rsid w:val="0051149B"/>
    <w:rsid w:val="00511B08"/>
    <w:rsid w:val="0051399A"/>
    <w:rsid w:val="00513A56"/>
    <w:rsid w:val="00514201"/>
    <w:rsid w:val="005145EF"/>
    <w:rsid w:val="0051534D"/>
    <w:rsid w:val="005154F4"/>
    <w:rsid w:val="00515BA7"/>
    <w:rsid w:val="005163C9"/>
    <w:rsid w:val="00516AC0"/>
    <w:rsid w:val="00517187"/>
    <w:rsid w:val="00517B09"/>
    <w:rsid w:val="0052018E"/>
    <w:rsid w:val="00520CBA"/>
    <w:rsid w:val="00521690"/>
    <w:rsid w:val="00521D3E"/>
    <w:rsid w:val="00522DD8"/>
    <w:rsid w:val="00523591"/>
    <w:rsid w:val="00523B42"/>
    <w:rsid w:val="00524324"/>
    <w:rsid w:val="005244E2"/>
    <w:rsid w:val="005247C2"/>
    <w:rsid w:val="00525388"/>
    <w:rsid w:val="00526B74"/>
    <w:rsid w:val="0053058A"/>
    <w:rsid w:val="005305D6"/>
    <w:rsid w:val="00530607"/>
    <w:rsid w:val="00531B40"/>
    <w:rsid w:val="00531DEF"/>
    <w:rsid w:val="00533031"/>
    <w:rsid w:val="00533345"/>
    <w:rsid w:val="00533384"/>
    <w:rsid w:val="005340B1"/>
    <w:rsid w:val="00534437"/>
    <w:rsid w:val="00534F07"/>
    <w:rsid w:val="00535549"/>
    <w:rsid w:val="0053685E"/>
    <w:rsid w:val="005372BA"/>
    <w:rsid w:val="00537B6C"/>
    <w:rsid w:val="00537DF9"/>
    <w:rsid w:val="00540BCF"/>
    <w:rsid w:val="00540E72"/>
    <w:rsid w:val="00541744"/>
    <w:rsid w:val="00541CB1"/>
    <w:rsid w:val="00541ED6"/>
    <w:rsid w:val="00541FDE"/>
    <w:rsid w:val="00542494"/>
    <w:rsid w:val="005424D4"/>
    <w:rsid w:val="005436D9"/>
    <w:rsid w:val="0054515D"/>
    <w:rsid w:val="005451CA"/>
    <w:rsid w:val="00546115"/>
    <w:rsid w:val="0054618A"/>
    <w:rsid w:val="0054680C"/>
    <w:rsid w:val="00546AC4"/>
    <w:rsid w:val="00546CEA"/>
    <w:rsid w:val="005475DE"/>
    <w:rsid w:val="00547EC6"/>
    <w:rsid w:val="00551A4F"/>
    <w:rsid w:val="00551B6F"/>
    <w:rsid w:val="00552F32"/>
    <w:rsid w:val="0055366E"/>
    <w:rsid w:val="00553780"/>
    <w:rsid w:val="005538BB"/>
    <w:rsid w:val="00553BE8"/>
    <w:rsid w:val="00553E87"/>
    <w:rsid w:val="0055405F"/>
    <w:rsid w:val="00554841"/>
    <w:rsid w:val="00554939"/>
    <w:rsid w:val="00555B81"/>
    <w:rsid w:val="00556B83"/>
    <w:rsid w:val="005571F7"/>
    <w:rsid w:val="00560498"/>
    <w:rsid w:val="00560689"/>
    <w:rsid w:val="00560BB4"/>
    <w:rsid w:val="00560DFC"/>
    <w:rsid w:val="00561089"/>
    <w:rsid w:val="00561A4E"/>
    <w:rsid w:val="00562546"/>
    <w:rsid w:val="00562635"/>
    <w:rsid w:val="005630F3"/>
    <w:rsid w:val="005631CC"/>
    <w:rsid w:val="00563C50"/>
    <w:rsid w:val="00563CEE"/>
    <w:rsid w:val="00564399"/>
    <w:rsid w:val="00564B45"/>
    <w:rsid w:val="00565E1D"/>
    <w:rsid w:val="00567401"/>
    <w:rsid w:val="00567D74"/>
    <w:rsid w:val="00567D93"/>
    <w:rsid w:val="00570000"/>
    <w:rsid w:val="005702EE"/>
    <w:rsid w:val="00570DB1"/>
    <w:rsid w:val="00571855"/>
    <w:rsid w:val="0057243B"/>
    <w:rsid w:val="00572EC0"/>
    <w:rsid w:val="00574721"/>
    <w:rsid w:val="00574EF2"/>
    <w:rsid w:val="00574F12"/>
    <w:rsid w:val="005757FC"/>
    <w:rsid w:val="005758F2"/>
    <w:rsid w:val="00575AA2"/>
    <w:rsid w:val="00576B26"/>
    <w:rsid w:val="00576B65"/>
    <w:rsid w:val="00576BC1"/>
    <w:rsid w:val="00576ED3"/>
    <w:rsid w:val="005773C3"/>
    <w:rsid w:val="0058037E"/>
    <w:rsid w:val="00581009"/>
    <w:rsid w:val="0058117C"/>
    <w:rsid w:val="00581B68"/>
    <w:rsid w:val="00581C03"/>
    <w:rsid w:val="005821A5"/>
    <w:rsid w:val="005823F5"/>
    <w:rsid w:val="00582A42"/>
    <w:rsid w:val="0058346B"/>
    <w:rsid w:val="00583824"/>
    <w:rsid w:val="00583E43"/>
    <w:rsid w:val="00584A77"/>
    <w:rsid w:val="00584ACE"/>
    <w:rsid w:val="0058546E"/>
    <w:rsid w:val="00585AA1"/>
    <w:rsid w:val="00585AE3"/>
    <w:rsid w:val="00586923"/>
    <w:rsid w:val="00586977"/>
    <w:rsid w:val="0058720E"/>
    <w:rsid w:val="00590502"/>
    <w:rsid w:val="005912A8"/>
    <w:rsid w:val="00591E5B"/>
    <w:rsid w:val="00592C27"/>
    <w:rsid w:val="00593F7D"/>
    <w:rsid w:val="005949A5"/>
    <w:rsid w:val="0059560A"/>
    <w:rsid w:val="00596479"/>
    <w:rsid w:val="00596A09"/>
    <w:rsid w:val="005976E9"/>
    <w:rsid w:val="00597812"/>
    <w:rsid w:val="00597E6E"/>
    <w:rsid w:val="00597F0B"/>
    <w:rsid w:val="005A12D8"/>
    <w:rsid w:val="005A156A"/>
    <w:rsid w:val="005A19F1"/>
    <w:rsid w:val="005A1C22"/>
    <w:rsid w:val="005A2648"/>
    <w:rsid w:val="005A2D07"/>
    <w:rsid w:val="005A3770"/>
    <w:rsid w:val="005A37A6"/>
    <w:rsid w:val="005A4068"/>
    <w:rsid w:val="005A47D9"/>
    <w:rsid w:val="005A47DC"/>
    <w:rsid w:val="005A4849"/>
    <w:rsid w:val="005A53A7"/>
    <w:rsid w:val="005A60D9"/>
    <w:rsid w:val="005A644D"/>
    <w:rsid w:val="005A65B7"/>
    <w:rsid w:val="005A6920"/>
    <w:rsid w:val="005A6C3A"/>
    <w:rsid w:val="005A75FB"/>
    <w:rsid w:val="005B035C"/>
    <w:rsid w:val="005B062C"/>
    <w:rsid w:val="005B1044"/>
    <w:rsid w:val="005B13F8"/>
    <w:rsid w:val="005B1498"/>
    <w:rsid w:val="005B1EC7"/>
    <w:rsid w:val="005B3569"/>
    <w:rsid w:val="005B3F9E"/>
    <w:rsid w:val="005B49DF"/>
    <w:rsid w:val="005B4BE2"/>
    <w:rsid w:val="005B5041"/>
    <w:rsid w:val="005B5645"/>
    <w:rsid w:val="005B5D7B"/>
    <w:rsid w:val="005B5E61"/>
    <w:rsid w:val="005B5E71"/>
    <w:rsid w:val="005B6A13"/>
    <w:rsid w:val="005B6DE8"/>
    <w:rsid w:val="005B7152"/>
    <w:rsid w:val="005B71D2"/>
    <w:rsid w:val="005B7355"/>
    <w:rsid w:val="005B7444"/>
    <w:rsid w:val="005B746B"/>
    <w:rsid w:val="005B7636"/>
    <w:rsid w:val="005B7EE3"/>
    <w:rsid w:val="005C10B2"/>
    <w:rsid w:val="005C11F5"/>
    <w:rsid w:val="005C1E67"/>
    <w:rsid w:val="005C2830"/>
    <w:rsid w:val="005C2F4F"/>
    <w:rsid w:val="005C3289"/>
    <w:rsid w:val="005C3906"/>
    <w:rsid w:val="005C3D14"/>
    <w:rsid w:val="005C409A"/>
    <w:rsid w:val="005C50AE"/>
    <w:rsid w:val="005C53CE"/>
    <w:rsid w:val="005C5E74"/>
    <w:rsid w:val="005C607E"/>
    <w:rsid w:val="005C65A7"/>
    <w:rsid w:val="005C6A82"/>
    <w:rsid w:val="005D0146"/>
    <w:rsid w:val="005D0C92"/>
    <w:rsid w:val="005D0DA0"/>
    <w:rsid w:val="005D2060"/>
    <w:rsid w:val="005D2EBA"/>
    <w:rsid w:val="005D4091"/>
    <w:rsid w:val="005D41F9"/>
    <w:rsid w:val="005D4E2E"/>
    <w:rsid w:val="005D4F94"/>
    <w:rsid w:val="005D63A7"/>
    <w:rsid w:val="005D6EEF"/>
    <w:rsid w:val="005D785E"/>
    <w:rsid w:val="005E0788"/>
    <w:rsid w:val="005E0ED9"/>
    <w:rsid w:val="005E28B9"/>
    <w:rsid w:val="005E2981"/>
    <w:rsid w:val="005E3D2F"/>
    <w:rsid w:val="005E45EE"/>
    <w:rsid w:val="005E4DCB"/>
    <w:rsid w:val="005E6BD3"/>
    <w:rsid w:val="005E7710"/>
    <w:rsid w:val="005F138B"/>
    <w:rsid w:val="005F1A04"/>
    <w:rsid w:val="005F1DE6"/>
    <w:rsid w:val="005F1E66"/>
    <w:rsid w:val="005F2136"/>
    <w:rsid w:val="005F21A2"/>
    <w:rsid w:val="005F238A"/>
    <w:rsid w:val="005F2E44"/>
    <w:rsid w:val="005F3A02"/>
    <w:rsid w:val="005F3DDB"/>
    <w:rsid w:val="005F3FFF"/>
    <w:rsid w:val="005F56D1"/>
    <w:rsid w:val="005F66A9"/>
    <w:rsid w:val="005F6C9A"/>
    <w:rsid w:val="005F7276"/>
    <w:rsid w:val="005F7522"/>
    <w:rsid w:val="00600795"/>
    <w:rsid w:val="00600B45"/>
    <w:rsid w:val="00600D7F"/>
    <w:rsid w:val="00602342"/>
    <w:rsid w:val="00602635"/>
    <w:rsid w:val="006030EE"/>
    <w:rsid w:val="00603281"/>
    <w:rsid w:val="00603906"/>
    <w:rsid w:val="00603C7A"/>
    <w:rsid w:val="0060499C"/>
    <w:rsid w:val="00604E62"/>
    <w:rsid w:val="00604FF2"/>
    <w:rsid w:val="0060606D"/>
    <w:rsid w:val="00607A22"/>
    <w:rsid w:val="00610AD5"/>
    <w:rsid w:val="006115DA"/>
    <w:rsid w:val="00611A40"/>
    <w:rsid w:val="00613B78"/>
    <w:rsid w:val="0061498E"/>
    <w:rsid w:val="00614992"/>
    <w:rsid w:val="006153FE"/>
    <w:rsid w:val="00617E97"/>
    <w:rsid w:val="0062021B"/>
    <w:rsid w:val="006207AB"/>
    <w:rsid w:val="0062098F"/>
    <w:rsid w:val="00622247"/>
    <w:rsid w:val="006226C5"/>
    <w:rsid w:val="0062508D"/>
    <w:rsid w:val="006258C8"/>
    <w:rsid w:val="006266CA"/>
    <w:rsid w:val="00626CAB"/>
    <w:rsid w:val="00626E42"/>
    <w:rsid w:val="006275B8"/>
    <w:rsid w:val="00627AE4"/>
    <w:rsid w:val="006317E2"/>
    <w:rsid w:val="00631D26"/>
    <w:rsid w:val="006323BC"/>
    <w:rsid w:val="006326A6"/>
    <w:rsid w:val="0063351B"/>
    <w:rsid w:val="00633E42"/>
    <w:rsid w:val="0063416A"/>
    <w:rsid w:val="00635F92"/>
    <w:rsid w:val="00636789"/>
    <w:rsid w:val="00636E50"/>
    <w:rsid w:val="00637B51"/>
    <w:rsid w:val="006401AD"/>
    <w:rsid w:val="00640D11"/>
    <w:rsid w:val="00641471"/>
    <w:rsid w:val="00641514"/>
    <w:rsid w:val="00641691"/>
    <w:rsid w:val="006416C5"/>
    <w:rsid w:val="00642658"/>
    <w:rsid w:val="006430EE"/>
    <w:rsid w:val="006441A2"/>
    <w:rsid w:val="00644C0B"/>
    <w:rsid w:val="00645133"/>
    <w:rsid w:val="006453C9"/>
    <w:rsid w:val="00646B08"/>
    <w:rsid w:val="006470C7"/>
    <w:rsid w:val="00647135"/>
    <w:rsid w:val="0064728F"/>
    <w:rsid w:val="006505D6"/>
    <w:rsid w:val="00650721"/>
    <w:rsid w:val="006510B4"/>
    <w:rsid w:val="00651BEF"/>
    <w:rsid w:val="0065221E"/>
    <w:rsid w:val="0065281B"/>
    <w:rsid w:val="00652C2A"/>
    <w:rsid w:val="00654D20"/>
    <w:rsid w:val="0065505F"/>
    <w:rsid w:val="00656B0F"/>
    <w:rsid w:val="006572D4"/>
    <w:rsid w:val="006578C6"/>
    <w:rsid w:val="00660A0B"/>
    <w:rsid w:val="00660EC7"/>
    <w:rsid w:val="0066141E"/>
    <w:rsid w:val="006618DD"/>
    <w:rsid w:val="00662256"/>
    <w:rsid w:val="00664028"/>
    <w:rsid w:val="00665213"/>
    <w:rsid w:val="00665241"/>
    <w:rsid w:val="00665525"/>
    <w:rsid w:val="00665DE9"/>
    <w:rsid w:val="00665EB2"/>
    <w:rsid w:val="00666389"/>
    <w:rsid w:val="0066669D"/>
    <w:rsid w:val="00667499"/>
    <w:rsid w:val="00667BE5"/>
    <w:rsid w:val="0067021D"/>
    <w:rsid w:val="00671B76"/>
    <w:rsid w:val="00671FBD"/>
    <w:rsid w:val="006725B3"/>
    <w:rsid w:val="006725CC"/>
    <w:rsid w:val="006751B0"/>
    <w:rsid w:val="00675B4B"/>
    <w:rsid w:val="00675B9A"/>
    <w:rsid w:val="00676069"/>
    <w:rsid w:val="0067621E"/>
    <w:rsid w:val="0067676E"/>
    <w:rsid w:val="00677BA9"/>
    <w:rsid w:val="00680179"/>
    <w:rsid w:val="0068075F"/>
    <w:rsid w:val="00680F63"/>
    <w:rsid w:val="006811B6"/>
    <w:rsid w:val="0068268D"/>
    <w:rsid w:val="00682E4D"/>
    <w:rsid w:val="006834CF"/>
    <w:rsid w:val="006834D9"/>
    <w:rsid w:val="00683F30"/>
    <w:rsid w:val="006846A1"/>
    <w:rsid w:val="00686A9C"/>
    <w:rsid w:val="00687506"/>
    <w:rsid w:val="00687A2F"/>
    <w:rsid w:val="00687DEF"/>
    <w:rsid w:val="00687EAE"/>
    <w:rsid w:val="00691066"/>
    <w:rsid w:val="006926F0"/>
    <w:rsid w:val="006937FE"/>
    <w:rsid w:val="0069383D"/>
    <w:rsid w:val="00693B3E"/>
    <w:rsid w:val="00695234"/>
    <w:rsid w:val="006A0DBD"/>
    <w:rsid w:val="006A0FA0"/>
    <w:rsid w:val="006A11D0"/>
    <w:rsid w:val="006A163D"/>
    <w:rsid w:val="006A3296"/>
    <w:rsid w:val="006A43DA"/>
    <w:rsid w:val="006A4C5A"/>
    <w:rsid w:val="006A4D01"/>
    <w:rsid w:val="006A4F6A"/>
    <w:rsid w:val="006A523A"/>
    <w:rsid w:val="006A5669"/>
    <w:rsid w:val="006A6629"/>
    <w:rsid w:val="006A6997"/>
    <w:rsid w:val="006A6DF6"/>
    <w:rsid w:val="006A77D0"/>
    <w:rsid w:val="006B0A9D"/>
    <w:rsid w:val="006B0BC5"/>
    <w:rsid w:val="006B14D3"/>
    <w:rsid w:val="006B2214"/>
    <w:rsid w:val="006B33EA"/>
    <w:rsid w:val="006B38DC"/>
    <w:rsid w:val="006B4AFF"/>
    <w:rsid w:val="006B506E"/>
    <w:rsid w:val="006B5696"/>
    <w:rsid w:val="006B6155"/>
    <w:rsid w:val="006B63A3"/>
    <w:rsid w:val="006B74E2"/>
    <w:rsid w:val="006B7FB1"/>
    <w:rsid w:val="006C07B3"/>
    <w:rsid w:val="006C0BDB"/>
    <w:rsid w:val="006C18EF"/>
    <w:rsid w:val="006C27BF"/>
    <w:rsid w:val="006C2AF7"/>
    <w:rsid w:val="006C3837"/>
    <w:rsid w:val="006C4071"/>
    <w:rsid w:val="006C42FF"/>
    <w:rsid w:val="006C5940"/>
    <w:rsid w:val="006C5B3A"/>
    <w:rsid w:val="006C5B8D"/>
    <w:rsid w:val="006C5E86"/>
    <w:rsid w:val="006C624A"/>
    <w:rsid w:val="006C6556"/>
    <w:rsid w:val="006C6DE1"/>
    <w:rsid w:val="006D0D52"/>
    <w:rsid w:val="006D1504"/>
    <w:rsid w:val="006D2061"/>
    <w:rsid w:val="006D2127"/>
    <w:rsid w:val="006D2C57"/>
    <w:rsid w:val="006D3304"/>
    <w:rsid w:val="006D330E"/>
    <w:rsid w:val="006D3E71"/>
    <w:rsid w:val="006D4474"/>
    <w:rsid w:val="006D4576"/>
    <w:rsid w:val="006D4D83"/>
    <w:rsid w:val="006D65A4"/>
    <w:rsid w:val="006D6908"/>
    <w:rsid w:val="006D7EB0"/>
    <w:rsid w:val="006E037F"/>
    <w:rsid w:val="006E0541"/>
    <w:rsid w:val="006E05F9"/>
    <w:rsid w:val="006E09A3"/>
    <w:rsid w:val="006E16CC"/>
    <w:rsid w:val="006E16D4"/>
    <w:rsid w:val="006E1A23"/>
    <w:rsid w:val="006E267A"/>
    <w:rsid w:val="006E4B41"/>
    <w:rsid w:val="006E5750"/>
    <w:rsid w:val="006E5887"/>
    <w:rsid w:val="006E5E3D"/>
    <w:rsid w:val="006E6DBE"/>
    <w:rsid w:val="006E71FA"/>
    <w:rsid w:val="006E7416"/>
    <w:rsid w:val="006F03B9"/>
    <w:rsid w:val="006F11C8"/>
    <w:rsid w:val="006F16F8"/>
    <w:rsid w:val="006F2094"/>
    <w:rsid w:val="006F23FA"/>
    <w:rsid w:val="006F24BD"/>
    <w:rsid w:val="006F2837"/>
    <w:rsid w:val="006F330A"/>
    <w:rsid w:val="006F35E9"/>
    <w:rsid w:val="006F43B9"/>
    <w:rsid w:val="006F4C1B"/>
    <w:rsid w:val="006F58EC"/>
    <w:rsid w:val="006F5F32"/>
    <w:rsid w:val="006F7294"/>
    <w:rsid w:val="006F767E"/>
    <w:rsid w:val="007013C9"/>
    <w:rsid w:val="00701D20"/>
    <w:rsid w:val="00702C08"/>
    <w:rsid w:val="007043FC"/>
    <w:rsid w:val="00704D31"/>
    <w:rsid w:val="007056ED"/>
    <w:rsid w:val="00705DD0"/>
    <w:rsid w:val="0070702C"/>
    <w:rsid w:val="00707188"/>
    <w:rsid w:val="00710E73"/>
    <w:rsid w:val="0071102F"/>
    <w:rsid w:val="007114C8"/>
    <w:rsid w:val="00711B4C"/>
    <w:rsid w:val="0071220F"/>
    <w:rsid w:val="007122E3"/>
    <w:rsid w:val="00713569"/>
    <w:rsid w:val="007136FF"/>
    <w:rsid w:val="00713ADA"/>
    <w:rsid w:val="00713DDE"/>
    <w:rsid w:val="00714161"/>
    <w:rsid w:val="00714252"/>
    <w:rsid w:val="0071463D"/>
    <w:rsid w:val="007148C4"/>
    <w:rsid w:val="007149B5"/>
    <w:rsid w:val="00715B4E"/>
    <w:rsid w:val="00715C26"/>
    <w:rsid w:val="00716923"/>
    <w:rsid w:val="00716E96"/>
    <w:rsid w:val="00716FE4"/>
    <w:rsid w:val="0071723A"/>
    <w:rsid w:val="0071792F"/>
    <w:rsid w:val="00717AAB"/>
    <w:rsid w:val="00720AC4"/>
    <w:rsid w:val="007211FE"/>
    <w:rsid w:val="00721924"/>
    <w:rsid w:val="00721B7A"/>
    <w:rsid w:val="00722204"/>
    <w:rsid w:val="00722E1E"/>
    <w:rsid w:val="0072354F"/>
    <w:rsid w:val="007239E1"/>
    <w:rsid w:val="0072462C"/>
    <w:rsid w:val="0072543D"/>
    <w:rsid w:val="0072544B"/>
    <w:rsid w:val="00725A2C"/>
    <w:rsid w:val="00726BFE"/>
    <w:rsid w:val="007274FE"/>
    <w:rsid w:val="00727AAD"/>
    <w:rsid w:val="0073032A"/>
    <w:rsid w:val="0073032B"/>
    <w:rsid w:val="00731011"/>
    <w:rsid w:val="00732006"/>
    <w:rsid w:val="007322E7"/>
    <w:rsid w:val="007324C4"/>
    <w:rsid w:val="0073254B"/>
    <w:rsid w:val="00732B4F"/>
    <w:rsid w:val="00733401"/>
    <w:rsid w:val="007339E9"/>
    <w:rsid w:val="00733C4E"/>
    <w:rsid w:val="007343FF"/>
    <w:rsid w:val="00734406"/>
    <w:rsid w:val="00734E4C"/>
    <w:rsid w:val="00735310"/>
    <w:rsid w:val="00735539"/>
    <w:rsid w:val="007359B0"/>
    <w:rsid w:val="00735E48"/>
    <w:rsid w:val="00737B6C"/>
    <w:rsid w:val="00737BAC"/>
    <w:rsid w:val="00737EE2"/>
    <w:rsid w:val="00737F0C"/>
    <w:rsid w:val="00741097"/>
    <w:rsid w:val="007414E9"/>
    <w:rsid w:val="00742D0D"/>
    <w:rsid w:val="00744249"/>
    <w:rsid w:val="007448D2"/>
    <w:rsid w:val="00744975"/>
    <w:rsid w:val="00745232"/>
    <w:rsid w:val="007452DD"/>
    <w:rsid w:val="007458A9"/>
    <w:rsid w:val="0074616B"/>
    <w:rsid w:val="00746C6B"/>
    <w:rsid w:val="00746D25"/>
    <w:rsid w:val="00746FF0"/>
    <w:rsid w:val="0074785A"/>
    <w:rsid w:val="007479E5"/>
    <w:rsid w:val="00747FE3"/>
    <w:rsid w:val="007502AA"/>
    <w:rsid w:val="00750B94"/>
    <w:rsid w:val="00750F48"/>
    <w:rsid w:val="00751195"/>
    <w:rsid w:val="00752187"/>
    <w:rsid w:val="0075379E"/>
    <w:rsid w:val="0075398B"/>
    <w:rsid w:val="00753AC0"/>
    <w:rsid w:val="00753B3B"/>
    <w:rsid w:val="0075461C"/>
    <w:rsid w:val="00754621"/>
    <w:rsid w:val="007553DF"/>
    <w:rsid w:val="007554A7"/>
    <w:rsid w:val="0075567D"/>
    <w:rsid w:val="00755E37"/>
    <w:rsid w:val="00756CFA"/>
    <w:rsid w:val="00756F0C"/>
    <w:rsid w:val="00757FF2"/>
    <w:rsid w:val="00760275"/>
    <w:rsid w:val="00760F2C"/>
    <w:rsid w:val="00761063"/>
    <w:rsid w:val="0076129B"/>
    <w:rsid w:val="0076129D"/>
    <w:rsid w:val="00762DF5"/>
    <w:rsid w:val="00763B57"/>
    <w:rsid w:val="00763BAD"/>
    <w:rsid w:val="00763D38"/>
    <w:rsid w:val="00764300"/>
    <w:rsid w:val="007649A1"/>
    <w:rsid w:val="00764CBB"/>
    <w:rsid w:val="00764D8F"/>
    <w:rsid w:val="00765069"/>
    <w:rsid w:val="00765354"/>
    <w:rsid w:val="00765BAC"/>
    <w:rsid w:val="00766062"/>
    <w:rsid w:val="007668A3"/>
    <w:rsid w:val="0076754A"/>
    <w:rsid w:val="00767959"/>
    <w:rsid w:val="00770958"/>
    <w:rsid w:val="00771821"/>
    <w:rsid w:val="00773066"/>
    <w:rsid w:val="00773F2A"/>
    <w:rsid w:val="00774353"/>
    <w:rsid w:val="00774890"/>
    <w:rsid w:val="00774985"/>
    <w:rsid w:val="00775FCE"/>
    <w:rsid w:val="00776048"/>
    <w:rsid w:val="007761F5"/>
    <w:rsid w:val="007766BA"/>
    <w:rsid w:val="00776C15"/>
    <w:rsid w:val="00777349"/>
    <w:rsid w:val="00777395"/>
    <w:rsid w:val="007774E4"/>
    <w:rsid w:val="007815D4"/>
    <w:rsid w:val="00781B50"/>
    <w:rsid w:val="00782CD2"/>
    <w:rsid w:val="0078399E"/>
    <w:rsid w:val="00783B36"/>
    <w:rsid w:val="00783C89"/>
    <w:rsid w:val="007844DF"/>
    <w:rsid w:val="007847D7"/>
    <w:rsid w:val="00785358"/>
    <w:rsid w:val="0078649E"/>
    <w:rsid w:val="00786BDE"/>
    <w:rsid w:val="00787DEB"/>
    <w:rsid w:val="00791FE4"/>
    <w:rsid w:val="007922B5"/>
    <w:rsid w:val="007942C4"/>
    <w:rsid w:val="00794A81"/>
    <w:rsid w:val="00794E9D"/>
    <w:rsid w:val="00795343"/>
    <w:rsid w:val="0079576C"/>
    <w:rsid w:val="007960F6"/>
    <w:rsid w:val="0079611D"/>
    <w:rsid w:val="0079638E"/>
    <w:rsid w:val="007967C8"/>
    <w:rsid w:val="00797440"/>
    <w:rsid w:val="00797F26"/>
    <w:rsid w:val="007A053F"/>
    <w:rsid w:val="007A0E7C"/>
    <w:rsid w:val="007A16C4"/>
    <w:rsid w:val="007A1745"/>
    <w:rsid w:val="007A1A70"/>
    <w:rsid w:val="007A2063"/>
    <w:rsid w:val="007A255E"/>
    <w:rsid w:val="007A2EEA"/>
    <w:rsid w:val="007A3296"/>
    <w:rsid w:val="007A3321"/>
    <w:rsid w:val="007A38F6"/>
    <w:rsid w:val="007B0631"/>
    <w:rsid w:val="007B09E3"/>
    <w:rsid w:val="007B0C4F"/>
    <w:rsid w:val="007B0C65"/>
    <w:rsid w:val="007B0D02"/>
    <w:rsid w:val="007B0D3C"/>
    <w:rsid w:val="007B0E11"/>
    <w:rsid w:val="007B1D45"/>
    <w:rsid w:val="007B2156"/>
    <w:rsid w:val="007B283F"/>
    <w:rsid w:val="007B4380"/>
    <w:rsid w:val="007B43F0"/>
    <w:rsid w:val="007B4915"/>
    <w:rsid w:val="007B5270"/>
    <w:rsid w:val="007B553B"/>
    <w:rsid w:val="007B5711"/>
    <w:rsid w:val="007B68C1"/>
    <w:rsid w:val="007B6BDD"/>
    <w:rsid w:val="007B6CDF"/>
    <w:rsid w:val="007B6FAF"/>
    <w:rsid w:val="007B7146"/>
    <w:rsid w:val="007B7364"/>
    <w:rsid w:val="007B76A3"/>
    <w:rsid w:val="007C0883"/>
    <w:rsid w:val="007C1229"/>
    <w:rsid w:val="007C164C"/>
    <w:rsid w:val="007C1860"/>
    <w:rsid w:val="007C277E"/>
    <w:rsid w:val="007C313D"/>
    <w:rsid w:val="007C3E70"/>
    <w:rsid w:val="007C59EE"/>
    <w:rsid w:val="007C608E"/>
    <w:rsid w:val="007C62AE"/>
    <w:rsid w:val="007C74C9"/>
    <w:rsid w:val="007D1221"/>
    <w:rsid w:val="007D1280"/>
    <w:rsid w:val="007D14EF"/>
    <w:rsid w:val="007D2026"/>
    <w:rsid w:val="007D2116"/>
    <w:rsid w:val="007D2852"/>
    <w:rsid w:val="007D2DC8"/>
    <w:rsid w:val="007D398B"/>
    <w:rsid w:val="007D43F7"/>
    <w:rsid w:val="007D4BD9"/>
    <w:rsid w:val="007D4CF9"/>
    <w:rsid w:val="007D517F"/>
    <w:rsid w:val="007D6486"/>
    <w:rsid w:val="007D692C"/>
    <w:rsid w:val="007D706E"/>
    <w:rsid w:val="007D7236"/>
    <w:rsid w:val="007D7873"/>
    <w:rsid w:val="007E14E1"/>
    <w:rsid w:val="007E2E07"/>
    <w:rsid w:val="007E4AF1"/>
    <w:rsid w:val="007E5869"/>
    <w:rsid w:val="007E5A0D"/>
    <w:rsid w:val="007E5CE3"/>
    <w:rsid w:val="007E7011"/>
    <w:rsid w:val="007E7521"/>
    <w:rsid w:val="007E768A"/>
    <w:rsid w:val="007E7950"/>
    <w:rsid w:val="007F06EA"/>
    <w:rsid w:val="007F08DF"/>
    <w:rsid w:val="007F1297"/>
    <w:rsid w:val="007F19E4"/>
    <w:rsid w:val="007F306A"/>
    <w:rsid w:val="007F317B"/>
    <w:rsid w:val="007F3E40"/>
    <w:rsid w:val="007F3E5B"/>
    <w:rsid w:val="007F56E0"/>
    <w:rsid w:val="007F5BC1"/>
    <w:rsid w:val="00800302"/>
    <w:rsid w:val="008004B4"/>
    <w:rsid w:val="008006F4"/>
    <w:rsid w:val="00801204"/>
    <w:rsid w:val="0080206C"/>
    <w:rsid w:val="0080238D"/>
    <w:rsid w:val="00802661"/>
    <w:rsid w:val="00802855"/>
    <w:rsid w:val="00802F6B"/>
    <w:rsid w:val="008039BC"/>
    <w:rsid w:val="008039F1"/>
    <w:rsid w:val="00804F61"/>
    <w:rsid w:val="008056CF"/>
    <w:rsid w:val="008060BB"/>
    <w:rsid w:val="008064DB"/>
    <w:rsid w:val="00806579"/>
    <w:rsid w:val="0080715E"/>
    <w:rsid w:val="0080747C"/>
    <w:rsid w:val="00807918"/>
    <w:rsid w:val="00807C1C"/>
    <w:rsid w:val="00807F7D"/>
    <w:rsid w:val="00810E6A"/>
    <w:rsid w:val="0081352E"/>
    <w:rsid w:val="00813FD6"/>
    <w:rsid w:val="0081463C"/>
    <w:rsid w:val="00814CD1"/>
    <w:rsid w:val="00814CE9"/>
    <w:rsid w:val="008153A0"/>
    <w:rsid w:val="00815F27"/>
    <w:rsid w:val="008161EB"/>
    <w:rsid w:val="00817059"/>
    <w:rsid w:val="008176D8"/>
    <w:rsid w:val="00817C1D"/>
    <w:rsid w:val="00817F49"/>
    <w:rsid w:val="00820546"/>
    <w:rsid w:val="00820F49"/>
    <w:rsid w:val="00821138"/>
    <w:rsid w:val="008214EB"/>
    <w:rsid w:val="00822189"/>
    <w:rsid w:val="0082339D"/>
    <w:rsid w:val="00823CF3"/>
    <w:rsid w:val="00823EF9"/>
    <w:rsid w:val="00824061"/>
    <w:rsid w:val="0082443F"/>
    <w:rsid w:val="00825AA1"/>
    <w:rsid w:val="00825D27"/>
    <w:rsid w:val="008268B5"/>
    <w:rsid w:val="0083031E"/>
    <w:rsid w:val="0083098C"/>
    <w:rsid w:val="00830EFD"/>
    <w:rsid w:val="008310E2"/>
    <w:rsid w:val="00831178"/>
    <w:rsid w:val="008315EF"/>
    <w:rsid w:val="008318AA"/>
    <w:rsid w:val="00831D5C"/>
    <w:rsid w:val="0083259B"/>
    <w:rsid w:val="00832CFD"/>
    <w:rsid w:val="00832DFA"/>
    <w:rsid w:val="00833E7A"/>
    <w:rsid w:val="00835683"/>
    <w:rsid w:val="0083608C"/>
    <w:rsid w:val="008362B4"/>
    <w:rsid w:val="0083682D"/>
    <w:rsid w:val="00836E6B"/>
    <w:rsid w:val="00837B43"/>
    <w:rsid w:val="008400A6"/>
    <w:rsid w:val="00840331"/>
    <w:rsid w:val="00840442"/>
    <w:rsid w:val="00840B5B"/>
    <w:rsid w:val="00841687"/>
    <w:rsid w:val="008418D2"/>
    <w:rsid w:val="008429BE"/>
    <w:rsid w:val="008435AC"/>
    <w:rsid w:val="00843914"/>
    <w:rsid w:val="00845B49"/>
    <w:rsid w:val="0084714F"/>
    <w:rsid w:val="00847728"/>
    <w:rsid w:val="00847C2B"/>
    <w:rsid w:val="00850AE1"/>
    <w:rsid w:val="00850D82"/>
    <w:rsid w:val="00852237"/>
    <w:rsid w:val="00852916"/>
    <w:rsid w:val="00852EA0"/>
    <w:rsid w:val="00853291"/>
    <w:rsid w:val="0085358A"/>
    <w:rsid w:val="0085376B"/>
    <w:rsid w:val="00853E0D"/>
    <w:rsid w:val="008541E6"/>
    <w:rsid w:val="0085487F"/>
    <w:rsid w:val="0085508C"/>
    <w:rsid w:val="0085525E"/>
    <w:rsid w:val="00856007"/>
    <w:rsid w:val="00857D0C"/>
    <w:rsid w:val="00861480"/>
    <w:rsid w:val="008616D9"/>
    <w:rsid w:val="008634CE"/>
    <w:rsid w:val="0086383C"/>
    <w:rsid w:val="00863DA7"/>
    <w:rsid w:val="00865314"/>
    <w:rsid w:val="00865496"/>
    <w:rsid w:val="008662CE"/>
    <w:rsid w:val="00867607"/>
    <w:rsid w:val="00867B79"/>
    <w:rsid w:val="0087033F"/>
    <w:rsid w:val="00870980"/>
    <w:rsid w:val="0087145F"/>
    <w:rsid w:val="00871882"/>
    <w:rsid w:val="0087221C"/>
    <w:rsid w:val="008723F8"/>
    <w:rsid w:val="008725C4"/>
    <w:rsid w:val="00872B92"/>
    <w:rsid w:val="0087338D"/>
    <w:rsid w:val="00873807"/>
    <w:rsid w:val="00873A5D"/>
    <w:rsid w:val="00873BC9"/>
    <w:rsid w:val="00873E00"/>
    <w:rsid w:val="00874981"/>
    <w:rsid w:val="00874BA9"/>
    <w:rsid w:val="00876755"/>
    <w:rsid w:val="00876A05"/>
    <w:rsid w:val="00876FE4"/>
    <w:rsid w:val="00880274"/>
    <w:rsid w:val="008803AD"/>
    <w:rsid w:val="00881BC4"/>
    <w:rsid w:val="0088202D"/>
    <w:rsid w:val="00882845"/>
    <w:rsid w:val="00882D2B"/>
    <w:rsid w:val="00882DE9"/>
    <w:rsid w:val="00885335"/>
    <w:rsid w:val="0088536F"/>
    <w:rsid w:val="008859BA"/>
    <w:rsid w:val="00885A98"/>
    <w:rsid w:val="00885B4E"/>
    <w:rsid w:val="0088673C"/>
    <w:rsid w:val="00886F08"/>
    <w:rsid w:val="00887B2A"/>
    <w:rsid w:val="00890851"/>
    <w:rsid w:val="00891288"/>
    <w:rsid w:val="008918BD"/>
    <w:rsid w:val="00891A90"/>
    <w:rsid w:val="00891B27"/>
    <w:rsid w:val="00891E1F"/>
    <w:rsid w:val="008926EE"/>
    <w:rsid w:val="008931A0"/>
    <w:rsid w:val="00893E60"/>
    <w:rsid w:val="008961A1"/>
    <w:rsid w:val="008961A9"/>
    <w:rsid w:val="00896270"/>
    <w:rsid w:val="00897155"/>
    <w:rsid w:val="008972DF"/>
    <w:rsid w:val="008A02BE"/>
    <w:rsid w:val="008A134C"/>
    <w:rsid w:val="008A1C48"/>
    <w:rsid w:val="008A3C26"/>
    <w:rsid w:val="008A416A"/>
    <w:rsid w:val="008A426B"/>
    <w:rsid w:val="008A4589"/>
    <w:rsid w:val="008A4E7E"/>
    <w:rsid w:val="008A4EE3"/>
    <w:rsid w:val="008A5D52"/>
    <w:rsid w:val="008A6FAE"/>
    <w:rsid w:val="008A7639"/>
    <w:rsid w:val="008A7D93"/>
    <w:rsid w:val="008A7EB6"/>
    <w:rsid w:val="008A7FD2"/>
    <w:rsid w:val="008B000F"/>
    <w:rsid w:val="008B021D"/>
    <w:rsid w:val="008B04F0"/>
    <w:rsid w:val="008B0B89"/>
    <w:rsid w:val="008B1360"/>
    <w:rsid w:val="008B18D4"/>
    <w:rsid w:val="008B1A27"/>
    <w:rsid w:val="008B1BD9"/>
    <w:rsid w:val="008B258F"/>
    <w:rsid w:val="008B29B0"/>
    <w:rsid w:val="008B31B6"/>
    <w:rsid w:val="008B37CA"/>
    <w:rsid w:val="008B3EC0"/>
    <w:rsid w:val="008B43FB"/>
    <w:rsid w:val="008B4456"/>
    <w:rsid w:val="008B514C"/>
    <w:rsid w:val="008B531F"/>
    <w:rsid w:val="008B5B11"/>
    <w:rsid w:val="008B5E69"/>
    <w:rsid w:val="008B5EF9"/>
    <w:rsid w:val="008B77B9"/>
    <w:rsid w:val="008B7E8C"/>
    <w:rsid w:val="008C0194"/>
    <w:rsid w:val="008C1760"/>
    <w:rsid w:val="008C22CE"/>
    <w:rsid w:val="008C2CCF"/>
    <w:rsid w:val="008C3036"/>
    <w:rsid w:val="008C3539"/>
    <w:rsid w:val="008C3731"/>
    <w:rsid w:val="008C3782"/>
    <w:rsid w:val="008C402A"/>
    <w:rsid w:val="008C68AD"/>
    <w:rsid w:val="008C7C05"/>
    <w:rsid w:val="008D0E2B"/>
    <w:rsid w:val="008D1279"/>
    <w:rsid w:val="008D14CE"/>
    <w:rsid w:val="008D1CA0"/>
    <w:rsid w:val="008D22B2"/>
    <w:rsid w:val="008D3E2F"/>
    <w:rsid w:val="008D3FA8"/>
    <w:rsid w:val="008D414D"/>
    <w:rsid w:val="008D4FD6"/>
    <w:rsid w:val="008D5357"/>
    <w:rsid w:val="008D5C23"/>
    <w:rsid w:val="008D645E"/>
    <w:rsid w:val="008D6A1C"/>
    <w:rsid w:val="008D6C6E"/>
    <w:rsid w:val="008D7324"/>
    <w:rsid w:val="008D7FC0"/>
    <w:rsid w:val="008E1714"/>
    <w:rsid w:val="008E26F0"/>
    <w:rsid w:val="008E47C5"/>
    <w:rsid w:val="008E4AA6"/>
    <w:rsid w:val="008E65AB"/>
    <w:rsid w:val="008E6A25"/>
    <w:rsid w:val="008E7B8E"/>
    <w:rsid w:val="008E7FD5"/>
    <w:rsid w:val="008F0170"/>
    <w:rsid w:val="008F121C"/>
    <w:rsid w:val="008F573A"/>
    <w:rsid w:val="008F5C1E"/>
    <w:rsid w:val="008F6E6A"/>
    <w:rsid w:val="008F7B35"/>
    <w:rsid w:val="00900204"/>
    <w:rsid w:val="00900FE8"/>
    <w:rsid w:val="00901EC7"/>
    <w:rsid w:val="009029E0"/>
    <w:rsid w:val="00904042"/>
    <w:rsid w:val="0090480D"/>
    <w:rsid w:val="00904E41"/>
    <w:rsid w:val="00906875"/>
    <w:rsid w:val="0090689F"/>
    <w:rsid w:val="00907917"/>
    <w:rsid w:val="00907CBE"/>
    <w:rsid w:val="00907F82"/>
    <w:rsid w:val="00907FF2"/>
    <w:rsid w:val="009108C5"/>
    <w:rsid w:val="00910B80"/>
    <w:rsid w:val="0091187D"/>
    <w:rsid w:val="0091285E"/>
    <w:rsid w:val="009146D3"/>
    <w:rsid w:val="00914A7C"/>
    <w:rsid w:val="00914E9C"/>
    <w:rsid w:val="00915FBE"/>
    <w:rsid w:val="00916684"/>
    <w:rsid w:val="00916E9A"/>
    <w:rsid w:val="00917821"/>
    <w:rsid w:val="00917C30"/>
    <w:rsid w:val="009203AB"/>
    <w:rsid w:val="009207DE"/>
    <w:rsid w:val="0092093A"/>
    <w:rsid w:val="00920C05"/>
    <w:rsid w:val="00921082"/>
    <w:rsid w:val="00921CAD"/>
    <w:rsid w:val="009222EA"/>
    <w:rsid w:val="00922E7C"/>
    <w:rsid w:val="009232E8"/>
    <w:rsid w:val="00923B7D"/>
    <w:rsid w:val="00924807"/>
    <w:rsid w:val="00925692"/>
    <w:rsid w:val="00926141"/>
    <w:rsid w:val="00926410"/>
    <w:rsid w:val="00926821"/>
    <w:rsid w:val="00927AD3"/>
    <w:rsid w:val="009313A7"/>
    <w:rsid w:val="00931519"/>
    <w:rsid w:val="00931791"/>
    <w:rsid w:val="00931806"/>
    <w:rsid w:val="00932012"/>
    <w:rsid w:val="00932B49"/>
    <w:rsid w:val="009334E5"/>
    <w:rsid w:val="00934450"/>
    <w:rsid w:val="0093461C"/>
    <w:rsid w:val="0093531F"/>
    <w:rsid w:val="009356F7"/>
    <w:rsid w:val="00935B28"/>
    <w:rsid w:val="00935BD0"/>
    <w:rsid w:val="00935FB8"/>
    <w:rsid w:val="009364F6"/>
    <w:rsid w:val="00940527"/>
    <w:rsid w:val="00941073"/>
    <w:rsid w:val="00941421"/>
    <w:rsid w:val="00941BEF"/>
    <w:rsid w:val="009423DB"/>
    <w:rsid w:val="00944583"/>
    <w:rsid w:val="00944FDB"/>
    <w:rsid w:val="0094572B"/>
    <w:rsid w:val="009460D4"/>
    <w:rsid w:val="009474C1"/>
    <w:rsid w:val="0094766D"/>
    <w:rsid w:val="00947A41"/>
    <w:rsid w:val="00947DE4"/>
    <w:rsid w:val="00950A4F"/>
    <w:rsid w:val="0095107C"/>
    <w:rsid w:val="009517FF"/>
    <w:rsid w:val="00952A15"/>
    <w:rsid w:val="00952D24"/>
    <w:rsid w:val="009544C9"/>
    <w:rsid w:val="009553FF"/>
    <w:rsid w:val="0095794D"/>
    <w:rsid w:val="00957ACE"/>
    <w:rsid w:val="00957C66"/>
    <w:rsid w:val="0096099F"/>
    <w:rsid w:val="00960AD7"/>
    <w:rsid w:val="00961749"/>
    <w:rsid w:val="009618E0"/>
    <w:rsid w:val="00961CDB"/>
    <w:rsid w:val="00962BA2"/>
    <w:rsid w:val="00962F3C"/>
    <w:rsid w:val="00963648"/>
    <w:rsid w:val="009662B6"/>
    <w:rsid w:val="0096663C"/>
    <w:rsid w:val="00967A44"/>
    <w:rsid w:val="00970A08"/>
    <w:rsid w:val="00970DBD"/>
    <w:rsid w:val="009711AD"/>
    <w:rsid w:val="009711B4"/>
    <w:rsid w:val="009719AD"/>
    <w:rsid w:val="00971D5A"/>
    <w:rsid w:val="00972EC2"/>
    <w:rsid w:val="00972F56"/>
    <w:rsid w:val="00973EE2"/>
    <w:rsid w:val="00975732"/>
    <w:rsid w:val="00976786"/>
    <w:rsid w:val="00976788"/>
    <w:rsid w:val="00977C83"/>
    <w:rsid w:val="00980215"/>
    <w:rsid w:val="00980AF9"/>
    <w:rsid w:val="00980B5D"/>
    <w:rsid w:val="0098133C"/>
    <w:rsid w:val="00981513"/>
    <w:rsid w:val="009824F1"/>
    <w:rsid w:val="00982D49"/>
    <w:rsid w:val="00982D6C"/>
    <w:rsid w:val="00982FFA"/>
    <w:rsid w:val="00983464"/>
    <w:rsid w:val="00983BC0"/>
    <w:rsid w:val="00984E09"/>
    <w:rsid w:val="00985761"/>
    <w:rsid w:val="00985B8A"/>
    <w:rsid w:val="00986374"/>
    <w:rsid w:val="00986E1B"/>
    <w:rsid w:val="0098768C"/>
    <w:rsid w:val="009908AB"/>
    <w:rsid w:val="00991406"/>
    <w:rsid w:val="00991AE3"/>
    <w:rsid w:val="00991CC9"/>
    <w:rsid w:val="009937DD"/>
    <w:rsid w:val="009949BF"/>
    <w:rsid w:val="0099611C"/>
    <w:rsid w:val="00996735"/>
    <w:rsid w:val="00996FCC"/>
    <w:rsid w:val="0099777F"/>
    <w:rsid w:val="009978EC"/>
    <w:rsid w:val="009A02CE"/>
    <w:rsid w:val="009A0346"/>
    <w:rsid w:val="009A071F"/>
    <w:rsid w:val="009A0737"/>
    <w:rsid w:val="009A0A3F"/>
    <w:rsid w:val="009A10EF"/>
    <w:rsid w:val="009A260D"/>
    <w:rsid w:val="009A2E65"/>
    <w:rsid w:val="009A3A0F"/>
    <w:rsid w:val="009A3C43"/>
    <w:rsid w:val="009A417E"/>
    <w:rsid w:val="009A5626"/>
    <w:rsid w:val="009A5835"/>
    <w:rsid w:val="009A5A03"/>
    <w:rsid w:val="009A5B57"/>
    <w:rsid w:val="009A5F45"/>
    <w:rsid w:val="009A60F9"/>
    <w:rsid w:val="009A62A0"/>
    <w:rsid w:val="009A71A8"/>
    <w:rsid w:val="009A7372"/>
    <w:rsid w:val="009A7956"/>
    <w:rsid w:val="009A7E19"/>
    <w:rsid w:val="009B0985"/>
    <w:rsid w:val="009B0F38"/>
    <w:rsid w:val="009B198D"/>
    <w:rsid w:val="009B2277"/>
    <w:rsid w:val="009B2C68"/>
    <w:rsid w:val="009B3070"/>
    <w:rsid w:val="009B32C6"/>
    <w:rsid w:val="009B3FDA"/>
    <w:rsid w:val="009B420A"/>
    <w:rsid w:val="009B478A"/>
    <w:rsid w:val="009B5A62"/>
    <w:rsid w:val="009B5B6A"/>
    <w:rsid w:val="009B5BD2"/>
    <w:rsid w:val="009B61EE"/>
    <w:rsid w:val="009B6639"/>
    <w:rsid w:val="009B7A7F"/>
    <w:rsid w:val="009C053B"/>
    <w:rsid w:val="009C0E02"/>
    <w:rsid w:val="009C0E3C"/>
    <w:rsid w:val="009C102D"/>
    <w:rsid w:val="009C15A7"/>
    <w:rsid w:val="009C17CA"/>
    <w:rsid w:val="009C2212"/>
    <w:rsid w:val="009C2262"/>
    <w:rsid w:val="009C3122"/>
    <w:rsid w:val="009C347A"/>
    <w:rsid w:val="009C35BA"/>
    <w:rsid w:val="009C3767"/>
    <w:rsid w:val="009C39D5"/>
    <w:rsid w:val="009C3C0B"/>
    <w:rsid w:val="009C3DB4"/>
    <w:rsid w:val="009C3EF9"/>
    <w:rsid w:val="009C4D0A"/>
    <w:rsid w:val="009C65AF"/>
    <w:rsid w:val="009C67E0"/>
    <w:rsid w:val="009C688A"/>
    <w:rsid w:val="009C6FC7"/>
    <w:rsid w:val="009C7459"/>
    <w:rsid w:val="009C78C3"/>
    <w:rsid w:val="009C7F9B"/>
    <w:rsid w:val="009D0A5A"/>
    <w:rsid w:val="009D1C4C"/>
    <w:rsid w:val="009D25CF"/>
    <w:rsid w:val="009D2712"/>
    <w:rsid w:val="009D3AE0"/>
    <w:rsid w:val="009D4295"/>
    <w:rsid w:val="009D4439"/>
    <w:rsid w:val="009D46C9"/>
    <w:rsid w:val="009D50BD"/>
    <w:rsid w:val="009D56EE"/>
    <w:rsid w:val="009D6013"/>
    <w:rsid w:val="009D7471"/>
    <w:rsid w:val="009E08E6"/>
    <w:rsid w:val="009E124E"/>
    <w:rsid w:val="009E168D"/>
    <w:rsid w:val="009E1D62"/>
    <w:rsid w:val="009E28F4"/>
    <w:rsid w:val="009E2A10"/>
    <w:rsid w:val="009E2FEA"/>
    <w:rsid w:val="009E358E"/>
    <w:rsid w:val="009E3E3A"/>
    <w:rsid w:val="009E538E"/>
    <w:rsid w:val="009E5977"/>
    <w:rsid w:val="009E61E1"/>
    <w:rsid w:val="009E6AD8"/>
    <w:rsid w:val="009E6BAB"/>
    <w:rsid w:val="009E6F2A"/>
    <w:rsid w:val="009E6FF4"/>
    <w:rsid w:val="009E76E5"/>
    <w:rsid w:val="009F0402"/>
    <w:rsid w:val="009F0FC0"/>
    <w:rsid w:val="009F16C5"/>
    <w:rsid w:val="009F2BA5"/>
    <w:rsid w:val="009F2F0E"/>
    <w:rsid w:val="009F3170"/>
    <w:rsid w:val="009F4081"/>
    <w:rsid w:val="009F4418"/>
    <w:rsid w:val="009F46F4"/>
    <w:rsid w:val="009F4DFD"/>
    <w:rsid w:val="009F572B"/>
    <w:rsid w:val="009F6517"/>
    <w:rsid w:val="009F6EA3"/>
    <w:rsid w:val="009F72B6"/>
    <w:rsid w:val="009F790A"/>
    <w:rsid w:val="009F7E85"/>
    <w:rsid w:val="00A002F6"/>
    <w:rsid w:val="00A0068F"/>
    <w:rsid w:val="00A0081B"/>
    <w:rsid w:val="00A012CC"/>
    <w:rsid w:val="00A01D22"/>
    <w:rsid w:val="00A01F86"/>
    <w:rsid w:val="00A02220"/>
    <w:rsid w:val="00A03408"/>
    <w:rsid w:val="00A03615"/>
    <w:rsid w:val="00A03B0A"/>
    <w:rsid w:val="00A0440E"/>
    <w:rsid w:val="00A04C42"/>
    <w:rsid w:val="00A05A40"/>
    <w:rsid w:val="00A05CF5"/>
    <w:rsid w:val="00A10AFB"/>
    <w:rsid w:val="00A118FA"/>
    <w:rsid w:val="00A1192A"/>
    <w:rsid w:val="00A11CCC"/>
    <w:rsid w:val="00A12322"/>
    <w:rsid w:val="00A12569"/>
    <w:rsid w:val="00A12719"/>
    <w:rsid w:val="00A12D5A"/>
    <w:rsid w:val="00A13238"/>
    <w:rsid w:val="00A13554"/>
    <w:rsid w:val="00A13EFA"/>
    <w:rsid w:val="00A1474C"/>
    <w:rsid w:val="00A17EB0"/>
    <w:rsid w:val="00A2042D"/>
    <w:rsid w:val="00A206DF"/>
    <w:rsid w:val="00A20F6C"/>
    <w:rsid w:val="00A2185D"/>
    <w:rsid w:val="00A21D5C"/>
    <w:rsid w:val="00A2208F"/>
    <w:rsid w:val="00A2209F"/>
    <w:rsid w:val="00A22CDF"/>
    <w:rsid w:val="00A23514"/>
    <w:rsid w:val="00A24DEE"/>
    <w:rsid w:val="00A2564B"/>
    <w:rsid w:val="00A2589C"/>
    <w:rsid w:val="00A2646C"/>
    <w:rsid w:val="00A2653E"/>
    <w:rsid w:val="00A26F82"/>
    <w:rsid w:val="00A2714E"/>
    <w:rsid w:val="00A2719F"/>
    <w:rsid w:val="00A30AB4"/>
    <w:rsid w:val="00A30B8D"/>
    <w:rsid w:val="00A30ED4"/>
    <w:rsid w:val="00A31ADF"/>
    <w:rsid w:val="00A33F0A"/>
    <w:rsid w:val="00A34714"/>
    <w:rsid w:val="00A3511A"/>
    <w:rsid w:val="00A369C0"/>
    <w:rsid w:val="00A36D8D"/>
    <w:rsid w:val="00A373BE"/>
    <w:rsid w:val="00A37D39"/>
    <w:rsid w:val="00A406F0"/>
    <w:rsid w:val="00A40E89"/>
    <w:rsid w:val="00A41A03"/>
    <w:rsid w:val="00A41C6C"/>
    <w:rsid w:val="00A42E66"/>
    <w:rsid w:val="00A43882"/>
    <w:rsid w:val="00A43F2C"/>
    <w:rsid w:val="00A44982"/>
    <w:rsid w:val="00A449A0"/>
    <w:rsid w:val="00A44AF4"/>
    <w:rsid w:val="00A44C67"/>
    <w:rsid w:val="00A4599F"/>
    <w:rsid w:val="00A4671B"/>
    <w:rsid w:val="00A46D0C"/>
    <w:rsid w:val="00A47484"/>
    <w:rsid w:val="00A47F3C"/>
    <w:rsid w:val="00A50461"/>
    <w:rsid w:val="00A512B1"/>
    <w:rsid w:val="00A518DF"/>
    <w:rsid w:val="00A51C87"/>
    <w:rsid w:val="00A5219C"/>
    <w:rsid w:val="00A52549"/>
    <w:rsid w:val="00A52812"/>
    <w:rsid w:val="00A5344A"/>
    <w:rsid w:val="00A538C0"/>
    <w:rsid w:val="00A54727"/>
    <w:rsid w:val="00A54902"/>
    <w:rsid w:val="00A54F89"/>
    <w:rsid w:val="00A55124"/>
    <w:rsid w:val="00A556F3"/>
    <w:rsid w:val="00A55729"/>
    <w:rsid w:val="00A55B1E"/>
    <w:rsid w:val="00A55D59"/>
    <w:rsid w:val="00A56684"/>
    <w:rsid w:val="00A56B30"/>
    <w:rsid w:val="00A56F86"/>
    <w:rsid w:val="00A57036"/>
    <w:rsid w:val="00A622C1"/>
    <w:rsid w:val="00A6270F"/>
    <w:rsid w:val="00A62B6D"/>
    <w:rsid w:val="00A6331A"/>
    <w:rsid w:val="00A63D88"/>
    <w:rsid w:val="00A64926"/>
    <w:rsid w:val="00A651C0"/>
    <w:rsid w:val="00A65576"/>
    <w:rsid w:val="00A65992"/>
    <w:rsid w:val="00A662F0"/>
    <w:rsid w:val="00A669D9"/>
    <w:rsid w:val="00A672BA"/>
    <w:rsid w:val="00A677F9"/>
    <w:rsid w:val="00A67CBB"/>
    <w:rsid w:val="00A701D2"/>
    <w:rsid w:val="00A7045F"/>
    <w:rsid w:val="00A70763"/>
    <w:rsid w:val="00A70AAA"/>
    <w:rsid w:val="00A7117E"/>
    <w:rsid w:val="00A7124C"/>
    <w:rsid w:val="00A71F7D"/>
    <w:rsid w:val="00A74FB0"/>
    <w:rsid w:val="00A758F3"/>
    <w:rsid w:val="00A75BA1"/>
    <w:rsid w:val="00A761CE"/>
    <w:rsid w:val="00A76212"/>
    <w:rsid w:val="00A77765"/>
    <w:rsid w:val="00A8030E"/>
    <w:rsid w:val="00A82F2B"/>
    <w:rsid w:val="00A8382F"/>
    <w:rsid w:val="00A83B06"/>
    <w:rsid w:val="00A8492C"/>
    <w:rsid w:val="00A85B36"/>
    <w:rsid w:val="00A86714"/>
    <w:rsid w:val="00A870B6"/>
    <w:rsid w:val="00A87A73"/>
    <w:rsid w:val="00A91185"/>
    <w:rsid w:val="00A9133B"/>
    <w:rsid w:val="00A91658"/>
    <w:rsid w:val="00A9176C"/>
    <w:rsid w:val="00A918D9"/>
    <w:rsid w:val="00A91BC1"/>
    <w:rsid w:val="00A92248"/>
    <w:rsid w:val="00A9273A"/>
    <w:rsid w:val="00A92C20"/>
    <w:rsid w:val="00A933AB"/>
    <w:rsid w:val="00A945C9"/>
    <w:rsid w:val="00A94712"/>
    <w:rsid w:val="00A94E35"/>
    <w:rsid w:val="00A950E6"/>
    <w:rsid w:val="00A957D9"/>
    <w:rsid w:val="00A9624C"/>
    <w:rsid w:val="00A971E6"/>
    <w:rsid w:val="00A9756F"/>
    <w:rsid w:val="00A97C13"/>
    <w:rsid w:val="00AA0744"/>
    <w:rsid w:val="00AA0C42"/>
    <w:rsid w:val="00AA12CC"/>
    <w:rsid w:val="00AA19A1"/>
    <w:rsid w:val="00AA1CEC"/>
    <w:rsid w:val="00AA2178"/>
    <w:rsid w:val="00AA2DA3"/>
    <w:rsid w:val="00AA367C"/>
    <w:rsid w:val="00AA3FC5"/>
    <w:rsid w:val="00AA5718"/>
    <w:rsid w:val="00AA5C98"/>
    <w:rsid w:val="00AA5D41"/>
    <w:rsid w:val="00AA6783"/>
    <w:rsid w:val="00AA78D9"/>
    <w:rsid w:val="00AB011F"/>
    <w:rsid w:val="00AB14D0"/>
    <w:rsid w:val="00AB5D37"/>
    <w:rsid w:val="00AB6730"/>
    <w:rsid w:val="00AB7748"/>
    <w:rsid w:val="00AB7CF8"/>
    <w:rsid w:val="00AB7DBD"/>
    <w:rsid w:val="00AB7EDC"/>
    <w:rsid w:val="00AC00C3"/>
    <w:rsid w:val="00AC1165"/>
    <w:rsid w:val="00AC1600"/>
    <w:rsid w:val="00AC1C2C"/>
    <w:rsid w:val="00AC1E43"/>
    <w:rsid w:val="00AC2E20"/>
    <w:rsid w:val="00AC34B7"/>
    <w:rsid w:val="00AC4B70"/>
    <w:rsid w:val="00AC516A"/>
    <w:rsid w:val="00AC551B"/>
    <w:rsid w:val="00AC58DB"/>
    <w:rsid w:val="00AC6A20"/>
    <w:rsid w:val="00AC6A50"/>
    <w:rsid w:val="00AC6B93"/>
    <w:rsid w:val="00AC7225"/>
    <w:rsid w:val="00AC7765"/>
    <w:rsid w:val="00AC78DF"/>
    <w:rsid w:val="00AD04CF"/>
    <w:rsid w:val="00AD0A6D"/>
    <w:rsid w:val="00AD1B5A"/>
    <w:rsid w:val="00AD1D81"/>
    <w:rsid w:val="00AD225C"/>
    <w:rsid w:val="00AD4585"/>
    <w:rsid w:val="00AD651A"/>
    <w:rsid w:val="00AD67F4"/>
    <w:rsid w:val="00AD7369"/>
    <w:rsid w:val="00AD7DDD"/>
    <w:rsid w:val="00AE007F"/>
    <w:rsid w:val="00AE0D37"/>
    <w:rsid w:val="00AE188C"/>
    <w:rsid w:val="00AE1998"/>
    <w:rsid w:val="00AE254C"/>
    <w:rsid w:val="00AE26C0"/>
    <w:rsid w:val="00AE2BF3"/>
    <w:rsid w:val="00AE2FAA"/>
    <w:rsid w:val="00AE3AFA"/>
    <w:rsid w:val="00AE46C5"/>
    <w:rsid w:val="00AE47EC"/>
    <w:rsid w:val="00AE50AA"/>
    <w:rsid w:val="00AE585C"/>
    <w:rsid w:val="00AE588B"/>
    <w:rsid w:val="00AE6B81"/>
    <w:rsid w:val="00AE6FB9"/>
    <w:rsid w:val="00AE76BF"/>
    <w:rsid w:val="00AE7730"/>
    <w:rsid w:val="00AE77BE"/>
    <w:rsid w:val="00AF0348"/>
    <w:rsid w:val="00AF036E"/>
    <w:rsid w:val="00AF0DF7"/>
    <w:rsid w:val="00AF12F8"/>
    <w:rsid w:val="00AF15F0"/>
    <w:rsid w:val="00AF2859"/>
    <w:rsid w:val="00AF3539"/>
    <w:rsid w:val="00AF3639"/>
    <w:rsid w:val="00AF489E"/>
    <w:rsid w:val="00AF4A0A"/>
    <w:rsid w:val="00AF4B59"/>
    <w:rsid w:val="00AF5022"/>
    <w:rsid w:val="00AF52D1"/>
    <w:rsid w:val="00AF6049"/>
    <w:rsid w:val="00AF64AB"/>
    <w:rsid w:val="00AF674A"/>
    <w:rsid w:val="00AF6D23"/>
    <w:rsid w:val="00B0186F"/>
    <w:rsid w:val="00B01DF6"/>
    <w:rsid w:val="00B0208A"/>
    <w:rsid w:val="00B02317"/>
    <w:rsid w:val="00B04912"/>
    <w:rsid w:val="00B05516"/>
    <w:rsid w:val="00B05CC2"/>
    <w:rsid w:val="00B05EBE"/>
    <w:rsid w:val="00B061F6"/>
    <w:rsid w:val="00B0655D"/>
    <w:rsid w:val="00B0700C"/>
    <w:rsid w:val="00B07579"/>
    <w:rsid w:val="00B10765"/>
    <w:rsid w:val="00B10975"/>
    <w:rsid w:val="00B1100E"/>
    <w:rsid w:val="00B1107E"/>
    <w:rsid w:val="00B1118C"/>
    <w:rsid w:val="00B11D03"/>
    <w:rsid w:val="00B130E2"/>
    <w:rsid w:val="00B133CD"/>
    <w:rsid w:val="00B13598"/>
    <w:rsid w:val="00B139F5"/>
    <w:rsid w:val="00B14841"/>
    <w:rsid w:val="00B1516E"/>
    <w:rsid w:val="00B15612"/>
    <w:rsid w:val="00B156AE"/>
    <w:rsid w:val="00B156C8"/>
    <w:rsid w:val="00B15B05"/>
    <w:rsid w:val="00B15B37"/>
    <w:rsid w:val="00B15E49"/>
    <w:rsid w:val="00B15F18"/>
    <w:rsid w:val="00B16C1B"/>
    <w:rsid w:val="00B1789B"/>
    <w:rsid w:val="00B20251"/>
    <w:rsid w:val="00B21B4C"/>
    <w:rsid w:val="00B21B5C"/>
    <w:rsid w:val="00B2238A"/>
    <w:rsid w:val="00B22488"/>
    <w:rsid w:val="00B2261B"/>
    <w:rsid w:val="00B23FE0"/>
    <w:rsid w:val="00B24904"/>
    <w:rsid w:val="00B24A74"/>
    <w:rsid w:val="00B24D7D"/>
    <w:rsid w:val="00B27DCD"/>
    <w:rsid w:val="00B31512"/>
    <w:rsid w:val="00B33FB3"/>
    <w:rsid w:val="00B34AA3"/>
    <w:rsid w:val="00B352D1"/>
    <w:rsid w:val="00B36804"/>
    <w:rsid w:val="00B3781C"/>
    <w:rsid w:val="00B37959"/>
    <w:rsid w:val="00B40336"/>
    <w:rsid w:val="00B40451"/>
    <w:rsid w:val="00B40605"/>
    <w:rsid w:val="00B40B2C"/>
    <w:rsid w:val="00B40B8A"/>
    <w:rsid w:val="00B41099"/>
    <w:rsid w:val="00B410FD"/>
    <w:rsid w:val="00B4147A"/>
    <w:rsid w:val="00B4210F"/>
    <w:rsid w:val="00B42900"/>
    <w:rsid w:val="00B43905"/>
    <w:rsid w:val="00B43BEE"/>
    <w:rsid w:val="00B43DAF"/>
    <w:rsid w:val="00B443A5"/>
    <w:rsid w:val="00B445DD"/>
    <w:rsid w:val="00B45278"/>
    <w:rsid w:val="00B4535D"/>
    <w:rsid w:val="00B45EC9"/>
    <w:rsid w:val="00B45FAF"/>
    <w:rsid w:val="00B4627A"/>
    <w:rsid w:val="00B47AEA"/>
    <w:rsid w:val="00B5090A"/>
    <w:rsid w:val="00B5108F"/>
    <w:rsid w:val="00B51AF2"/>
    <w:rsid w:val="00B52580"/>
    <w:rsid w:val="00B52810"/>
    <w:rsid w:val="00B5312F"/>
    <w:rsid w:val="00B537E6"/>
    <w:rsid w:val="00B53FEC"/>
    <w:rsid w:val="00B5425F"/>
    <w:rsid w:val="00B54B65"/>
    <w:rsid w:val="00B551E9"/>
    <w:rsid w:val="00B55B4B"/>
    <w:rsid w:val="00B56077"/>
    <w:rsid w:val="00B56746"/>
    <w:rsid w:val="00B57C8D"/>
    <w:rsid w:val="00B60541"/>
    <w:rsid w:val="00B617A6"/>
    <w:rsid w:val="00B61EF0"/>
    <w:rsid w:val="00B621B1"/>
    <w:rsid w:val="00B63277"/>
    <w:rsid w:val="00B632CF"/>
    <w:rsid w:val="00B6409E"/>
    <w:rsid w:val="00B64BE9"/>
    <w:rsid w:val="00B6556F"/>
    <w:rsid w:val="00B65FF8"/>
    <w:rsid w:val="00B661E9"/>
    <w:rsid w:val="00B6754A"/>
    <w:rsid w:val="00B67AFD"/>
    <w:rsid w:val="00B67B2A"/>
    <w:rsid w:val="00B702C2"/>
    <w:rsid w:val="00B717C5"/>
    <w:rsid w:val="00B71E9E"/>
    <w:rsid w:val="00B723F7"/>
    <w:rsid w:val="00B7332E"/>
    <w:rsid w:val="00B735F6"/>
    <w:rsid w:val="00B73B8F"/>
    <w:rsid w:val="00B740AA"/>
    <w:rsid w:val="00B753B0"/>
    <w:rsid w:val="00B75903"/>
    <w:rsid w:val="00B7623A"/>
    <w:rsid w:val="00B76EE8"/>
    <w:rsid w:val="00B770E8"/>
    <w:rsid w:val="00B7792A"/>
    <w:rsid w:val="00B80184"/>
    <w:rsid w:val="00B8097E"/>
    <w:rsid w:val="00B81127"/>
    <w:rsid w:val="00B8275F"/>
    <w:rsid w:val="00B829A3"/>
    <w:rsid w:val="00B83F21"/>
    <w:rsid w:val="00B85838"/>
    <w:rsid w:val="00B85B1E"/>
    <w:rsid w:val="00B866BC"/>
    <w:rsid w:val="00B86817"/>
    <w:rsid w:val="00B86906"/>
    <w:rsid w:val="00B86E46"/>
    <w:rsid w:val="00B8704F"/>
    <w:rsid w:val="00B87A9B"/>
    <w:rsid w:val="00B9048C"/>
    <w:rsid w:val="00B9062B"/>
    <w:rsid w:val="00B90876"/>
    <w:rsid w:val="00B90A33"/>
    <w:rsid w:val="00B91837"/>
    <w:rsid w:val="00B91AB0"/>
    <w:rsid w:val="00B92084"/>
    <w:rsid w:val="00B922C1"/>
    <w:rsid w:val="00B9230B"/>
    <w:rsid w:val="00B92D9F"/>
    <w:rsid w:val="00B935AB"/>
    <w:rsid w:val="00B93975"/>
    <w:rsid w:val="00B947AA"/>
    <w:rsid w:val="00B96716"/>
    <w:rsid w:val="00B96DA8"/>
    <w:rsid w:val="00BA1436"/>
    <w:rsid w:val="00BA1442"/>
    <w:rsid w:val="00BA1F89"/>
    <w:rsid w:val="00BA259E"/>
    <w:rsid w:val="00BA294A"/>
    <w:rsid w:val="00BA2AFA"/>
    <w:rsid w:val="00BA3008"/>
    <w:rsid w:val="00BA3DAD"/>
    <w:rsid w:val="00BA41F7"/>
    <w:rsid w:val="00BA4DCA"/>
    <w:rsid w:val="00BA517A"/>
    <w:rsid w:val="00BA5A37"/>
    <w:rsid w:val="00BA6424"/>
    <w:rsid w:val="00BA6541"/>
    <w:rsid w:val="00BA6F5A"/>
    <w:rsid w:val="00BB0791"/>
    <w:rsid w:val="00BB1178"/>
    <w:rsid w:val="00BB1DC3"/>
    <w:rsid w:val="00BB1E6E"/>
    <w:rsid w:val="00BB1EAF"/>
    <w:rsid w:val="00BB2165"/>
    <w:rsid w:val="00BB2920"/>
    <w:rsid w:val="00BB2D3A"/>
    <w:rsid w:val="00BB3685"/>
    <w:rsid w:val="00BB42C8"/>
    <w:rsid w:val="00BB4590"/>
    <w:rsid w:val="00BB54AE"/>
    <w:rsid w:val="00BB67DF"/>
    <w:rsid w:val="00BB6B26"/>
    <w:rsid w:val="00BB6C56"/>
    <w:rsid w:val="00BB7160"/>
    <w:rsid w:val="00BC04A0"/>
    <w:rsid w:val="00BC10EF"/>
    <w:rsid w:val="00BC1DC5"/>
    <w:rsid w:val="00BC22C6"/>
    <w:rsid w:val="00BC26E8"/>
    <w:rsid w:val="00BC2CB5"/>
    <w:rsid w:val="00BC2FE8"/>
    <w:rsid w:val="00BC30EE"/>
    <w:rsid w:val="00BC31B5"/>
    <w:rsid w:val="00BC3485"/>
    <w:rsid w:val="00BC3BCA"/>
    <w:rsid w:val="00BC3D69"/>
    <w:rsid w:val="00BC645C"/>
    <w:rsid w:val="00BC6CAE"/>
    <w:rsid w:val="00BC7B16"/>
    <w:rsid w:val="00BC7ED6"/>
    <w:rsid w:val="00BD03F8"/>
    <w:rsid w:val="00BD054A"/>
    <w:rsid w:val="00BD0EF2"/>
    <w:rsid w:val="00BD124E"/>
    <w:rsid w:val="00BD15F6"/>
    <w:rsid w:val="00BD1BA8"/>
    <w:rsid w:val="00BD2CB0"/>
    <w:rsid w:val="00BD3A87"/>
    <w:rsid w:val="00BD4E5B"/>
    <w:rsid w:val="00BD6A92"/>
    <w:rsid w:val="00BD77AB"/>
    <w:rsid w:val="00BE0201"/>
    <w:rsid w:val="00BE0B67"/>
    <w:rsid w:val="00BE0C52"/>
    <w:rsid w:val="00BE140D"/>
    <w:rsid w:val="00BE3038"/>
    <w:rsid w:val="00BE3DB0"/>
    <w:rsid w:val="00BE5D33"/>
    <w:rsid w:val="00BE5D91"/>
    <w:rsid w:val="00BE646A"/>
    <w:rsid w:val="00BE6509"/>
    <w:rsid w:val="00BE6637"/>
    <w:rsid w:val="00BE792D"/>
    <w:rsid w:val="00BE7EBF"/>
    <w:rsid w:val="00BF01D6"/>
    <w:rsid w:val="00BF05DF"/>
    <w:rsid w:val="00BF1958"/>
    <w:rsid w:val="00BF1A37"/>
    <w:rsid w:val="00BF2C84"/>
    <w:rsid w:val="00BF38E3"/>
    <w:rsid w:val="00BF3AAC"/>
    <w:rsid w:val="00BF3FB9"/>
    <w:rsid w:val="00BF411D"/>
    <w:rsid w:val="00BF50F9"/>
    <w:rsid w:val="00BF56D3"/>
    <w:rsid w:val="00BF5C00"/>
    <w:rsid w:val="00BF6ADE"/>
    <w:rsid w:val="00BF6B7C"/>
    <w:rsid w:val="00BF72B8"/>
    <w:rsid w:val="00BF7C76"/>
    <w:rsid w:val="00C00E37"/>
    <w:rsid w:val="00C013FD"/>
    <w:rsid w:val="00C01E0E"/>
    <w:rsid w:val="00C02A32"/>
    <w:rsid w:val="00C02AA6"/>
    <w:rsid w:val="00C048B5"/>
    <w:rsid w:val="00C04EF1"/>
    <w:rsid w:val="00C05214"/>
    <w:rsid w:val="00C0543C"/>
    <w:rsid w:val="00C05739"/>
    <w:rsid w:val="00C070FC"/>
    <w:rsid w:val="00C07568"/>
    <w:rsid w:val="00C07AC3"/>
    <w:rsid w:val="00C101E4"/>
    <w:rsid w:val="00C10427"/>
    <w:rsid w:val="00C108E4"/>
    <w:rsid w:val="00C11076"/>
    <w:rsid w:val="00C11796"/>
    <w:rsid w:val="00C1294A"/>
    <w:rsid w:val="00C12DB3"/>
    <w:rsid w:val="00C13B99"/>
    <w:rsid w:val="00C13D5E"/>
    <w:rsid w:val="00C16A54"/>
    <w:rsid w:val="00C16CA3"/>
    <w:rsid w:val="00C17282"/>
    <w:rsid w:val="00C172BD"/>
    <w:rsid w:val="00C1791F"/>
    <w:rsid w:val="00C202C7"/>
    <w:rsid w:val="00C20735"/>
    <w:rsid w:val="00C20C71"/>
    <w:rsid w:val="00C21CC3"/>
    <w:rsid w:val="00C24186"/>
    <w:rsid w:val="00C2475C"/>
    <w:rsid w:val="00C24C6D"/>
    <w:rsid w:val="00C26117"/>
    <w:rsid w:val="00C26A31"/>
    <w:rsid w:val="00C26D58"/>
    <w:rsid w:val="00C26DD0"/>
    <w:rsid w:val="00C26E70"/>
    <w:rsid w:val="00C2720C"/>
    <w:rsid w:val="00C274AE"/>
    <w:rsid w:val="00C31722"/>
    <w:rsid w:val="00C31943"/>
    <w:rsid w:val="00C31F7A"/>
    <w:rsid w:val="00C328EC"/>
    <w:rsid w:val="00C32AAB"/>
    <w:rsid w:val="00C32C59"/>
    <w:rsid w:val="00C3311E"/>
    <w:rsid w:val="00C33CCC"/>
    <w:rsid w:val="00C34AFC"/>
    <w:rsid w:val="00C34D3C"/>
    <w:rsid w:val="00C356B7"/>
    <w:rsid w:val="00C35A86"/>
    <w:rsid w:val="00C3661E"/>
    <w:rsid w:val="00C36AAE"/>
    <w:rsid w:val="00C375AC"/>
    <w:rsid w:val="00C376BB"/>
    <w:rsid w:val="00C37D83"/>
    <w:rsid w:val="00C37EB7"/>
    <w:rsid w:val="00C37F76"/>
    <w:rsid w:val="00C40C9F"/>
    <w:rsid w:val="00C40F1A"/>
    <w:rsid w:val="00C41B02"/>
    <w:rsid w:val="00C424F1"/>
    <w:rsid w:val="00C43244"/>
    <w:rsid w:val="00C432BA"/>
    <w:rsid w:val="00C43762"/>
    <w:rsid w:val="00C43EC8"/>
    <w:rsid w:val="00C440C0"/>
    <w:rsid w:val="00C44326"/>
    <w:rsid w:val="00C44DBB"/>
    <w:rsid w:val="00C4535D"/>
    <w:rsid w:val="00C46458"/>
    <w:rsid w:val="00C467ED"/>
    <w:rsid w:val="00C46FD3"/>
    <w:rsid w:val="00C50417"/>
    <w:rsid w:val="00C51F4D"/>
    <w:rsid w:val="00C52BCF"/>
    <w:rsid w:val="00C52F83"/>
    <w:rsid w:val="00C53694"/>
    <w:rsid w:val="00C5379B"/>
    <w:rsid w:val="00C53E55"/>
    <w:rsid w:val="00C54350"/>
    <w:rsid w:val="00C54519"/>
    <w:rsid w:val="00C564A4"/>
    <w:rsid w:val="00C569D4"/>
    <w:rsid w:val="00C56A30"/>
    <w:rsid w:val="00C56B9F"/>
    <w:rsid w:val="00C56BAE"/>
    <w:rsid w:val="00C57B0F"/>
    <w:rsid w:val="00C62D13"/>
    <w:rsid w:val="00C6332D"/>
    <w:rsid w:val="00C63480"/>
    <w:rsid w:val="00C63799"/>
    <w:rsid w:val="00C63FC0"/>
    <w:rsid w:val="00C64552"/>
    <w:rsid w:val="00C64A2C"/>
    <w:rsid w:val="00C6534D"/>
    <w:rsid w:val="00C65AB2"/>
    <w:rsid w:val="00C6605E"/>
    <w:rsid w:val="00C661E0"/>
    <w:rsid w:val="00C66B9F"/>
    <w:rsid w:val="00C67097"/>
    <w:rsid w:val="00C7060C"/>
    <w:rsid w:val="00C71105"/>
    <w:rsid w:val="00C7120B"/>
    <w:rsid w:val="00C71414"/>
    <w:rsid w:val="00C715EA"/>
    <w:rsid w:val="00C7183B"/>
    <w:rsid w:val="00C720E5"/>
    <w:rsid w:val="00C72197"/>
    <w:rsid w:val="00C7370C"/>
    <w:rsid w:val="00C73748"/>
    <w:rsid w:val="00C73A0F"/>
    <w:rsid w:val="00C74154"/>
    <w:rsid w:val="00C741B4"/>
    <w:rsid w:val="00C7545D"/>
    <w:rsid w:val="00C75C42"/>
    <w:rsid w:val="00C76056"/>
    <w:rsid w:val="00C76631"/>
    <w:rsid w:val="00C7793F"/>
    <w:rsid w:val="00C80381"/>
    <w:rsid w:val="00C80AF2"/>
    <w:rsid w:val="00C80C51"/>
    <w:rsid w:val="00C80CBA"/>
    <w:rsid w:val="00C8103C"/>
    <w:rsid w:val="00C81A0F"/>
    <w:rsid w:val="00C82083"/>
    <w:rsid w:val="00C8230A"/>
    <w:rsid w:val="00C829B8"/>
    <w:rsid w:val="00C829E5"/>
    <w:rsid w:val="00C82B63"/>
    <w:rsid w:val="00C83B07"/>
    <w:rsid w:val="00C85005"/>
    <w:rsid w:val="00C8668B"/>
    <w:rsid w:val="00C86AD8"/>
    <w:rsid w:val="00C87078"/>
    <w:rsid w:val="00C875E0"/>
    <w:rsid w:val="00C90BBC"/>
    <w:rsid w:val="00C91520"/>
    <w:rsid w:val="00C919EA"/>
    <w:rsid w:val="00C91BD4"/>
    <w:rsid w:val="00C923C2"/>
    <w:rsid w:val="00C924E9"/>
    <w:rsid w:val="00C9251C"/>
    <w:rsid w:val="00C92643"/>
    <w:rsid w:val="00C92A49"/>
    <w:rsid w:val="00C9541C"/>
    <w:rsid w:val="00C954F7"/>
    <w:rsid w:val="00C9677C"/>
    <w:rsid w:val="00C969D7"/>
    <w:rsid w:val="00C97BF0"/>
    <w:rsid w:val="00CA07EA"/>
    <w:rsid w:val="00CA0BA2"/>
    <w:rsid w:val="00CA1353"/>
    <w:rsid w:val="00CA1B76"/>
    <w:rsid w:val="00CA3877"/>
    <w:rsid w:val="00CA3885"/>
    <w:rsid w:val="00CA4316"/>
    <w:rsid w:val="00CA4A98"/>
    <w:rsid w:val="00CA4B9E"/>
    <w:rsid w:val="00CA539B"/>
    <w:rsid w:val="00CA54B2"/>
    <w:rsid w:val="00CA5AD4"/>
    <w:rsid w:val="00CA5B24"/>
    <w:rsid w:val="00CA64CB"/>
    <w:rsid w:val="00CA6A21"/>
    <w:rsid w:val="00CA6C53"/>
    <w:rsid w:val="00CA6ED4"/>
    <w:rsid w:val="00CB012B"/>
    <w:rsid w:val="00CB0665"/>
    <w:rsid w:val="00CB19CA"/>
    <w:rsid w:val="00CB1E93"/>
    <w:rsid w:val="00CB2F7E"/>
    <w:rsid w:val="00CB3B50"/>
    <w:rsid w:val="00CB44AD"/>
    <w:rsid w:val="00CB491B"/>
    <w:rsid w:val="00CB4AFF"/>
    <w:rsid w:val="00CB5A0F"/>
    <w:rsid w:val="00CB5AB4"/>
    <w:rsid w:val="00CB5CC7"/>
    <w:rsid w:val="00CB66D8"/>
    <w:rsid w:val="00CB682F"/>
    <w:rsid w:val="00CB748C"/>
    <w:rsid w:val="00CB7E51"/>
    <w:rsid w:val="00CB7E76"/>
    <w:rsid w:val="00CC0F90"/>
    <w:rsid w:val="00CC1293"/>
    <w:rsid w:val="00CC1BDD"/>
    <w:rsid w:val="00CC2015"/>
    <w:rsid w:val="00CC29E2"/>
    <w:rsid w:val="00CC2EA2"/>
    <w:rsid w:val="00CC352F"/>
    <w:rsid w:val="00CC3E84"/>
    <w:rsid w:val="00CC5C5F"/>
    <w:rsid w:val="00CC6987"/>
    <w:rsid w:val="00CD0186"/>
    <w:rsid w:val="00CD09E3"/>
    <w:rsid w:val="00CD0C1E"/>
    <w:rsid w:val="00CD1E17"/>
    <w:rsid w:val="00CD2630"/>
    <w:rsid w:val="00CD28E9"/>
    <w:rsid w:val="00CD37A9"/>
    <w:rsid w:val="00CD4325"/>
    <w:rsid w:val="00CD46BB"/>
    <w:rsid w:val="00CD69F3"/>
    <w:rsid w:val="00CD770F"/>
    <w:rsid w:val="00CD78C1"/>
    <w:rsid w:val="00CE0690"/>
    <w:rsid w:val="00CE1C1F"/>
    <w:rsid w:val="00CE2C4E"/>
    <w:rsid w:val="00CE32D6"/>
    <w:rsid w:val="00CE3EE0"/>
    <w:rsid w:val="00CE4003"/>
    <w:rsid w:val="00CE4507"/>
    <w:rsid w:val="00CE766F"/>
    <w:rsid w:val="00CE7955"/>
    <w:rsid w:val="00CE7B20"/>
    <w:rsid w:val="00CE7E08"/>
    <w:rsid w:val="00CF0690"/>
    <w:rsid w:val="00CF0B96"/>
    <w:rsid w:val="00CF0FE8"/>
    <w:rsid w:val="00CF12C1"/>
    <w:rsid w:val="00CF1749"/>
    <w:rsid w:val="00CF1B9E"/>
    <w:rsid w:val="00CF2AB2"/>
    <w:rsid w:val="00CF3475"/>
    <w:rsid w:val="00CF3644"/>
    <w:rsid w:val="00CF4EFE"/>
    <w:rsid w:val="00CF54B8"/>
    <w:rsid w:val="00CF595E"/>
    <w:rsid w:val="00CF59AC"/>
    <w:rsid w:val="00CF5E15"/>
    <w:rsid w:val="00CF5EF0"/>
    <w:rsid w:val="00CF640A"/>
    <w:rsid w:val="00CF68CA"/>
    <w:rsid w:val="00CF6F14"/>
    <w:rsid w:val="00CF71E5"/>
    <w:rsid w:val="00D0068A"/>
    <w:rsid w:val="00D0081C"/>
    <w:rsid w:val="00D00F9F"/>
    <w:rsid w:val="00D0204C"/>
    <w:rsid w:val="00D022E3"/>
    <w:rsid w:val="00D02527"/>
    <w:rsid w:val="00D02A2B"/>
    <w:rsid w:val="00D03BDD"/>
    <w:rsid w:val="00D03FF6"/>
    <w:rsid w:val="00D05ED1"/>
    <w:rsid w:val="00D061E2"/>
    <w:rsid w:val="00D061E3"/>
    <w:rsid w:val="00D07953"/>
    <w:rsid w:val="00D10C35"/>
    <w:rsid w:val="00D11502"/>
    <w:rsid w:val="00D11BD4"/>
    <w:rsid w:val="00D11EB5"/>
    <w:rsid w:val="00D11F51"/>
    <w:rsid w:val="00D12978"/>
    <w:rsid w:val="00D12ADC"/>
    <w:rsid w:val="00D12AF2"/>
    <w:rsid w:val="00D13F7F"/>
    <w:rsid w:val="00D148B0"/>
    <w:rsid w:val="00D14BD5"/>
    <w:rsid w:val="00D160CA"/>
    <w:rsid w:val="00D16BFE"/>
    <w:rsid w:val="00D16CDF"/>
    <w:rsid w:val="00D16E5F"/>
    <w:rsid w:val="00D21183"/>
    <w:rsid w:val="00D214C1"/>
    <w:rsid w:val="00D21804"/>
    <w:rsid w:val="00D21961"/>
    <w:rsid w:val="00D2213E"/>
    <w:rsid w:val="00D22655"/>
    <w:rsid w:val="00D22A71"/>
    <w:rsid w:val="00D2326E"/>
    <w:rsid w:val="00D24256"/>
    <w:rsid w:val="00D2442A"/>
    <w:rsid w:val="00D248B7"/>
    <w:rsid w:val="00D24A98"/>
    <w:rsid w:val="00D252D7"/>
    <w:rsid w:val="00D25448"/>
    <w:rsid w:val="00D255D3"/>
    <w:rsid w:val="00D256B2"/>
    <w:rsid w:val="00D2582A"/>
    <w:rsid w:val="00D25DC9"/>
    <w:rsid w:val="00D25EB9"/>
    <w:rsid w:val="00D26344"/>
    <w:rsid w:val="00D26EC2"/>
    <w:rsid w:val="00D2733F"/>
    <w:rsid w:val="00D2772D"/>
    <w:rsid w:val="00D30B78"/>
    <w:rsid w:val="00D31E24"/>
    <w:rsid w:val="00D31F17"/>
    <w:rsid w:val="00D32C92"/>
    <w:rsid w:val="00D33702"/>
    <w:rsid w:val="00D3554B"/>
    <w:rsid w:val="00D36C72"/>
    <w:rsid w:val="00D373C6"/>
    <w:rsid w:val="00D37679"/>
    <w:rsid w:val="00D3771F"/>
    <w:rsid w:val="00D401BE"/>
    <w:rsid w:val="00D40F58"/>
    <w:rsid w:val="00D41731"/>
    <w:rsid w:val="00D42D66"/>
    <w:rsid w:val="00D43044"/>
    <w:rsid w:val="00D43F1C"/>
    <w:rsid w:val="00D43F48"/>
    <w:rsid w:val="00D43F80"/>
    <w:rsid w:val="00D440F2"/>
    <w:rsid w:val="00D444D5"/>
    <w:rsid w:val="00D44C4A"/>
    <w:rsid w:val="00D44F46"/>
    <w:rsid w:val="00D450FE"/>
    <w:rsid w:val="00D4569B"/>
    <w:rsid w:val="00D456C5"/>
    <w:rsid w:val="00D45B80"/>
    <w:rsid w:val="00D46244"/>
    <w:rsid w:val="00D46657"/>
    <w:rsid w:val="00D469D4"/>
    <w:rsid w:val="00D46E18"/>
    <w:rsid w:val="00D46E52"/>
    <w:rsid w:val="00D473B6"/>
    <w:rsid w:val="00D47F14"/>
    <w:rsid w:val="00D50906"/>
    <w:rsid w:val="00D50CB7"/>
    <w:rsid w:val="00D522D6"/>
    <w:rsid w:val="00D53B23"/>
    <w:rsid w:val="00D53C5D"/>
    <w:rsid w:val="00D53CA7"/>
    <w:rsid w:val="00D54AB2"/>
    <w:rsid w:val="00D54AC9"/>
    <w:rsid w:val="00D55204"/>
    <w:rsid w:val="00D554A1"/>
    <w:rsid w:val="00D55765"/>
    <w:rsid w:val="00D55BB0"/>
    <w:rsid w:val="00D55C51"/>
    <w:rsid w:val="00D563AD"/>
    <w:rsid w:val="00D570E7"/>
    <w:rsid w:val="00D60825"/>
    <w:rsid w:val="00D60A6B"/>
    <w:rsid w:val="00D63687"/>
    <w:rsid w:val="00D639C9"/>
    <w:rsid w:val="00D642AF"/>
    <w:rsid w:val="00D644F8"/>
    <w:rsid w:val="00D64535"/>
    <w:rsid w:val="00D648A5"/>
    <w:rsid w:val="00D64E32"/>
    <w:rsid w:val="00D6526D"/>
    <w:rsid w:val="00D65323"/>
    <w:rsid w:val="00D6561F"/>
    <w:rsid w:val="00D65E3A"/>
    <w:rsid w:val="00D660F6"/>
    <w:rsid w:val="00D661EC"/>
    <w:rsid w:val="00D66875"/>
    <w:rsid w:val="00D66B8B"/>
    <w:rsid w:val="00D67768"/>
    <w:rsid w:val="00D704D7"/>
    <w:rsid w:val="00D70A29"/>
    <w:rsid w:val="00D715E6"/>
    <w:rsid w:val="00D7178B"/>
    <w:rsid w:val="00D7243F"/>
    <w:rsid w:val="00D72A82"/>
    <w:rsid w:val="00D72C58"/>
    <w:rsid w:val="00D72D33"/>
    <w:rsid w:val="00D73488"/>
    <w:rsid w:val="00D738A6"/>
    <w:rsid w:val="00D74699"/>
    <w:rsid w:val="00D74F91"/>
    <w:rsid w:val="00D75334"/>
    <w:rsid w:val="00D766FB"/>
    <w:rsid w:val="00D76850"/>
    <w:rsid w:val="00D76F41"/>
    <w:rsid w:val="00D77807"/>
    <w:rsid w:val="00D77E16"/>
    <w:rsid w:val="00D80229"/>
    <w:rsid w:val="00D8162B"/>
    <w:rsid w:val="00D8327A"/>
    <w:rsid w:val="00D8374A"/>
    <w:rsid w:val="00D83E5B"/>
    <w:rsid w:val="00D84A44"/>
    <w:rsid w:val="00D8566F"/>
    <w:rsid w:val="00D862BC"/>
    <w:rsid w:val="00D901A6"/>
    <w:rsid w:val="00D907D5"/>
    <w:rsid w:val="00D90F1E"/>
    <w:rsid w:val="00D9229F"/>
    <w:rsid w:val="00D94F1E"/>
    <w:rsid w:val="00D95876"/>
    <w:rsid w:val="00D95AF8"/>
    <w:rsid w:val="00D96040"/>
    <w:rsid w:val="00D96503"/>
    <w:rsid w:val="00D96FBD"/>
    <w:rsid w:val="00D97149"/>
    <w:rsid w:val="00DA04B8"/>
    <w:rsid w:val="00DA1C4D"/>
    <w:rsid w:val="00DA244C"/>
    <w:rsid w:val="00DA2C77"/>
    <w:rsid w:val="00DA3EE0"/>
    <w:rsid w:val="00DA4554"/>
    <w:rsid w:val="00DA4708"/>
    <w:rsid w:val="00DA5334"/>
    <w:rsid w:val="00DA585B"/>
    <w:rsid w:val="00DA5B02"/>
    <w:rsid w:val="00DA62B5"/>
    <w:rsid w:val="00DA6B58"/>
    <w:rsid w:val="00DA6FF5"/>
    <w:rsid w:val="00DA7890"/>
    <w:rsid w:val="00DA7C58"/>
    <w:rsid w:val="00DB0DDB"/>
    <w:rsid w:val="00DB1007"/>
    <w:rsid w:val="00DB128C"/>
    <w:rsid w:val="00DB166F"/>
    <w:rsid w:val="00DB185D"/>
    <w:rsid w:val="00DB2068"/>
    <w:rsid w:val="00DB286B"/>
    <w:rsid w:val="00DB335B"/>
    <w:rsid w:val="00DB34F0"/>
    <w:rsid w:val="00DB35D8"/>
    <w:rsid w:val="00DB3AC6"/>
    <w:rsid w:val="00DB459B"/>
    <w:rsid w:val="00DB4AA6"/>
    <w:rsid w:val="00DB5A70"/>
    <w:rsid w:val="00DB5EC0"/>
    <w:rsid w:val="00DB7A8D"/>
    <w:rsid w:val="00DC0559"/>
    <w:rsid w:val="00DC0B4F"/>
    <w:rsid w:val="00DC0C1A"/>
    <w:rsid w:val="00DC0C6F"/>
    <w:rsid w:val="00DC15EB"/>
    <w:rsid w:val="00DC19B9"/>
    <w:rsid w:val="00DC1E4C"/>
    <w:rsid w:val="00DC2737"/>
    <w:rsid w:val="00DC3316"/>
    <w:rsid w:val="00DC40C2"/>
    <w:rsid w:val="00DC4152"/>
    <w:rsid w:val="00DC41E0"/>
    <w:rsid w:val="00DC42CA"/>
    <w:rsid w:val="00DC6C27"/>
    <w:rsid w:val="00DC76F2"/>
    <w:rsid w:val="00DC785A"/>
    <w:rsid w:val="00DC7F1D"/>
    <w:rsid w:val="00DD0256"/>
    <w:rsid w:val="00DD0A37"/>
    <w:rsid w:val="00DD1A62"/>
    <w:rsid w:val="00DD26AF"/>
    <w:rsid w:val="00DD35F9"/>
    <w:rsid w:val="00DD37CA"/>
    <w:rsid w:val="00DD4775"/>
    <w:rsid w:val="00DD4E46"/>
    <w:rsid w:val="00DD58DE"/>
    <w:rsid w:val="00DD59D9"/>
    <w:rsid w:val="00DD5E27"/>
    <w:rsid w:val="00DD5E78"/>
    <w:rsid w:val="00DD68A3"/>
    <w:rsid w:val="00DD6B6E"/>
    <w:rsid w:val="00DD7575"/>
    <w:rsid w:val="00DD7834"/>
    <w:rsid w:val="00DD7D3A"/>
    <w:rsid w:val="00DE1675"/>
    <w:rsid w:val="00DE23EC"/>
    <w:rsid w:val="00DE32E0"/>
    <w:rsid w:val="00DE38AF"/>
    <w:rsid w:val="00DE3B45"/>
    <w:rsid w:val="00DE3BDC"/>
    <w:rsid w:val="00DE400F"/>
    <w:rsid w:val="00DE43FE"/>
    <w:rsid w:val="00DE44AE"/>
    <w:rsid w:val="00DE4B27"/>
    <w:rsid w:val="00DE4D55"/>
    <w:rsid w:val="00DE4DAE"/>
    <w:rsid w:val="00DE592D"/>
    <w:rsid w:val="00DE5CA6"/>
    <w:rsid w:val="00DE64E1"/>
    <w:rsid w:val="00DE6E32"/>
    <w:rsid w:val="00DE6EAB"/>
    <w:rsid w:val="00DE7690"/>
    <w:rsid w:val="00DE799C"/>
    <w:rsid w:val="00DE7E15"/>
    <w:rsid w:val="00DF017E"/>
    <w:rsid w:val="00DF023E"/>
    <w:rsid w:val="00DF0D7B"/>
    <w:rsid w:val="00DF12F4"/>
    <w:rsid w:val="00DF130C"/>
    <w:rsid w:val="00DF2C48"/>
    <w:rsid w:val="00DF308C"/>
    <w:rsid w:val="00DF315B"/>
    <w:rsid w:val="00DF3FF3"/>
    <w:rsid w:val="00DF4106"/>
    <w:rsid w:val="00DF4493"/>
    <w:rsid w:val="00DF546F"/>
    <w:rsid w:val="00DF5B78"/>
    <w:rsid w:val="00DF6778"/>
    <w:rsid w:val="00DF73D0"/>
    <w:rsid w:val="00DF7ABB"/>
    <w:rsid w:val="00E001D4"/>
    <w:rsid w:val="00E003B6"/>
    <w:rsid w:val="00E00C72"/>
    <w:rsid w:val="00E017BC"/>
    <w:rsid w:val="00E02D38"/>
    <w:rsid w:val="00E0322B"/>
    <w:rsid w:val="00E0329A"/>
    <w:rsid w:val="00E03D57"/>
    <w:rsid w:val="00E03F47"/>
    <w:rsid w:val="00E0495B"/>
    <w:rsid w:val="00E04E4C"/>
    <w:rsid w:val="00E04E7B"/>
    <w:rsid w:val="00E057B9"/>
    <w:rsid w:val="00E059C3"/>
    <w:rsid w:val="00E06F45"/>
    <w:rsid w:val="00E07948"/>
    <w:rsid w:val="00E10631"/>
    <w:rsid w:val="00E110EC"/>
    <w:rsid w:val="00E111D5"/>
    <w:rsid w:val="00E11AF2"/>
    <w:rsid w:val="00E125AE"/>
    <w:rsid w:val="00E126F7"/>
    <w:rsid w:val="00E12BA0"/>
    <w:rsid w:val="00E1530D"/>
    <w:rsid w:val="00E155F7"/>
    <w:rsid w:val="00E16C29"/>
    <w:rsid w:val="00E17F61"/>
    <w:rsid w:val="00E207A8"/>
    <w:rsid w:val="00E207BE"/>
    <w:rsid w:val="00E21E81"/>
    <w:rsid w:val="00E22AAE"/>
    <w:rsid w:val="00E22FA7"/>
    <w:rsid w:val="00E233A2"/>
    <w:rsid w:val="00E23E6E"/>
    <w:rsid w:val="00E23EE0"/>
    <w:rsid w:val="00E24EF9"/>
    <w:rsid w:val="00E26616"/>
    <w:rsid w:val="00E266BB"/>
    <w:rsid w:val="00E26FB8"/>
    <w:rsid w:val="00E27655"/>
    <w:rsid w:val="00E309EE"/>
    <w:rsid w:val="00E31350"/>
    <w:rsid w:val="00E31485"/>
    <w:rsid w:val="00E3338F"/>
    <w:rsid w:val="00E33814"/>
    <w:rsid w:val="00E33D22"/>
    <w:rsid w:val="00E347D7"/>
    <w:rsid w:val="00E3555F"/>
    <w:rsid w:val="00E36110"/>
    <w:rsid w:val="00E36AF4"/>
    <w:rsid w:val="00E36C7D"/>
    <w:rsid w:val="00E37395"/>
    <w:rsid w:val="00E37F7A"/>
    <w:rsid w:val="00E40BF7"/>
    <w:rsid w:val="00E41280"/>
    <w:rsid w:val="00E4217C"/>
    <w:rsid w:val="00E422B2"/>
    <w:rsid w:val="00E427C5"/>
    <w:rsid w:val="00E439B2"/>
    <w:rsid w:val="00E43D2C"/>
    <w:rsid w:val="00E44082"/>
    <w:rsid w:val="00E44495"/>
    <w:rsid w:val="00E45258"/>
    <w:rsid w:val="00E45582"/>
    <w:rsid w:val="00E45930"/>
    <w:rsid w:val="00E4627A"/>
    <w:rsid w:val="00E47827"/>
    <w:rsid w:val="00E47B87"/>
    <w:rsid w:val="00E47C44"/>
    <w:rsid w:val="00E47DE5"/>
    <w:rsid w:val="00E50138"/>
    <w:rsid w:val="00E504A9"/>
    <w:rsid w:val="00E50E57"/>
    <w:rsid w:val="00E51F12"/>
    <w:rsid w:val="00E53F56"/>
    <w:rsid w:val="00E545D0"/>
    <w:rsid w:val="00E5581F"/>
    <w:rsid w:val="00E55D9C"/>
    <w:rsid w:val="00E56049"/>
    <w:rsid w:val="00E56BA0"/>
    <w:rsid w:val="00E56D61"/>
    <w:rsid w:val="00E5736C"/>
    <w:rsid w:val="00E57D1E"/>
    <w:rsid w:val="00E60037"/>
    <w:rsid w:val="00E60613"/>
    <w:rsid w:val="00E606A8"/>
    <w:rsid w:val="00E607DD"/>
    <w:rsid w:val="00E60FAC"/>
    <w:rsid w:val="00E619E1"/>
    <w:rsid w:val="00E6297B"/>
    <w:rsid w:val="00E62DD7"/>
    <w:rsid w:val="00E63163"/>
    <w:rsid w:val="00E6323F"/>
    <w:rsid w:val="00E6353E"/>
    <w:rsid w:val="00E635AD"/>
    <w:rsid w:val="00E6397A"/>
    <w:rsid w:val="00E63BC5"/>
    <w:rsid w:val="00E642EA"/>
    <w:rsid w:val="00E64D48"/>
    <w:rsid w:val="00E64FDB"/>
    <w:rsid w:val="00E657BB"/>
    <w:rsid w:val="00E6621A"/>
    <w:rsid w:val="00E66AC8"/>
    <w:rsid w:val="00E67100"/>
    <w:rsid w:val="00E679C0"/>
    <w:rsid w:val="00E7002F"/>
    <w:rsid w:val="00E7043A"/>
    <w:rsid w:val="00E705A3"/>
    <w:rsid w:val="00E70656"/>
    <w:rsid w:val="00E707C7"/>
    <w:rsid w:val="00E70DF8"/>
    <w:rsid w:val="00E70ED7"/>
    <w:rsid w:val="00E71D7C"/>
    <w:rsid w:val="00E723FD"/>
    <w:rsid w:val="00E74C03"/>
    <w:rsid w:val="00E75E14"/>
    <w:rsid w:val="00E768B6"/>
    <w:rsid w:val="00E77605"/>
    <w:rsid w:val="00E77A8F"/>
    <w:rsid w:val="00E809CE"/>
    <w:rsid w:val="00E80B7A"/>
    <w:rsid w:val="00E80EDC"/>
    <w:rsid w:val="00E84460"/>
    <w:rsid w:val="00E84F08"/>
    <w:rsid w:val="00E84FBD"/>
    <w:rsid w:val="00E859CF"/>
    <w:rsid w:val="00E85E7C"/>
    <w:rsid w:val="00E8644B"/>
    <w:rsid w:val="00E8713E"/>
    <w:rsid w:val="00E87936"/>
    <w:rsid w:val="00E87962"/>
    <w:rsid w:val="00E87C76"/>
    <w:rsid w:val="00E9007C"/>
    <w:rsid w:val="00E90287"/>
    <w:rsid w:val="00E90943"/>
    <w:rsid w:val="00E9101C"/>
    <w:rsid w:val="00E91A4E"/>
    <w:rsid w:val="00E91BB9"/>
    <w:rsid w:val="00E928A7"/>
    <w:rsid w:val="00E92A22"/>
    <w:rsid w:val="00E92B8E"/>
    <w:rsid w:val="00E935AF"/>
    <w:rsid w:val="00E94F3B"/>
    <w:rsid w:val="00E94FE3"/>
    <w:rsid w:val="00E950E8"/>
    <w:rsid w:val="00E953B2"/>
    <w:rsid w:val="00E9548E"/>
    <w:rsid w:val="00E95FFF"/>
    <w:rsid w:val="00E961B4"/>
    <w:rsid w:val="00E969EA"/>
    <w:rsid w:val="00E970D5"/>
    <w:rsid w:val="00E97582"/>
    <w:rsid w:val="00E978E9"/>
    <w:rsid w:val="00EA0F20"/>
    <w:rsid w:val="00EA11B8"/>
    <w:rsid w:val="00EA238C"/>
    <w:rsid w:val="00EA2512"/>
    <w:rsid w:val="00EA2B68"/>
    <w:rsid w:val="00EA2F4B"/>
    <w:rsid w:val="00EA303C"/>
    <w:rsid w:val="00EA36DD"/>
    <w:rsid w:val="00EA3BAF"/>
    <w:rsid w:val="00EA6179"/>
    <w:rsid w:val="00EB02F9"/>
    <w:rsid w:val="00EB0FCA"/>
    <w:rsid w:val="00EB2A29"/>
    <w:rsid w:val="00EB2A9E"/>
    <w:rsid w:val="00EB33F8"/>
    <w:rsid w:val="00EB4790"/>
    <w:rsid w:val="00EB4C29"/>
    <w:rsid w:val="00EB4CC6"/>
    <w:rsid w:val="00EB50D8"/>
    <w:rsid w:val="00EB51A4"/>
    <w:rsid w:val="00EB54F8"/>
    <w:rsid w:val="00EB56E8"/>
    <w:rsid w:val="00EB5929"/>
    <w:rsid w:val="00EB5939"/>
    <w:rsid w:val="00EB5D01"/>
    <w:rsid w:val="00EB7ADA"/>
    <w:rsid w:val="00EB7C8F"/>
    <w:rsid w:val="00EC06A5"/>
    <w:rsid w:val="00EC0D0E"/>
    <w:rsid w:val="00EC0E1C"/>
    <w:rsid w:val="00EC3496"/>
    <w:rsid w:val="00EC36C5"/>
    <w:rsid w:val="00EC38FC"/>
    <w:rsid w:val="00EC435E"/>
    <w:rsid w:val="00EC4701"/>
    <w:rsid w:val="00EC4B4F"/>
    <w:rsid w:val="00EC6D6A"/>
    <w:rsid w:val="00EC73FF"/>
    <w:rsid w:val="00EC7B20"/>
    <w:rsid w:val="00ED0054"/>
    <w:rsid w:val="00ED01E5"/>
    <w:rsid w:val="00ED0758"/>
    <w:rsid w:val="00ED0A64"/>
    <w:rsid w:val="00ED12CA"/>
    <w:rsid w:val="00ED174E"/>
    <w:rsid w:val="00ED228B"/>
    <w:rsid w:val="00ED2F9B"/>
    <w:rsid w:val="00ED3633"/>
    <w:rsid w:val="00ED49D1"/>
    <w:rsid w:val="00ED4D86"/>
    <w:rsid w:val="00ED54EE"/>
    <w:rsid w:val="00ED677E"/>
    <w:rsid w:val="00ED6E17"/>
    <w:rsid w:val="00ED7C8A"/>
    <w:rsid w:val="00EE024B"/>
    <w:rsid w:val="00EE02AA"/>
    <w:rsid w:val="00EE051A"/>
    <w:rsid w:val="00EE0599"/>
    <w:rsid w:val="00EE0960"/>
    <w:rsid w:val="00EE141B"/>
    <w:rsid w:val="00EE15EC"/>
    <w:rsid w:val="00EE1771"/>
    <w:rsid w:val="00EE22C8"/>
    <w:rsid w:val="00EE2519"/>
    <w:rsid w:val="00EE3834"/>
    <w:rsid w:val="00EE4026"/>
    <w:rsid w:val="00EE4EFC"/>
    <w:rsid w:val="00EE51FE"/>
    <w:rsid w:val="00EE5935"/>
    <w:rsid w:val="00EE607F"/>
    <w:rsid w:val="00EE7465"/>
    <w:rsid w:val="00EF2A9E"/>
    <w:rsid w:val="00EF3514"/>
    <w:rsid w:val="00EF353B"/>
    <w:rsid w:val="00EF3815"/>
    <w:rsid w:val="00EF4556"/>
    <w:rsid w:val="00EF5999"/>
    <w:rsid w:val="00EF5BE3"/>
    <w:rsid w:val="00EF6A88"/>
    <w:rsid w:val="00EF7EBB"/>
    <w:rsid w:val="00F009C0"/>
    <w:rsid w:val="00F00B04"/>
    <w:rsid w:val="00F0273F"/>
    <w:rsid w:val="00F03A06"/>
    <w:rsid w:val="00F03E54"/>
    <w:rsid w:val="00F04275"/>
    <w:rsid w:val="00F060D7"/>
    <w:rsid w:val="00F067D7"/>
    <w:rsid w:val="00F07316"/>
    <w:rsid w:val="00F10776"/>
    <w:rsid w:val="00F11879"/>
    <w:rsid w:val="00F11F25"/>
    <w:rsid w:val="00F1360D"/>
    <w:rsid w:val="00F13AD9"/>
    <w:rsid w:val="00F13D6A"/>
    <w:rsid w:val="00F13EE8"/>
    <w:rsid w:val="00F14556"/>
    <w:rsid w:val="00F1507F"/>
    <w:rsid w:val="00F160B7"/>
    <w:rsid w:val="00F1618B"/>
    <w:rsid w:val="00F16492"/>
    <w:rsid w:val="00F204D9"/>
    <w:rsid w:val="00F20856"/>
    <w:rsid w:val="00F22109"/>
    <w:rsid w:val="00F22BE8"/>
    <w:rsid w:val="00F2312A"/>
    <w:rsid w:val="00F24B30"/>
    <w:rsid w:val="00F24B60"/>
    <w:rsid w:val="00F25152"/>
    <w:rsid w:val="00F253FA"/>
    <w:rsid w:val="00F25575"/>
    <w:rsid w:val="00F25A54"/>
    <w:rsid w:val="00F26875"/>
    <w:rsid w:val="00F2737E"/>
    <w:rsid w:val="00F27540"/>
    <w:rsid w:val="00F27F95"/>
    <w:rsid w:val="00F3040E"/>
    <w:rsid w:val="00F31987"/>
    <w:rsid w:val="00F31FAC"/>
    <w:rsid w:val="00F3265E"/>
    <w:rsid w:val="00F32CD3"/>
    <w:rsid w:val="00F32E35"/>
    <w:rsid w:val="00F334C3"/>
    <w:rsid w:val="00F33711"/>
    <w:rsid w:val="00F33727"/>
    <w:rsid w:val="00F34229"/>
    <w:rsid w:val="00F343C5"/>
    <w:rsid w:val="00F34709"/>
    <w:rsid w:val="00F34BA1"/>
    <w:rsid w:val="00F35549"/>
    <w:rsid w:val="00F35735"/>
    <w:rsid w:val="00F363D6"/>
    <w:rsid w:val="00F3651B"/>
    <w:rsid w:val="00F36627"/>
    <w:rsid w:val="00F367EE"/>
    <w:rsid w:val="00F37196"/>
    <w:rsid w:val="00F371AC"/>
    <w:rsid w:val="00F37720"/>
    <w:rsid w:val="00F37A80"/>
    <w:rsid w:val="00F37C22"/>
    <w:rsid w:val="00F423FA"/>
    <w:rsid w:val="00F42D2D"/>
    <w:rsid w:val="00F43EB7"/>
    <w:rsid w:val="00F44875"/>
    <w:rsid w:val="00F44D8F"/>
    <w:rsid w:val="00F46E36"/>
    <w:rsid w:val="00F46F17"/>
    <w:rsid w:val="00F502C2"/>
    <w:rsid w:val="00F50832"/>
    <w:rsid w:val="00F5088E"/>
    <w:rsid w:val="00F508F1"/>
    <w:rsid w:val="00F51BCF"/>
    <w:rsid w:val="00F51C03"/>
    <w:rsid w:val="00F5310B"/>
    <w:rsid w:val="00F553D0"/>
    <w:rsid w:val="00F55930"/>
    <w:rsid w:val="00F559F2"/>
    <w:rsid w:val="00F55E8B"/>
    <w:rsid w:val="00F5664F"/>
    <w:rsid w:val="00F570A5"/>
    <w:rsid w:val="00F57D9A"/>
    <w:rsid w:val="00F600CC"/>
    <w:rsid w:val="00F610E1"/>
    <w:rsid w:val="00F62328"/>
    <w:rsid w:val="00F62F69"/>
    <w:rsid w:val="00F6360E"/>
    <w:rsid w:val="00F64CA5"/>
    <w:rsid w:val="00F64D54"/>
    <w:rsid w:val="00F6506E"/>
    <w:rsid w:val="00F6508D"/>
    <w:rsid w:val="00F66A84"/>
    <w:rsid w:val="00F66E15"/>
    <w:rsid w:val="00F6773E"/>
    <w:rsid w:val="00F70F4A"/>
    <w:rsid w:val="00F7291F"/>
    <w:rsid w:val="00F72AFF"/>
    <w:rsid w:val="00F72BE5"/>
    <w:rsid w:val="00F73BF3"/>
    <w:rsid w:val="00F75D92"/>
    <w:rsid w:val="00F77C95"/>
    <w:rsid w:val="00F807BB"/>
    <w:rsid w:val="00F822BA"/>
    <w:rsid w:val="00F822CB"/>
    <w:rsid w:val="00F83B25"/>
    <w:rsid w:val="00F84A70"/>
    <w:rsid w:val="00F85B77"/>
    <w:rsid w:val="00F85E5E"/>
    <w:rsid w:val="00F900AE"/>
    <w:rsid w:val="00F903D8"/>
    <w:rsid w:val="00F90699"/>
    <w:rsid w:val="00F90A9F"/>
    <w:rsid w:val="00F91099"/>
    <w:rsid w:val="00F914D7"/>
    <w:rsid w:val="00F9162A"/>
    <w:rsid w:val="00F9166F"/>
    <w:rsid w:val="00F9199D"/>
    <w:rsid w:val="00F92DB2"/>
    <w:rsid w:val="00F93503"/>
    <w:rsid w:val="00F93AD9"/>
    <w:rsid w:val="00F95950"/>
    <w:rsid w:val="00F9687D"/>
    <w:rsid w:val="00F96CCB"/>
    <w:rsid w:val="00F9795A"/>
    <w:rsid w:val="00F97D78"/>
    <w:rsid w:val="00FA1EC9"/>
    <w:rsid w:val="00FA1EF3"/>
    <w:rsid w:val="00FA45C5"/>
    <w:rsid w:val="00FA461B"/>
    <w:rsid w:val="00FA48ED"/>
    <w:rsid w:val="00FA4958"/>
    <w:rsid w:val="00FA49F7"/>
    <w:rsid w:val="00FA4CD6"/>
    <w:rsid w:val="00FA4E70"/>
    <w:rsid w:val="00FA54C0"/>
    <w:rsid w:val="00FA56BE"/>
    <w:rsid w:val="00FA6E82"/>
    <w:rsid w:val="00FA7D6B"/>
    <w:rsid w:val="00FA7F19"/>
    <w:rsid w:val="00FB03A5"/>
    <w:rsid w:val="00FB07DD"/>
    <w:rsid w:val="00FB0E9B"/>
    <w:rsid w:val="00FB1A48"/>
    <w:rsid w:val="00FB2917"/>
    <w:rsid w:val="00FB39DF"/>
    <w:rsid w:val="00FB45E0"/>
    <w:rsid w:val="00FB4BC9"/>
    <w:rsid w:val="00FB5668"/>
    <w:rsid w:val="00FB6480"/>
    <w:rsid w:val="00FB6AC4"/>
    <w:rsid w:val="00FB7B5F"/>
    <w:rsid w:val="00FC04E4"/>
    <w:rsid w:val="00FC098F"/>
    <w:rsid w:val="00FC14B2"/>
    <w:rsid w:val="00FC2127"/>
    <w:rsid w:val="00FC2D9B"/>
    <w:rsid w:val="00FC3188"/>
    <w:rsid w:val="00FC32DB"/>
    <w:rsid w:val="00FC3FCD"/>
    <w:rsid w:val="00FC40D2"/>
    <w:rsid w:val="00FC4111"/>
    <w:rsid w:val="00FC4E9D"/>
    <w:rsid w:val="00FC51C2"/>
    <w:rsid w:val="00FC5CEE"/>
    <w:rsid w:val="00FC6369"/>
    <w:rsid w:val="00FC6477"/>
    <w:rsid w:val="00FC7833"/>
    <w:rsid w:val="00FC7866"/>
    <w:rsid w:val="00FC78BA"/>
    <w:rsid w:val="00FC7F35"/>
    <w:rsid w:val="00FD1E89"/>
    <w:rsid w:val="00FD233E"/>
    <w:rsid w:val="00FD28B6"/>
    <w:rsid w:val="00FD482F"/>
    <w:rsid w:val="00FD5564"/>
    <w:rsid w:val="00FD5AE6"/>
    <w:rsid w:val="00FD7568"/>
    <w:rsid w:val="00FE0029"/>
    <w:rsid w:val="00FE056D"/>
    <w:rsid w:val="00FE08BA"/>
    <w:rsid w:val="00FE0B91"/>
    <w:rsid w:val="00FE13A8"/>
    <w:rsid w:val="00FE2ED2"/>
    <w:rsid w:val="00FE331B"/>
    <w:rsid w:val="00FE35FC"/>
    <w:rsid w:val="00FE3842"/>
    <w:rsid w:val="00FE4520"/>
    <w:rsid w:val="00FE4617"/>
    <w:rsid w:val="00FE474A"/>
    <w:rsid w:val="00FE6617"/>
    <w:rsid w:val="00FE674C"/>
    <w:rsid w:val="00FE713D"/>
    <w:rsid w:val="00FF0758"/>
    <w:rsid w:val="00FF08CF"/>
    <w:rsid w:val="00FF0D00"/>
    <w:rsid w:val="00FF1D07"/>
    <w:rsid w:val="00FF2C98"/>
    <w:rsid w:val="00FF30EE"/>
    <w:rsid w:val="00FF3C31"/>
    <w:rsid w:val="00FF4753"/>
    <w:rsid w:val="00FF4FA6"/>
    <w:rsid w:val="00FF5851"/>
    <w:rsid w:val="00FF5A0F"/>
    <w:rsid w:val="00FF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0B156F"/>
  <w15:docId w15:val="{D42F6EED-B901-4AB6-B40A-626FE4BC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33D22"/>
    <w:rPr>
      <w:color w:val="000000"/>
      <w:sz w:val="26"/>
    </w:rPr>
  </w:style>
  <w:style w:type="paragraph" w:styleId="Heading1">
    <w:name w:val="heading 1"/>
    <w:basedOn w:val="Normal"/>
    <w:next w:val="Normal"/>
    <w:link w:val="Heading1Char"/>
    <w:qFormat/>
    <w:rsid w:val="00667499"/>
    <w:pPr>
      <w:keepNext/>
      <w:spacing w:before="240" w:after="240" w:line="360" w:lineRule="auto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33D22"/>
    <w:pPr>
      <w:keepNext/>
      <w:spacing w:line="360" w:lineRule="auto"/>
      <w:jc w:val="center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33D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33D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33D22"/>
  </w:style>
  <w:style w:type="paragraph" w:styleId="FootnoteText">
    <w:name w:val="footnote text"/>
    <w:basedOn w:val="Normal"/>
    <w:link w:val="FootnoteTextChar"/>
    <w:rsid w:val="00E33D22"/>
    <w:rPr>
      <w:sz w:val="20"/>
    </w:rPr>
  </w:style>
  <w:style w:type="character" w:styleId="FootnoteReference">
    <w:name w:val="footnote reference"/>
    <w:basedOn w:val="DefaultParagraphFont"/>
    <w:rsid w:val="00E33D22"/>
    <w:rPr>
      <w:vertAlign w:val="superscript"/>
    </w:rPr>
  </w:style>
  <w:style w:type="paragraph" w:styleId="BalloonText">
    <w:name w:val="Balloon Text"/>
    <w:basedOn w:val="Normal"/>
    <w:semiHidden/>
    <w:rsid w:val="00B3781C"/>
    <w:rPr>
      <w:rFonts w:ascii="Tahoma" w:hAnsi="Tahoma" w:cs="Tahoma"/>
      <w:sz w:val="16"/>
      <w:szCs w:val="16"/>
    </w:rPr>
  </w:style>
  <w:style w:type="paragraph" w:styleId="ListParagraph">
    <w:name w:val="List Paragraph"/>
    <w:aliases w:val="Order"/>
    <w:basedOn w:val="Normal"/>
    <w:uiPriority w:val="34"/>
    <w:qFormat/>
    <w:rsid w:val="00AC516A"/>
    <w:pPr>
      <w:numPr>
        <w:numId w:val="17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82FFA"/>
    <w:rPr>
      <w:rFonts w:ascii="Consolas" w:eastAsiaTheme="minorHAnsi" w:hAnsi="Consolas" w:cstheme="minorBidi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82FFA"/>
    <w:rPr>
      <w:rFonts w:ascii="Consolas" w:eastAsiaTheme="minorHAnsi" w:hAnsi="Consolas" w:cstheme="minorBidi"/>
      <w:sz w:val="21"/>
      <w:szCs w:val="21"/>
    </w:rPr>
  </w:style>
  <w:style w:type="character" w:styleId="Emphasis">
    <w:name w:val="Emphasis"/>
    <w:basedOn w:val="DefaultParagraphFont"/>
    <w:qFormat/>
    <w:rsid w:val="00275A2C"/>
    <w:rPr>
      <w:i/>
      <w:iCs/>
    </w:rPr>
  </w:style>
  <w:style w:type="character" w:customStyle="1" w:styleId="Heading1Char">
    <w:name w:val="Heading 1 Char"/>
    <w:basedOn w:val="DefaultParagraphFont"/>
    <w:link w:val="Heading1"/>
    <w:rsid w:val="00667499"/>
    <w:rPr>
      <w:b/>
      <w:color w:val="000000"/>
      <w:sz w:val="26"/>
    </w:rPr>
  </w:style>
  <w:style w:type="character" w:customStyle="1" w:styleId="HeaderChar">
    <w:name w:val="Header Char"/>
    <w:basedOn w:val="DefaultParagraphFont"/>
    <w:link w:val="Header"/>
    <w:rsid w:val="00E427C5"/>
    <w:rPr>
      <w:color w:val="000000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F46E36"/>
    <w:rPr>
      <w:color w:val="000000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E32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2D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2D6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E32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E32D6"/>
    <w:rPr>
      <w:b/>
      <w:bCs/>
      <w:color w:val="000000"/>
    </w:rPr>
  </w:style>
  <w:style w:type="character" w:customStyle="1" w:styleId="FootnoteTextChar">
    <w:name w:val="Footnote Text Char"/>
    <w:basedOn w:val="DefaultParagraphFont"/>
    <w:link w:val="FootnoteText"/>
    <w:rsid w:val="005F56D1"/>
    <w:rPr>
      <w:color w:val="000000"/>
    </w:rPr>
  </w:style>
  <w:style w:type="character" w:styleId="PlaceholderText">
    <w:name w:val="Placeholder Text"/>
    <w:basedOn w:val="DefaultParagraphFont"/>
    <w:uiPriority w:val="99"/>
    <w:semiHidden/>
    <w:rsid w:val="002B580D"/>
    <w:rPr>
      <w:color w:val="808080"/>
    </w:rPr>
  </w:style>
  <w:style w:type="paragraph" w:customStyle="1" w:styleId="StyleHeading1AutoAfter12pt">
    <w:name w:val="Style Heading 1 + Auto After:  12 pt"/>
    <w:basedOn w:val="Heading1"/>
    <w:rsid w:val="00E125AE"/>
    <w:pPr>
      <w:numPr>
        <w:numId w:val="20"/>
      </w:numPr>
      <w:ind w:right="720"/>
    </w:pPr>
    <w:rPr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1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6DB2C-D112-41C6-A189-8A356FE7B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6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(FUS) Order</vt:lpstr>
    </vt:vector>
  </TitlesOfParts>
  <Company>PA PUC</Company>
  <LinksUpToDate>false</LinksUpToDate>
  <CharactersWithSpaces>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(FUS) Order</dc:title>
  <dc:creator>Zander</dc:creator>
  <cp:lastModifiedBy>Sheffer, Ryan</cp:lastModifiedBy>
  <cp:revision>41</cp:revision>
  <cp:lastPrinted>2017-12-06T18:34:00Z</cp:lastPrinted>
  <dcterms:created xsi:type="dcterms:W3CDTF">2018-11-21T14:12:00Z</dcterms:created>
  <dcterms:modified xsi:type="dcterms:W3CDTF">2019-02-28T13:14:00Z</dcterms:modified>
</cp:coreProperties>
</file>