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2E727561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8</w:t>
            </w:r>
            <w:r w:rsidRPr="00900A18">
              <w:rPr>
                <w:rFonts w:ascii="Times New Roman" w:hAnsi="Times New Roman"/>
                <w:spacing w:val="-3"/>
                <w:szCs w:val="26"/>
              </w:rPr>
              <w:t>-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2640827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44A7530A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AF02BD">
        <w:rPr>
          <w:rFonts w:ascii="Times New Roman" w:hAnsi="Times New Roman"/>
          <w:spacing w:val="-3"/>
          <w:szCs w:val="26"/>
        </w:rPr>
        <w:t>January 17, 2019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4920CAF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5371BB6D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2DFBC8BC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88638C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0246B722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801424" w:rsidRPr="00900A18" w14:paraId="638ECA96" w14:textId="77777777" w:rsidTr="005E7EE9">
        <w:trPr>
          <w:jc w:val="center"/>
        </w:trPr>
        <w:tc>
          <w:tcPr>
            <w:tcW w:w="3325" w:type="dxa"/>
          </w:tcPr>
          <w:p w14:paraId="5BBBAD3E" w14:textId="13BA2138" w:rsidR="00801424" w:rsidRPr="00AF02BD" w:rsidRDefault="00801424" w:rsidP="00801424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A-2016-2565716</w:t>
            </w:r>
          </w:p>
        </w:tc>
        <w:tc>
          <w:tcPr>
            <w:tcW w:w="6750" w:type="dxa"/>
          </w:tcPr>
          <w:p w14:paraId="49F1FD4A" w14:textId="66992933" w:rsidR="00801424" w:rsidRPr="00AF02BD" w:rsidRDefault="00801424" w:rsidP="00801424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AVIDXCHANGE INC</w:t>
            </w:r>
          </w:p>
        </w:tc>
      </w:tr>
      <w:tr w:rsidR="00AF02BD" w:rsidRPr="00900A18" w14:paraId="5DED37A6" w14:textId="77777777" w:rsidTr="00C4403A">
        <w:trPr>
          <w:jc w:val="center"/>
        </w:trPr>
        <w:tc>
          <w:tcPr>
            <w:tcW w:w="3325" w:type="dxa"/>
            <w:vAlign w:val="bottom"/>
          </w:tcPr>
          <w:p w14:paraId="13958493" w14:textId="16DE1BA4" w:rsidR="00AF02BD" w:rsidRPr="00394C3C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A-2012-2331930</w:t>
            </w:r>
          </w:p>
        </w:tc>
        <w:tc>
          <w:tcPr>
            <w:tcW w:w="6750" w:type="dxa"/>
            <w:vAlign w:val="bottom"/>
          </w:tcPr>
          <w:p w14:paraId="6A0BB35F" w14:textId="61D722F1" w:rsidR="00AF02BD" w:rsidRPr="00394C3C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CHOOSE ENERGY INC</w:t>
            </w:r>
          </w:p>
        </w:tc>
      </w:tr>
      <w:tr w:rsidR="00AF02BD" w:rsidRPr="00900A18" w14:paraId="24F9A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096553" w14:textId="15645284" w:rsidR="00AF02BD" w:rsidRPr="008E6806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A-2015-2501712*</w:t>
            </w:r>
          </w:p>
        </w:tc>
        <w:tc>
          <w:tcPr>
            <w:tcW w:w="6750" w:type="dxa"/>
            <w:vAlign w:val="bottom"/>
          </w:tcPr>
          <w:p w14:paraId="7780D85F" w14:textId="44BE590F" w:rsidR="00AF02BD" w:rsidRPr="008E6806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GREENLIGHT ENERGY INC</w:t>
            </w:r>
          </w:p>
        </w:tc>
      </w:tr>
      <w:tr w:rsidR="00AF02BD" w:rsidRPr="00900A18" w14:paraId="34D4F85F" w14:textId="77777777" w:rsidTr="00C4403A">
        <w:trPr>
          <w:jc w:val="center"/>
        </w:trPr>
        <w:tc>
          <w:tcPr>
            <w:tcW w:w="3325" w:type="dxa"/>
            <w:vAlign w:val="bottom"/>
          </w:tcPr>
          <w:p w14:paraId="2B157755" w14:textId="556B7CC0" w:rsidR="00AF02BD" w:rsidRPr="009B356D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A-2015-2497850*</w:t>
            </w:r>
          </w:p>
        </w:tc>
        <w:tc>
          <w:tcPr>
            <w:tcW w:w="6750" w:type="dxa"/>
            <w:vAlign w:val="bottom"/>
          </w:tcPr>
          <w:p w14:paraId="718FCDBE" w14:textId="179DA599" w:rsidR="00AF02BD" w:rsidRPr="009B356D" w:rsidRDefault="00AF02BD" w:rsidP="00AF02B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F02BD">
              <w:rPr>
                <w:rFonts w:ascii="Times New Roman" w:hAnsi="Times New Roman"/>
                <w:szCs w:val="26"/>
              </w:rPr>
              <w:t>MPOWER ENERGY NJ LLC</w:t>
            </w:r>
          </w:p>
        </w:tc>
      </w:tr>
    </w:tbl>
    <w:p w14:paraId="6C79A716" w14:textId="77777777" w:rsidR="00DB7B78" w:rsidRDefault="00DB7B78" w:rsidP="00DB7B78">
      <w:pPr>
        <w:spacing w:line="360" w:lineRule="auto"/>
        <w:rPr>
          <w:rFonts w:ascii="Times New Roman" w:hAnsi="Times New Roman"/>
          <w:spacing w:val="-3"/>
          <w:szCs w:val="26"/>
        </w:rPr>
      </w:pPr>
      <w:r w:rsidRPr="00394C3C">
        <w:rPr>
          <w:rFonts w:ascii="Times New Roman" w:hAnsi="Times New Roman"/>
          <w:b/>
          <w:sz w:val="22"/>
          <w:szCs w:val="26"/>
        </w:rPr>
        <w:t>*Taking title to electricity</w:t>
      </w:r>
    </w:p>
    <w:p w14:paraId="4457C8A5" w14:textId="77777777" w:rsidR="00145AB2" w:rsidRDefault="00145AB2" w:rsidP="008E6806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71CB7484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</w:t>
      </w:r>
      <w:r w:rsidR="00E40FEA">
        <w:rPr>
          <w:rFonts w:ascii="Times New Roman" w:hAnsi="Times New Roman"/>
          <w:spacing w:val="-3"/>
          <w:szCs w:val="26"/>
        </w:rPr>
        <w:t xml:space="preserve"> </w:t>
      </w:r>
      <w:r>
        <w:rPr>
          <w:rFonts w:ascii="Times New Roman" w:hAnsi="Times New Roman"/>
          <w:spacing w:val="-3"/>
          <w:szCs w:val="26"/>
        </w:rPr>
        <w:t>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6A2ACD96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71DF220" w14:textId="22DE680E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94A9DED" w14:textId="4E9979D1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0E33644" w14:textId="57A5CBC2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E86B177" w14:textId="6052C97E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308C781" w14:textId="62DA8CCF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558BF15" w14:textId="68A77952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D3375F0" w14:textId="77777777" w:rsidR="00E40FEA" w:rsidRDefault="00E40FE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2541D8E7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51540B23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203C2FAF" w:rsidR="008E6806" w:rsidRPr="00900A18" w:rsidRDefault="00C9313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95A2B6" wp14:editId="643B4138">
            <wp:simplePos x="0" y="0"/>
            <wp:positionH relativeFrom="column">
              <wp:posOffset>3181350</wp:posOffset>
            </wp:positionH>
            <wp:positionV relativeFrom="paragraph">
              <wp:posOffset>98425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7D410B5D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bookmarkStart w:id="0" w:name="_GoBack"/>
      <w:bookmarkEnd w:id="0"/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55A7680A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C9313A">
        <w:rPr>
          <w:rFonts w:ascii="Times New Roman" w:hAnsi="Times New Roman"/>
          <w:spacing w:val="-3"/>
          <w:szCs w:val="26"/>
        </w:rPr>
        <w:t>March 11, 2019</w:t>
      </w:r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67122"/>
    <w:rsid w:val="0029110B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2FE4"/>
    <w:rsid w:val="00363CD6"/>
    <w:rsid w:val="003667A8"/>
    <w:rsid w:val="00374BD4"/>
    <w:rsid w:val="00392198"/>
    <w:rsid w:val="00394C3C"/>
    <w:rsid w:val="00396A32"/>
    <w:rsid w:val="003B6B7F"/>
    <w:rsid w:val="00410169"/>
    <w:rsid w:val="0043432E"/>
    <w:rsid w:val="004477A8"/>
    <w:rsid w:val="00464AC0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200E6"/>
    <w:rsid w:val="00720957"/>
    <w:rsid w:val="0073567D"/>
    <w:rsid w:val="00737D92"/>
    <w:rsid w:val="00741FD8"/>
    <w:rsid w:val="007736BD"/>
    <w:rsid w:val="00774A25"/>
    <w:rsid w:val="00787B5A"/>
    <w:rsid w:val="007A505F"/>
    <w:rsid w:val="007C0121"/>
    <w:rsid w:val="007C6AE3"/>
    <w:rsid w:val="00801424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50138"/>
    <w:rsid w:val="00A63955"/>
    <w:rsid w:val="00A90A19"/>
    <w:rsid w:val="00AA68F9"/>
    <w:rsid w:val="00AA6976"/>
    <w:rsid w:val="00AB7175"/>
    <w:rsid w:val="00AC6B36"/>
    <w:rsid w:val="00AD67AD"/>
    <w:rsid w:val="00AE2498"/>
    <w:rsid w:val="00AF02BD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0501C"/>
    <w:rsid w:val="00C126CC"/>
    <w:rsid w:val="00C31AC9"/>
    <w:rsid w:val="00C4403A"/>
    <w:rsid w:val="00C659E3"/>
    <w:rsid w:val="00C679F4"/>
    <w:rsid w:val="00C76C63"/>
    <w:rsid w:val="00C92023"/>
    <w:rsid w:val="00C9313A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B7B78"/>
    <w:rsid w:val="00DC4730"/>
    <w:rsid w:val="00DC72DA"/>
    <w:rsid w:val="00DD36AA"/>
    <w:rsid w:val="00DD5577"/>
    <w:rsid w:val="00DE6176"/>
    <w:rsid w:val="00E15A7F"/>
    <w:rsid w:val="00E30ED1"/>
    <w:rsid w:val="00E3559E"/>
    <w:rsid w:val="00E40FEA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5</cp:revision>
  <cp:lastPrinted>2018-04-03T11:55:00Z</cp:lastPrinted>
  <dcterms:created xsi:type="dcterms:W3CDTF">2019-03-05T16:02:00Z</dcterms:created>
  <dcterms:modified xsi:type="dcterms:W3CDTF">2019-03-11T12:41:00Z</dcterms:modified>
</cp:coreProperties>
</file>