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7381"/>
        <w:gridCol w:w="1511"/>
      </w:tblGrid>
      <w:tr w:rsidR="00931B2C" w:rsidRPr="00931B2C" w14:paraId="6A0A49BD" w14:textId="77777777" w:rsidTr="00A948D8">
        <w:trPr>
          <w:trHeight w:val="1578"/>
          <w:jc w:val="center"/>
        </w:trPr>
        <w:tc>
          <w:tcPr>
            <w:tcW w:w="1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2F60" w14:textId="77777777" w:rsidR="00931B2C" w:rsidRPr="00931B2C" w:rsidRDefault="00F023F6" w:rsidP="00931B2C">
            <w:pPr>
              <w:rPr>
                <w:sz w:val="20"/>
                <w:szCs w:val="20"/>
              </w:rPr>
            </w:pPr>
            <w:r w:rsidRPr="00931B2C">
              <w:rPr>
                <w:noProof/>
                <w:spacing w:val="-2"/>
              </w:rPr>
              <w:drawing>
                <wp:inline distT="0" distB="0" distL="0" distR="0" wp14:anchorId="0DBB82F8" wp14:editId="6D9C24C1">
                  <wp:extent cx="733425" cy="914400"/>
                  <wp:effectExtent l="0" t="0" r="0" b="0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2CB9" w14:textId="77777777" w:rsidR="00931B2C" w:rsidRPr="00931B2C" w:rsidRDefault="00931B2C" w:rsidP="00931B2C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pacing w:val="-3"/>
                <w:sz w:val="26"/>
                <w:szCs w:val="26"/>
              </w:rPr>
              <w:t> </w:t>
            </w:r>
          </w:p>
          <w:p w14:paraId="34218D8C" w14:textId="77777777" w:rsidR="00931B2C" w:rsidRPr="00931B2C" w:rsidRDefault="00931B2C" w:rsidP="00931B2C">
            <w:pPr>
              <w:spacing w:line="204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931B2C">
                  <w:rPr>
                    <w:rFonts w:ascii="Arial" w:hAnsi="Arial" w:cs="Arial"/>
                    <w:spacing w:val="-3"/>
                    <w:sz w:val="26"/>
                    <w:szCs w:val="26"/>
                  </w:rPr>
                  <w:t>COMMONWEALTH</w:t>
                </w:r>
              </w:smartTag>
              <w:r w:rsidRPr="00931B2C">
                <w:rPr>
                  <w:rFonts w:ascii="Arial" w:hAnsi="Arial" w:cs="Arial"/>
                  <w:spacing w:val="-3"/>
                  <w:sz w:val="26"/>
                  <w:szCs w:val="26"/>
                </w:rPr>
                <w:t xml:space="preserve"> OF </w:t>
              </w:r>
              <w:smartTag w:uri="urn:schemas-microsoft-com:office:smarttags" w:element="PlaceName">
                <w:r w:rsidRPr="00931B2C">
                  <w:rPr>
                    <w:rFonts w:ascii="Arial" w:hAnsi="Arial" w:cs="Arial"/>
                    <w:spacing w:val="-3"/>
                    <w:sz w:val="26"/>
                    <w:szCs w:val="26"/>
                  </w:rPr>
                  <w:t>PENNSYLVANIA</w:t>
                </w:r>
              </w:smartTag>
            </w:smartTag>
          </w:p>
          <w:p w14:paraId="0640139F" w14:textId="77777777" w:rsidR="00931B2C" w:rsidRPr="00931B2C" w:rsidRDefault="00931B2C" w:rsidP="00931B2C">
            <w:pPr>
              <w:spacing w:line="204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City">
                  <w:r w:rsidRPr="00931B2C">
                    <w:rPr>
                      <w:rFonts w:ascii="Arial" w:hAnsi="Arial" w:cs="Arial"/>
                      <w:spacing w:val="-3"/>
                      <w:sz w:val="26"/>
                      <w:szCs w:val="26"/>
                    </w:rPr>
                    <w:t>PENNSYLVANIA</w:t>
                  </w:r>
                </w:smartTag>
              </w:smartTag>
            </w:smartTag>
            <w:r w:rsidRPr="00931B2C">
              <w:rPr>
                <w:rFonts w:ascii="Arial" w:hAnsi="Arial" w:cs="Arial"/>
                <w:spacing w:val="-3"/>
                <w:sz w:val="26"/>
                <w:szCs w:val="26"/>
              </w:rPr>
              <w:t xml:space="preserve"> PUBLIC UTILITY COMMISSION</w:t>
            </w:r>
          </w:p>
          <w:p w14:paraId="633D737B" w14:textId="77777777" w:rsidR="00B0023B" w:rsidRPr="00AE2F19" w:rsidRDefault="00931B2C" w:rsidP="00931B2C">
            <w:pPr>
              <w:jc w:val="center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931B2C">
              <w:rPr>
                <w:rFonts w:ascii="Arial" w:hAnsi="Arial" w:cs="Arial"/>
                <w:spacing w:val="-3"/>
                <w:sz w:val="26"/>
                <w:szCs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931B2C">
                  <w:rPr>
                    <w:rFonts w:ascii="Arial" w:hAnsi="Arial" w:cs="Arial"/>
                    <w:spacing w:val="-3"/>
                    <w:sz w:val="26"/>
                    <w:szCs w:val="26"/>
                  </w:rPr>
                  <w:t>BOX 3265</w:t>
                </w:r>
              </w:smartTag>
              <w:r w:rsidRPr="00931B2C">
                <w:rPr>
                  <w:rFonts w:ascii="Arial" w:hAnsi="Arial" w:cs="Arial"/>
                  <w:spacing w:val="-3"/>
                  <w:sz w:val="26"/>
                  <w:szCs w:val="26"/>
                </w:rPr>
                <w:t xml:space="preserve">, </w:t>
              </w:r>
              <w:smartTag w:uri="urn:schemas-microsoft-com:office:smarttags" w:element="City">
                <w:r w:rsidRPr="00931B2C">
                  <w:rPr>
                    <w:rFonts w:ascii="Arial" w:hAnsi="Arial" w:cs="Arial"/>
                    <w:spacing w:val="-3"/>
                    <w:sz w:val="26"/>
                    <w:szCs w:val="26"/>
                  </w:rPr>
                  <w:t>HARRISBURG</w:t>
                </w:r>
              </w:smartTag>
              <w:r w:rsidRPr="00931B2C">
                <w:rPr>
                  <w:rFonts w:ascii="Arial" w:hAnsi="Arial" w:cs="Arial"/>
                  <w:spacing w:val="-3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931B2C">
                  <w:rPr>
                    <w:rFonts w:ascii="Arial" w:hAnsi="Arial" w:cs="Arial"/>
                    <w:spacing w:val="-3"/>
                    <w:sz w:val="26"/>
                    <w:szCs w:val="26"/>
                  </w:rPr>
                  <w:t>PA</w:t>
                </w:r>
              </w:smartTag>
              <w:r w:rsidRPr="00931B2C">
                <w:rPr>
                  <w:rFonts w:ascii="Arial" w:hAnsi="Arial" w:cs="Arial"/>
                  <w:spacing w:val="-3"/>
                  <w:sz w:val="26"/>
                  <w:szCs w:val="26"/>
                </w:rPr>
                <w:t xml:space="preserve"> </w:t>
              </w:r>
              <w:smartTag w:uri="urn:schemas-microsoft-com:office:smarttags" w:element="PostalCode">
                <w:r w:rsidRPr="00931B2C">
                  <w:rPr>
                    <w:rFonts w:ascii="Arial" w:hAnsi="Arial" w:cs="Arial"/>
                    <w:spacing w:val="-3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15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22C7" w14:textId="77777777" w:rsidR="00931B2C" w:rsidRPr="00931B2C" w:rsidRDefault="00931B2C" w:rsidP="00931B2C">
            <w:pPr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3337181E" w14:textId="77777777" w:rsidR="00931B2C" w:rsidRPr="00931B2C" w:rsidRDefault="00931B2C" w:rsidP="00931B2C">
            <w:pPr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63A4F8FC" w14:textId="77777777" w:rsidR="00931B2C" w:rsidRPr="00931B2C" w:rsidRDefault="00931B2C" w:rsidP="00931B2C">
            <w:pPr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4AF0BD54" w14:textId="77777777" w:rsidR="00931B2C" w:rsidRPr="00931B2C" w:rsidRDefault="00931B2C" w:rsidP="00931B2C">
            <w:pPr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109C1AEE" w14:textId="77777777" w:rsidR="00931B2C" w:rsidRPr="00931B2C" w:rsidRDefault="00931B2C" w:rsidP="00931B2C">
            <w:pPr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4FC1E704" w14:textId="77777777" w:rsidR="00931B2C" w:rsidRPr="00931B2C" w:rsidRDefault="00931B2C" w:rsidP="00931B2C">
            <w:pPr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5CC85407" w14:textId="77777777" w:rsidR="00931B2C" w:rsidRPr="00931B2C" w:rsidRDefault="00931B2C" w:rsidP="00931B2C">
            <w:pPr>
              <w:jc w:val="right"/>
              <w:rPr>
                <w:sz w:val="20"/>
                <w:szCs w:val="20"/>
              </w:rPr>
            </w:pPr>
            <w:r w:rsidRPr="00931B2C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IN REPLY PLEASE REFER TO OUR FILE</w:t>
            </w:r>
          </w:p>
          <w:p w14:paraId="0C4C66A4" w14:textId="77777777" w:rsidR="00AE2F19" w:rsidRPr="00AE2F19" w:rsidRDefault="00AE2F19" w:rsidP="00AE2F19">
            <w:pPr>
              <w:keepNext/>
              <w:ind w:right="-77"/>
              <w:jc w:val="center"/>
              <w:outlineLvl w:val="0"/>
              <w:rPr>
                <w:rFonts w:ascii="Arial" w:hAnsi="Arial" w:cs="Arial"/>
                <w:b/>
                <w:bCs/>
                <w:spacing w:val="-1"/>
                <w:kern w:val="36"/>
                <w:sz w:val="16"/>
                <w:szCs w:val="16"/>
              </w:rPr>
            </w:pPr>
          </w:p>
        </w:tc>
      </w:tr>
    </w:tbl>
    <w:p w14:paraId="27BBBF4A" w14:textId="7DB2D797" w:rsidR="00597438" w:rsidRDefault="00CF1078" w:rsidP="00FA1623">
      <w:pPr>
        <w:jc w:val="center"/>
      </w:pPr>
      <w:r>
        <w:t>March 25, 2019</w:t>
      </w:r>
    </w:p>
    <w:p w14:paraId="68A63560" w14:textId="77777777" w:rsidR="00AE2F19" w:rsidRPr="00FA1623" w:rsidRDefault="00AE2F19" w:rsidP="00FA1623">
      <w:pPr>
        <w:jc w:val="center"/>
      </w:pPr>
    </w:p>
    <w:p w14:paraId="4B5A8641" w14:textId="68BA117A" w:rsidR="00063BBE" w:rsidRPr="00250E70" w:rsidRDefault="00063BBE" w:rsidP="00063BBE">
      <w:pPr>
        <w:ind w:left="7200" w:firstLine="720"/>
      </w:pPr>
      <w:r w:rsidRPr="00250E70">
        <w:rPr>
          <w:b/>
        </w:rPr>
        <w:t>A-</w:t>
      </w:r>
      <w:r w:rsidR="003B6930">
        <w:rPr>
          <w:b/>
        </w:rPr>
        <w:t>00121625</w:t>
      </w:r>
    </w:p>
    <w:p w14:paraId="6ADD5868" w14:textId="38CCBE5A" w:rsidR="00063BBE" w:rsidRPr="00250E70" w:rsidRDefault="003B6930" w:rsidP="00063BBE">
      <w:pPr>
        <w:ind w:left="7920"/>
      </w:pPr>
      <w:r>
        <w:rPr>
          <w:b/>
        </w:rPr>
        <w:t>C-2017-2638362</w:t>
      </w:r>
    </w:p>
    <w:p w14:paraId="48958418" w14:textId="77777777" w:rsidR="00653277" w:rsidRDefault="00653277" w:rsidP="00B256B3">
      <w:pPr>
        <w:tabs>
          <w:tab w:val="left" w:pos="6480"/>
        </w:tabs>
        <w:rPr>
          <w:sz w:val="28"/>
          <w:szCs w:val="28"/>
        </w:rPr>
      </w:pPr>
    </w:p>
    <w:p w14:paraId="1A5AC6ED" w14:textId="77777777" w:rsidR="003B6930" w:rsidRPr="003B6930" w:rsidRDefault="003B6930" w:rsidP="003B6930">
      <w:pPr>
        <w:rPr>
          <w:b/>
        </w:rPr>
      </w:pPr>
      <w:bookmarkStart w:id="0" w:name="BMCarrierID"/>
      <w:bookmarkEnd w:id="0"/>
      <w:r w:rsidRPr="003B6930">
        <w:rPr>
          <w:b/>
        </w:rPr>
        <w:t>T &amp; S LIMOUSINES INC</w:t>
      </w:r>
    </w:p>
    <w:p w14:paraId="278E2474" w14:textId="77777777" w:rsidR="003B6930" w:rsidRPr="003B6930" w:rsidRDefault="003B6930" w:rsidP="003B6930">
      <w:pPr>
        <w:rPr>
          <w:b/>
        </w:rPr>
      </w:pPr>
      <w:r w:rsidRPr="003B6930">
        <w:rPr>
          <w:b/>
        </w:rPr>
        <w:t>1362 RANDY DRIVE</w:t>
      </w:r>
    </w:p>
    <w:p w14:paraId="046AE0EE" w14:textId="47BA5FEF" w:rsidR="00B256B3" w:rsidRDefault="003B6930" w:rsidP="003B6930">
      <w:pPr>
        <w:rPr>
          <w:b/>
        </w:rPr>
      </w:pPr>
      <w:r w:rsidRPr="003B6930">
        <w:rPr>
          <w:b/>
        </w:rPr>
        <w:t>POTTSTOWN PA  19464</w:t>
      </w:r>
    </w:p>
    <w:p w14:paraId="53FF1C6E" w14:textId="77777777" w:rsidR="003B6930" w:rsidRPr="004B7809" w:rsidRDefault="003B6930" w:rsidP="003B6930">
      <w:pPr>
        <w:rPr>
          <w:sz w:val="22"/>
          <w:szCs w:val="22"/>
        </w:rPr>
      </w:pPr>
    </w:p>
    <w:p w14:paraId="1343CF06" w14:textId="7D6A047F" w:rsidR="00EE46C1" w:rsidRPr="000417FB" w:rsidRDefault="00BA032C" w:rsidP="00DA24AE">
      <w:pPr>
        <w:rPr>
          <w:b/>
          <w:sz w:val="22"/>
          <w:szCs w:val="22"/>
        </w:rPr>
      </w:pPr>
      <w:r w:rsidRPr="000417FB">
        <w:rPr>
          <w:b/>
          <w:sz w:val="22"/>
          <w:szCs w:val="22"/>
        </w:rPr>
        <w:t>Re:</w:t>
      </w:r>
      <w:r w:rsidR="005647B5">
        <w:rPr>
          <w:b/>
          <w:sz w:val="22"/>
          <w:szCs w:val="22"/>
        </w:rPr>
        <w:tab/>
      </w:r>
      <w:r w:rsidR="003B5F7D" w:rsidRPr="000417FB">
        <w:rPr>
          <w:b/>
          <w:sz w:val="22"/>
          <w:szCs w:val="22"/>
        </w:rPr>
        <w:t>Application of</w:t>
      </w:r>
      <w:r w:rsidR="00597438">
        <w:rPr>
          <w:b/>
          <w:sz w:val="22"/>
          <w:szCs w:val="22"/>
        </w:rPr>
        <w:t xml:space="preserve"> </w:t>
      </w:r>
      <w:r w:rsidR="003B6930" w:rsidRPr="003B6930">
        <w:rPr>
          <w:b/>
          <w:sz w:val="22"/>
          <w:szCs w:val="22"/>
        </w:rPr>
        <w:t>T &amp; S Limousines, Inc.</w:t>
      </w:r>
      <w:r w:rsidR="003B6930">
        <w:rPr>
          <w:b/>
          <w:sz w:val="22"/>
          <w:szCs w:val="22"/>
        </w:rPr>
        <w:t xml:space="preserve">, </w:t>
      </w:r>
      <w:r w:rsidR="003B5F7D" w:rsidRPr="000417FB">
        <w:rPr>
          <w:b/>
          <w:sz w:val="22"/>
          <w:szCs w:val="22"/>
        </w:rPr>
        <w:t xml:space="preserve">at Case Docket No. </w:t>
      </w:r>
      <w:r w:rsidR="003B6930">
        <w:rPr>
          <w:b/>
          <w:sz w:val="22"/>
          <w:szCs w:val="22"/>
        </w:rPr>
        <w:t>C-2017-2638362</w:t>
      </w:r>
    </w:p>
    <w:p w14:paraId="2B69D460" w14:textId="77777777" w:rsidR="00DE6BB6" w:rsidRDefault="00DE6BB6" w:rsidP="00931B2C">
      <w:pPr>
        <w:rPr>
          <w:sz w:val="22"/>
          <w:szCs w:val="22"/>
        </w:rPr>
      </w:pPr>
    </w:p>
    <w:p w14:paraId="16052D63" w14:textId="77777777" w:rsidR="00DE6BB6" w:rsidRDefault="00DE6BB6" w:rsidP="00931B2C">
      <w:pPr>
        <w:rPr>
          <w:sz w:val="22"/>
          <w:szCs w:val="22"/>
        </w:rPr>
      </w:pPr>
    </w:p>
    <w:p w14:paraId="5FAADF84" w14:textId="77777777" w:rsidR="00931B2C" w:rsidRPr="004B7809" w:rsidRDefault="00931B2C" w:rsidP="00931B2C">
      <w:pPr>
        <w:rPr>
          <w:sz w:val="22"/>
          <w:szCs w:val="22"/>
        </w:rPr>
      </w:pPr>
      <w:r w:rsidRPr="004B7809">
        <w:rPr>
          <w:sz w:val="22"/>
          <w:szCs w:val="22"/>
        </w:rPr>
        <w:tab/>
        <w:t> </w:t>
      </w:r>
    </w:p>
    <w:p w14:paraId="394DBFC4" w14:textId="77777777" w:rsidR="00931B2C" w:rsidRPr="004B7809" w:rsidRDefault="00136A99" w:rsidP="00931B2C">
      <w:pPr>
        <w:rPr>
          <w:sz w:val="22"/>
          <w:szCs w:val="22"/>
        </w:rPr>
      </w:pPr>
      <w:r w:rsidRPr="004B7809">
        <w:rPr>
          <w:sz w:val="22"/>
          <w:szCs w:val="22"/>
        </w:rPr>
        <w:t>To Whom It May Concern:</w:t>
      </w:r>
    </w:p>
    <w:p w14:paraId="76C2A2DC" w14:textId="77777777" w:rsidR="00314EE6" w:rsidRPr="004B7809" w:rsidRDefault="00931B2C" w:rsidP="00314EE6">
      <w:pPr>
        <w:rPr>
          <w:sz w:val="22"/>
          <w:szCs w:val="22"/>
        </w:rPr>
      </w:pPr>
      <w:r w:rsidRPr="004B7809">
        <w:rPr>
          <w:sz w:val="22"/>
          <w:szCs w:val="22"/>
        </w:rPr>
        <w:t> </w:t>
      </w:r>
    </w:p>
    <w:p w14:paraId="23EEB7E7" w14:textId="77777777" w:rsidR="00314EE6" w:rsidRPr="004B7809" w:rsidRDefault="00314EE6" w:rsidP="00314EE6">
      <w:pPr>
        <w:rPr>
          <w:sz w:val="22"/>
          <w:szCs w:val="22"/>
        </w:rPr>
      </w:pPr>
      <w:r w:rsidRPr="004B7809">
        <w:rPr>
          <w:sz w:val="22"/>
          <w:szCs w:val="22"/>
        </w:rPr>
        <w:t> </w:t>
      </w:r>
    </w:p>
    <w:p w14:paraId="1811D4A3" w14:textId="5CB5C0BF" w:rsidR="00314EE6" w:rsidRPr="004B7809" w:rsidRDefault="00314EE6" w:rsidP="00314EE6">
      <w:pPr>
        <w:rPr>
          <w:sz w:val="22"/>
          <w:szCs w:val="22"/>
        </w:rPr>
      </w:pPr>
      <w:r w:rsidRPr="004B7809">
        <w:rPr>
          <w:sz w:val="22"/>
          <w:szCs w:val="22"/>
        </w:rPr>
        <w:t xml:space="preserve">            By </w:t>
      </w:r>
      <w:r w:rsidR="003B6930">
        <w:rPr>
          <w:sz w:val="22"/>
          <w:szCs w:val="22"/>
        </w:rPr>
        <w:t xml:space="preserve">Commission Order dated </w:t>
      </w:r>
      <w:bookmarkStart w:id="1" w:name="_Hlk4396832"/>
      <w:r w:rsidR="003B6930">
        <w:rPr>
          <w:sz w:val="22"/>
          <w:szCs w:val="22"/>
        </w:rPr>
        <w:t>September 20, 2018</w:t>
      </w:r>
      <w:bookmarkEnd w:id="1"/>
      <w:r w:rsidR="00B0023B" w:rsidRPr="004B7809">
        <w:rPr>
          <w:sz w:val="22"/>
          <w:szCs w:val="22"/>
        </w:rPr>
        <w:t>,</w:t>
      </w:r>
      <w:r w:rsidRPr="004B7809">
        <w:rPr>
          <w:sz w:val="22"/>
          <w:szCs w:val="22"/>
        </w:rPr>
        <w:t xml:space="preserve"> the Commission </w:t>
      </w:r>
      <w:r w:rsidR="00DC47BE">
        <w:rPr>
          <w:sz w:val="22"/>
          <w:szCs w:val="22"/>
        </w:rPr>
        <w:t>cancelled</w:t>
      </w:r>
      <w:r w:rsidRPr="004B7809">
        <w:rPr>
          <w:sz w:val="22"/>
          <w:szCs w:val="22"/>
        </w:rPr>
        <w:t xml:space="preserve"> the </w:t>
      </w:r>
      <w:r w:rsidR="00DC47BE">
        <w:rPr>
          <w:sz w:val="22"/>
          <w:szCs w:val="22"/>
        </w:rPr>
        <w:t>authority</w:t>
      </w:r>
      <w:r w:rsidRPr="004B7809">
        <w:rPr>
          <w:sz w:val="22"/>
          <w:szCs w:val="22"/>
        </w:rPr>
        <w:t xml:space="preserve"> of</w:t>
      </w:r>
      <w:r w:rsidR="00FA5205" w:rsidRPr="004B7809">
        <w:rPr>
          <w:sz w:val="22"/>
          <w:szCs w:val="22"/>
        </w:rPr>
        <w:t xml:space="preserve"> </w:t>
      </w:r>
      <w:bookmarkStart w:id="2" w:name="_Hlk4396341"/>
      <w:r w:rsidR="003B6930">
        <w:rPr>
          <w:sz w:val="22"/>
          <w:szCs w:val="22"/>
        </w:rPr>
        <w:t>T &amp; S Limousines, Inc.</w:t>
      </w:r>
      <w:bookmarkEnd w:id="2"/>
      <w:r w:rsidR="003B6930">
        <w:rPr>
          <w:sz w:val="22"/>
          <w:szCs w:val="22"/>
        </w:rPr>
        <w:t>,</w:t>
      </w:r>
      <w:r w:rsidR="00B256B3" w:rsidRPr="004B7809">
        <w:rPr>
          <w:sz w:val="22"/>
          <w:szCs w:val="22"/>
        </w:rPr>
        <w:t xml:space="preserve"> </w:t>
      </w:r>
      <w:r w:rsidR="00FA5205" w:rsidRPr="004B7809">
        <w:rPr>
          <w:sz w:val="22"/>
          <w:szCs w:val="22"/>
        </w:rPr>
        <w:t xml:space="preserve">at Docket No. </w:t>
      </w:r>
      <w:r w:rsidR="00DC47BE">
        <w:rPr>
          <w:sz w:val="22"/>
          <w:szCs w:val="22"/>
        </w:rPr>
        <w:t>A-</w:t>
      </w:r>
      <w:r w:rsidR="003B6930">
        <w:rPr>
          <w:sz w:val="22"/>
          <w:szCs w:val="22"/>
        </w:rPr>
        <w:t>00121625</w:t>
      </w:r>
      <w:r w:rsidR="00DC47BE" w:rsidRPr="00DC47BE">
        <w:rPr>
          <w:sz w:val="22"/>
          <w:szCs w:val="22"/>
        </w:rPr>
        <w:t xml:space="preserve"> </w:t>
      </w:r>
      <w:r w:rsidRPr="004B7809">
        <w:rPr>
          <w:sz w:val="22"/>
          <w:szCs w:val="22"/>
        </w:rPr>
        <w:t xml:space="preserve">for failure to </w:t>
      </w:r>
      <w:r w:rsidR="003B6930">
        <w:rPr>
          <w:sz w:val="22"/>
          <w:szCs w:val="22"/>
        </w:rPr>
        <w:t>pay its assessments and</w:t>
      </w:r>
      <w:r w:rsidR="00FA5205" w:rsidRPr="004B7809">
        <w:rPr>
          <w:sz w:val="22"/>
          <w:szCs w:val="22"/>
        </w:rPr>
        <w:t xml:space="preserve"> </w:t>
      </w:r>
      <w:r w:rsidR="003B6930">
        <w:rPr>
          <w:sz w:val="22"/>
          <w:szCs w:val="22"/>
        </w:rPr>
        <w:t xml:space="preserve">civil penalty in the </w:t>
      </w:r>
      <w:r w:rsidR="003B6930" w:rsidRPr="003B6930">
        <w:rPr>
          <w:sz w:val="22"/>
          <w:szCs w:val="22"/>
        </w:rPr>
        <w:t xml:space="preserve">total </w:t>
      </w:r>
      <w:r w:rsidR="003B6930">
        <w:rPr>
          <w:sz w:val="22"/>
          <w:szCs w:val="22"/>
        </w:rPr>
        <w:t xml:space="preserve">amount </w:t>
      </w:r>
      <w:r w:rsidR="003B6930" w:rsidRPr="003B6930">
        <w:rPr>
          <w:sz w:val="22"/>
          <w:szCs w:val="22"/>
        </w:rPr>
        <w:t>of $1,110</w:t>
      </w:r>
      <w:r w:rsidR="003B6930">
        <w:rPr>
          <w:sz w:val="22"/>
          <w:szCs w:val="22"/>
        </w:rPr>
        <w:t>.</w:t>
      </w:r>
      <w:r w:rsidR="00FA5205" w:rsidRPr="004B7809">
        <w:rPr>
          <w:sz w:val="22"/>
          <w:szCs w:val="22"/>
        </w:rPr>
        <w:t xml:space="preserve"> </w:t>
      </w:r>
    </w:p>
    <w:p w14:paraId="7F174222" w14:textId="77777777" w:rsidR="00314EE6" w:rsidRPr="004B7809" w:rsidRDefault="00314EE6" w:rsidP="00314EE6">
      <w:pPr>
        <w:rPr>
          <w:sz w:val="22"/>
          <w:szCs w:val="22"/>
        </w:rPr>
      </w:pPr>
    </w:p>
    <w:p w14:paraId="543E97F3" w14:textId="52142C29" w:rsidR="00314EE6" w:rsidRPr="004B7809" w:rsidRDefault="00314EE6" w:rsidP="003B6930">
      <w:pPr>
        <w:rPr>
          <w:sz w:val="22"/>
          <w:szCs w:val="22"/>
        </w:rPr>
      </w:pPr>
      <w:r w:rsidRPr="004B7809">
        <w:rPr>
          <w:sz w:val="22"/>
          <w:szCs w:val="22"/>
        </w:rPr>
        <w:t>           </w:t>
      </w:r>
      <w:r w:rsidR="00DC009C" w:rsidRPr="004B7809">
        <w:rPr>
          <w:sz w:val="22"/>
          <w:szCs w:val="22"/>
        </w:rPr>
        <w:t>This Commission has the power to rescind a Secretarial letter in light of newly discovered evidence or a change of circumstances</w:t>
      </w:r>
      <w:r w:rsidR="003B6930">
        <w:rPr>
          <w:sz w:val="22"/>
          <w:szCs w:val="22"/>
        </w:rPr>
        <w:t>; however, this Commission does not have the ability to rescind a Final Commission Order.</w:t>
      </w:r>
      <w:r w:rsidR="00DC009C" w:rsidRPr="004B7809">
        <w:rPr>
          <w:sz w:val="22"/>
          <w:szCs w:val="22"/>
        </w:rPr>
        <w:t xml:space="preserve">  </w:t>
      </w:r>
      <w:r w:rsidR="004F7AB5" w:rsidRPr="004B7809">
        <w:rPr>
          <w:sz w:val="22"/>
          <w:szCs w:val="22"/>
        </w:rPr>
        <w:t>T</w:t>
      </w:r>
      <w:r w:rsidR="007615FA" w:rsidRPr="004B7809">
        <w:rPr>
          <w:sz w:val="22"/>
          <w:szCs w:val="22"/>
        </w:rPr>
        <w:t>herefore,</w:t>
      </w:r>
      <w:r w:rsidR="0027574D" w:rsidRPr="004B7809">
        <w:rPr>
          <w:sz w:val="22"/>
          <w:szCs w:val="22"/>
        </w:rPr>
        <w:t xml:space="preserve"> </w:t>
      </w:r>
      <w:r w:rsidRPr="004B7809">
        <w:rPr>
          <w:sz w:val="22"/>
          <w:szCs w:val="22"/>
        </w:rPr>
        <w:t xml:space="preserve">the </w:t>
      </w:r>
      <w:r w:rsidR="003B6930" w:rsidRPr="003B6930">
        <w:rPr>
          <w:sz w:val="22"/>
          <w:szCs w:val="22"/>
        </w:rPr>
        <w:t>September 20, 2018</w:t>
      </w:r>
      <w:r w:rsidR="003B6930">
        <w:rPr>
          <w:sz w:val="22"/>
          <w:szCs w:val="22"/>
        </w:rPr>
        <w:t xml:space="preserve"> </w:t>
      </w:r>
      <w:r w:rsidR="00DC47BE">
        <w:rPr>
          <w:sz w:val="22"/>
          <w:szCs w:val="22"/>
        </w:rPr>
        <w:t>cancellation</w:t>
      </w:r>
      <w:r w:rsidR="007B329D" w:rsidRPr="004B7809">
        <w:rPr>
          <w:sz w:val="22"/>
          <w:szCs w:val="22"/>
        </w:rPr>
        <w:t xml:space="preserve"> </w:t>
      </w:r>
      <w:r w:rsidR="00DC47BE">
        <w:rPr>
          <w:sz w:val="22"/>
          <w:szCs w:val="22"/>
        </w:rPr>
        <w:t>of authority</w:t>
      </w:r>
      <w:r w:rsidR="00FA1623">
        <w:rPr>
          <w:sz w:val="22"/>
          <w:szCs w:val="22"/>
        </w:rPr>
        <w:t xml:space="preserve"> </w:t>
      </w:r>
      <w:r w:rsidR="00EF7907">
        <w:rPr>
          <w:sz w:val="22"/>
          <w:szCs w:val="22"/>
        </w:rPr>
        <w:t>stand</w:t>
      </w:r>
      <w:r w:rsidR="003B6930">
        <w:rPr>
          <w:sz w:val="22"/>
          <w:szCs w:val="22"/>
        </w:rPr>
        <w:t>s.</w:t>
      </w:r>
      <w:r w:rsidR="007D5C89" w:rsidRPr="004B7809">
        <w:rPr>
          <w:sz w:val="22"/>
          <w:szCs w:val="22"/>
        </w:rPr>
        <w:t xml:space="preserve">  </w:t>
      </w:r>
    </w:p>
    <w:p w14:paraId="00583A9F" w14:textId="77777777" w:rsidR="007D5C89" w:rsidRPr="004B7809" w:rsidRDefault="007D5C89" w:rsidP="00314EE6">
      <w:pPr>
        <w:rPr>
          <w:sz w:val="22"/>
          <w:szCs w:val="22"/>
        </w:rPr>
      </w:pPr>
    </w:p>
    <w:p w14:paraId="53CD841B" w14:textId="63B03883" w:rsidR="007615FA" w:rsidRPr="004B7809" w:rsidRDefault="007D5C89" w:rsidP="00314EE6">
      <w:pPr>
        <w:rPr>
          <w:sz w:val="22"/>
          <w:szCs w:val="22"/>
        </w:rPr>
      </w:pPr>
      <w:r w:rsidRPr="004B7809">
        <w:rPr>
          <w:sz w:val="22"/>
          <w:szCs w:val="22"/>
        </w:rPr>
        <w:tab/>
      </w:r>
      <w:r w:rsidR="00F023F6">
        <w:rPr>
          <w:sz w:val="22"/>
          <w:szCs w:val="22"/>
        </w:rPr>
        <w:t xml:space="preserve">Accordingly, </w:t>
      </w:r>
      <w:r w:rsidR="003B6930">
        <w:rPr>
          <w:sz w:val="22"/>
          <w:szCs w:val="22"/>
        </w:rPr>
        <w:t>T &amp; S Limousines, Inc.</w:t>
      </w:r>
      <w:r w:rsidR="00F023F6">
        <w:rPr>
          <w:sz w:val="22"/>
          <w:szCs w:val="22"/>
        </w:rPr>
        <w:t>,</w:t>
      </w:r>
      <w:r w:rsidR="006A0ACE">
        <w:rPr>
          <w:sz w:val="22"/>
          <w:szCs w:val="22"/>
        </w:rPr>
        <w:t xml:space="preserve"> </w:t>
      </w:r>
      <w:r w:rsidR="00F023F6">
        <w:rPr>
          <w:sz w:val="22"/>
          <w:szCs w:val="22"/>
        </w:rPr>
        <w:t xml:space="preserve">must </w:t>
      </w:r>
      <w:r w:rsidR="00F023F6">
        <w:t xml:space="preserve">satisfy </w:t>
      </w:r>
      <w:r w:rsidR="003B6930">
        <w:t xml:space="preserve">the terms enumerated in the Final Order at </w:t>
      </w:r>
      <w:r w:rsidR="003B6930" w:rsidRPr="003B6930">
        <w:rPr>
          <w:sz w:val="22"/>
          <w:szCs w:val="22"/>
        </w:rPr>
        <w:t>C-2017-2638362</w:t>
      </w:r>
      <w:r w:rsidR="006264C8">
        <w:rPr>
          <w:sz w:val="22"/>
          <w:szCs w:val="22"/>
        </w:rPr>
        <w:t>,</w:t>
      </w:r>
      <w:r w:rsidR="003B6930">
        <w:t xml:space="preserve"> and must reapply for authority</w:t>
      </w:r>
      <w:r w:rsidR="006264C8">
        <w:t xml:space="preserve"> if it wishes to provide transportation services within the Commonwealth of Pennsylvania</w:t>
      </w:r>
      <w:r w:rsidR="003B6930">
        <w:t>.</w:t>
      </w:r>
    </w:p>
    <w:p w14:paraId="0E51EF4F" w14:textId="77777777" w:rsidR="00314EE6" w:rsidRDefault="0027574D" w:rsidP="00314EE6">
      <w:pPr>
        <w:rPr>
          <w:sz w:val="22"/>
          <w:szCs w:val="22"/>
        </w:rPr>
      </w:pPr>
      <w:r w:rsidRPr="004B7809">
        <w:rPr>
          <w:sz w:val="22"/>
          <w:szCs w:val="22"/>
        </w:rPr>
        <w:tab/>
      </w:r>
      <w:r w:rsidR="00314EE6" w:rsidRPr="004B7809">
        <w:rPr>
          <w:sz w:val="22"/>
          <w:szCs w:val="22"/>
        </w:rPr>
        <w:t> </w:t>
      </w:r>
    </w:p>
    <w:p w14:paraId="78564FFC" w14:textId="77777777" w:rsidR="00DA24AE" w:rsidRPr="004B7809" w:rsidRDefault="00DA24AE" w:rsidP="00314EE6">
      <w:pPr>
        <w:rPr>
          <w:sz w:val="22"/>
          <w:szCs w:val="22"/>
        </w:rPr>
      </w:pPr>
    </w:p>
    <w:p w14:paraId="22476FC8" w14:textId="78D98AFF" w:rsidR="0011757D" w:rsidRPr="00DA24AE" w:rsidRDefault="00CF1078" w:rsidP="00597438">
      <w:pPr>
        <w:tabs>
          <w:tab w:val="left" w:pos="5040"/>
        </w:tabs>
        <w:rPr>
          <w:sz w:val="22"/>
          <w:szCs w:val="22"/>
        </w:rPr>
      </w:pPr>
      <w:bookmarkStart w:id="3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1628FB" wp14:editId="29FF87DD">
            <wp:simplePos x="0" y="0"/>
            <wp:positionH relativeFrom="column">
              <wp:posOffset>2847975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11757D">
        <w:rPr>
          <w:rFonts w:ascii="Arial" w:hAnsi="Arial" w:cs="Arial"/>
          <w:sz w:val="22"/>
          <w:szCs w:val="22"/>
        </w:rPr>
        <w:tab/>
      </w:r>
      <w:r w:rsidR="0011757D" w:rsidRPr="00DA24AE">
        <w:rPr>
          <w:sz w:val="22"/>
          <w:szCs w:val="22"/>
        </w:rPr>
        <w:t>Very truly yours,</w:t>
      </w:r>
    </w:p>
    <w:p w14:paraId="2998219A" w14:textId="78C6046E" w:rsidR="00DF1703" w:rsidRPr="00DA24AE" w:rsidRDefault="0011757D" w:rsidP="00597438">
      <w:pPr>
        <w:tabs>
          <w:tab w:val="left" w:pos="5040"/>
        </w:tabs>
        <w:rPr>
          <w:noProof/>
          <w:sz w:val="22"/>
          <w:szCs w:val="22"/>
        </w:rPr>
      </w:pPr>
      <w:r w:rsidRPr="00DA24AE">
        <w:rPr>
          <w:sz w:val="22"/>
          <w:szCs w:val="22"/>
        </w:rPr>
        <w:t> </w:t>
      </w:r>
      <w:r w:rsidR="00597438" w:rsidRPr="00DA24AE">
        <w:rPr>
          <w:sz w:val="22"/>
          <w:szCs w:val="22"/>
        </w:rPr>
        <w:tab/>
      </w:r>
    </w:p>
    <w:p w14:paraId="4C4DD188" w14:textId="489AE1E9" w:rsidR="00DF1703" w:rsidRPr="00DA24AE" w:rsidRDefault="00DF1703" w:rsidP="00597438">
      <w:pPr>
        <w:tabs>
          <w:tab w:val="left" w:pos="5040"/>
        </w:tabs>
        <w:rPr>
          <w:noProof/>
          <w:sz w:val="22"/>
          <w:szCs w:val="22"/>
        </w:rPr>
      </w:pPr>
    </w:p>
    <w:p w14:paraId="606C3E46" w14:textId="77777777" w:rsidR="00DF1703" w:rsidRPr="00DA24AE" w:rsidRDefault="00DF1703" w:rsidP="00597438">
      <w:pPr>
        <w:tabs>
          <w:tab w:val="left" w:pos="5040"/>
        </w:tabs>
        <w:rPr>
          <w:noProof/>
          <w:sz w:val="22"/>
          <w:szCs w:val="22"/>
        </w:rPr>
      </w:pPr>
    </w:p>
    <w:p w14:paraId="339DE48A" w14:textId="77777777" w:rsidR="0011757D" w:rsidRPr="00DA24AE" w:rsidRDefault="00597438" w:rsidP="00597438">
      <w:pPr>
        <w:tabs>
          <w:tab w:val="left" w:pos="5040"/>
        </w:tabs>
        <w:rPr>
          <w:sz w:val="22"/>
          <w:szCs w:val="22"/>
        </w:rPr>
      </w:pPr>
      <w:r w:rsidRPr="00DA24AE">
        <w:rPr>
          <w:noProof/>
          <w:sz w:val="22"/>
          <w:szCs w:val="22"/>
        </w:rPr>
        <w:tab/>
      </w:r>
    </w:p>
    <w:p w14:paraId="4B554531" w14:textId="77777777" w:rsidR="0011757D" w:rsidRPr="00DA24AE" w:rsidRDefault="0011757D" w:rsidP="0011757D">
      <w:pPr>
        <w:tabs>
          <w:tab w:val="left" w:pos="5040"/>
        </w:tabs>
        <w:rPr>
          <w:sz w:val="22"/>
          <w:szCs w:val="22"/>
        </w:rPr>
      </w:pPr>
      <w:r w:rsidRPr="00DA24AE">
        <w:rPr>
          <w:sz w:val="22"/>
          <w:szCs w:val="22"/>
        </w:rPr>
        <w:tab/>
        <w:t>Rosemary Chiavetta</w:t>
      </w:r>
    </w:p>
    <w:p w14:paraId="214C5872" w14:textId="77777777" w:rsidR="0011757D" w:rsidRPr="00DA24AE" w:rsidRDefault="0011757D" w:rsidP="0011757D">
      <w:pPr>
        <w:tabs>
          <w:tab w:val="left" w:pos="5040"/>
        </w:tabs>
        <w:rPr>
          <w:sz w:val="22"/>
          <w:szCs w:val="22"/>
        </w:rPr>
      </w:pPr>
      <w:r w:rsidRPr="00DA24AE">
        <w:rPr>
          <w:sz w:val="22"/>
          <w:szCs w:val="22"/>
        </w:rPr>
        <w:tab/>
        <w:t>Secretary</w:t>
      </w:r>
    </w:p>
    <w:p w14:paraId="08E9D99F" w14:textId="77777777" w:rsidR="0011757D" w:rsidRDefault="0011757D" w:rsidP="001175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E4E51D3" w14:textId="77777777" w:rsidR="0011757D" w:rsidRDefault="0011757D" w:rsidP="0011757D">
      <w:pPr>
        <w:rPr>
          <w:rFonts w:ascii="Arial" w:hAnsi="Arial" w:cs="Arial"/>
          <w:sz w:val="22"/>
          <w:szCs w:val="22"/>
        </w:rPr>
      </w:pPr>
    </w:p>
    <w:p w14:paraId="6DA5D3CE" w14:textId="77777777" w:rsidR="00D72208" w:rsidRPr="004B7809" w:rsidRDefault="00D72208" w:rsidP="0011757D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sectPr w:rsidR="00D72208" w:rsidRPr="004B7809" w:rsidSect="00A948D8">
      <w:pgSz w:w="12240" w:h="15840"/>
      <w:pgMar w:top="432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24"/>
    <w:rsid w:val="00012B06"/>
    <w:rsid w:val="000417FB"/>
    <w:rsid w:val="00063BBE"/>
    <w:rsid w:val="00072855"/>
    <w:rsid w:val="000C767D"/>
    <w:rsid w:val="00112E34"/>
    <w:rsid w:val="0011757D"/>
    <w:rsid w:val="00136A99"/>
    <w:rsid w:val="00147803"/>
    <w:rsid w:val="0016546C"/>
    <w:rsid w:val="0018227D"/>
    <w:rsid w:val="00220F27"/>
    <w:rsid w:val="0027574D"/>
    <w:rsid w:val="00296402"/>
    <w:rsid w:val="00314EE6"/>
    <w:rsid w:val="00315386"/>
    <w:rsid w:val="003255ED"/>
    <w:rsid w:val="0033243D"/>
    <w:rsid w:val="00345EB1"/>
    <w:rsid w:val="00346807"/>
    <w:rsid w:val="0037188E"/>
    <w:rsid w:val="003A0E72"/>
    <w:rsid w:val="003B5F7D"/>
    <w:rsid w:val="003B6930"/>
    <w:rsid w:val="003B6A2C"/>
    <w:rsid w:val="003C0352"/>
    <w:rsid w:val="003C4ADD"/>
    <w:rsid w:val="003C7AE9"/>
    <w:rsid w:val="003D4F45"/>
    <w:rsid w:val="003D53DC"/>
    <w:rsid w:val="003F1FDD"/>
    <w:rsid w:val="00465F2A"/>
    <w:rsid w:val="004A6C5E"/>
    <w:rsid w:val="004A75AB"/>
    <w:rsid w:val="004B0F11"/>
    <w:rsid w:val="004B7809"/>
    <w:rsid w:val="004F7AB5"/>
    <w:rsid w:val="00501AED"/>
    <w:rsid w:val="00512340"/>
    <w:rsid w:val="00523411"/>
    <w:rsid w:val="005647B5"/>
    <w:rsid w:val="00576677"/>
    <w:rsid w:val="00597438"/>
    <w:rsid w:val="00600625"/>
    <w:rsid w:val="006163A4"/>
    <w:rsid w:val="006264C8"/>
    <w:rsid w:val="00644C28"/>
    <w:rsid w:val="00653277"/>
    <w:rsid w:val="00674A4F"/>
    <w:rsid w:val="00675ED4"/>
    <w:rsid w:val="006A0ACE"/>
    <w:rsid w:val="006B32DF"/>
    <w:rsid w:val="006D1B52"/>
    <w:rsid w:val="006E0CE9"/>
    <w:rsid w:val="006E6AAB"/>
    <w:rsid w:val="00741F24"/>
    <w:rsid w:val="007615FA"/>
    <w:rsid w:val="00783D87"/>
    <w:rsid w:val="007B0478"/>
    <w:rsid w:val="007B329D"/>
    <w:rsid w:val="007D5C89"/>
    <w:rsid w:val="007E52E3"/>
    <w:rsid w:val="00806F75"/>
    <w:rsid w:val="00820B22"/>
    <w:rsid w:val="0083114A"/>
    <w:rsid w:val="0087280F"/>
    <w:rsid w:val="00876612"/>
    <w:rsid w:val="008820AA"/>
    <w:rsid w:val="008A0E3A"/>
    <w:rsid w:val="008A1EE3"/>
    <w:rsid w:val="008B5187"/>
    <w:rsid w:val="008C4F87"/>
    <w:rsid w:val="008F047B"/>
    <w:rsid w:val="009263FC"/>
    <w:rsid w:val="00931B2C"/>
    <w:rsid w:val="00974D0A"/>
    <w:rsid w:val="009809C5"/>
    <w:rsid w:val="00982BCD"/>
    <w:rsid w:val="009D78C1"/>
    <w:rsid w:val="009F422D"/>
    <w:rsid w:val="00A53145"/>
    <w:rsid w:val="00A65E6C"/>
    <w:rsid w:val="00A6675A"/>
    <w:rsid w:val="00A948D8"/>
    <w:rsid w:val="00AC29CB"/>
    <w:rsid w:val="00AC6053"/>
    <w:rsid w:val="00AD2470"/>
    <w:rsid w:val="00AE2F19"/>
    <w:rsid w:val="00B0023B"/>
    <w:rsid w:val="00B0096F"/>
    <w:rsid w:val="00B16CFC"/>
    <w:rsid w:val="00B256B3"/>
    <w:rsid w:val="00B45D81"/>
    <w:rsid w:val="00BA032C"/>
    <w:rsid w:val="00BD0CC0"/>
    <w:rsid w:val="00BD25A0"/>
    <w:rsid w:val="00C31CA0"/>
    <w:rsid w:val="00C437A8"/>
    <w:rsid w:val="00CE3F29"/>
    <w:rsid w:val="00CF0886"/>
    <w:rsid w:val="00CF1078"/>
    <w:rsid w:val="00D2627C"/>
    <w:rsid w:val="00D32ACA"/>
    <w:rsid w:val="00D423CF"/>
    <w:rsid w:val="00D71B51"/>
    <w:rsid w:val="00D72208"/>
    <w:rsid w:val="00DA24AE"/>
    <w:rsid w:val="00DC009C"/>
    <w:rsid w:val="00DC47BE"/>
    <w:rsid w:val="00DD0792"/>
    <w:rsid w:val="00DD16B1"/>
    <w:rsid w:val="00DE6BB6"/>
    <w:rsid w:val="00DF1411"/>
    <w:rsid w:val="00DF1703"/>
    <w:rsid w:val="00DF5657"/>
    <w:rsid w:val="00E51F6E"/>
    <w:rsid w:val="00E63643"/>
    <w:rsid w:val="00EC139C"/>
    <w:rsid w:val="00EC70DC"/>
    <w:rsid w:val="00EE46C1"/>
    <w:rsid w:val="00EF7907"/>
    <w:rsid w:val="00F023F6"/>
    <w:rsid w:val="00F05C0D"/>
    <w:rsid w:val="00F54A68"/>
    <w:rsid w:val="00F56080"/>
    <w:rsid w:val="00F63D7F"/>
    <w:rsid w:val="00F93D21"/>
    <w:rsid w:val="00FA1623"/>
    <w:rsid w:val="00FA5205"/>
    <w:rsid w:val="00FB2EF8"/>
    <w:rsid w:val="00F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320A569"/>
  <w15:chartTrackingRefBased/>
  <w15:docId w15:val="{3E81E161-E36F-4912-A525-7872D76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931B2C"/>
    <w:pPr>
      <w:keepNext/>
      <w:jc w:val="right"/>
      <w:outlineLvl w:val="0"/>
    </w:pPr>
    <w:rPr>
      <w:rFonts w:ascii="Arial" w:hAnsi="Arial" w:cs="Arial"/>
      <w:b/>
      <w:bCs/>
      <w:spacing w:val="-1"/>
      <w:kern w:val="3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C89"/>
    <w:rPr>
      <w:rFonts w:ascii="Tahoma" w:hAnsi="Tahoma" w:cs="Tahoma"/>
      <w:sz w:val="16"/>
      <w:szCs w:val="16"/>
    </w:rPr>
  </w:style>
  <w:style w:type="character" w:styleId="Hyperlink">
    <w:name w:val="Hyperlink"/>
    <w:rsid w:val="001175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Pa Public Utility Commission</Company>
  <LinksUpToDate>false</LinksUpToDate>
  <CharactersWithSpaces>1203</CharactersWithSpaces>
  <SharedDoc>false</SharedDoc>
  <HLinks>
    <vt:vector size="6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BINGAMAN</dc:creator>
  <cp:keywords/>
  <cp:lastModifiedBy>Sheffer, Ryan</cp:lastModifiedBy>
  <cp:revision>3</cp:revision>
  <cp:lastPrinted>2019-03-25T13:09:00Z</cp:lastPrinted>
  <dcterms:created xsi:type="dcterms:W3CDTF">2019-03-25T13:10:00Z</dcterms:created>
  <dcterms:modified xsi:type="dcterms:W3CDTF">2019-03-25T14:10:00Z</dcterms:modified>
</cp:coreProperties>
</file>