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328EDFA" w14:textId="77777777" w:rsidTr="00C3585E">
        <w:trPr>
          <w:trHeight w:val="990"/>
        </w:trPr>
        <w:tc>
          <w:tcPr>
            <w:tcW w:w="1363" w:type="dxa"/>
          </w:tcPr>
          <w:p w14:paraId="2444A2DE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C6019A2" wp14:editId="6DC44F9D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828F590" w14:textId="77777777" w:rsidR="00EF57CA" w:rsidRDefault="00EF57CA" w:rsidP="00EE1C23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6618A20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6FCCE5B" w14:textId="77777777" w:rsidR="00EE1C23" w:rsidRDefault="00EE1C23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B856601" w14:textId="77777777" w:rsidR="00EF57CA" w:rsidRDefault="00EE1C23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7A7126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F79AB5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9AE4195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D16ADF8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A1CEFD0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43E93D9" w14:textId="360CB394" w:rsidR="008A1F99" w:rsidRPr="005B332B" w:rsidRDefault="00280C8D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3, 2019</w:t>
      </w:r>
    </w:p>
    <w:p w14:paraId="6FBAA167" w14:textId="77777777"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14:paraId="65CEE7BF" w14:textId="77777777"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14:paraId="4D9D89FD" w14:textId="77777777"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2FC39590" w14:textId="77777777" w:rsidR="007E7FE0" w:rsidRPr="007E7FE0" w:rsidRDefault="005A078B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7D4D894E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229966EE" w14:textId="77777777" w:rsidR="007E7FE0" w:rsidRPr="007E7FE0" w:rsidRDefault="00437A1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411 SEVENTH </w:t>
      </w:r>
      <w:proofErr w:type="gramStart"/>
      <w:r>
        <w:rPr>
          <w:rFonts w:ascii="Arial" w:hAnsi="Arial" w:cs="Arial"/>
          <w:b/>
          <w:sz w:val="24"/>
          <w:szCs w:val="24"/>
        </w:rPr>
        <w:t>AVE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EE1C23">
        <w:rPr>
          <w:rFonts w:ascii="Arial" w:hAnsi="Arial" w:cs="Arial"/>
          <w:b/>
          <w:sz w:val="24"/>
          <w:szCs w:val="24"/>
        </w:rPr>
        <w:t>15-7</w:t>
      </w:r>
    </w:p>
    <w:p w14:paraId="720E7A05" w14:textId="77777777" w:rsidR="0067519A" w:rsidRPr="007E7FE0" w:rsidRDefault="00437A1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306C0F8C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3C9D3FE8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7A97D25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1C509A">
        <w:rPr>
          <w:rFonts w:ascii="Arial" w:hAnsi="Arial" w:cs="Arial"/>
          <w:b/>
          <w:sz w:val="24"/>
          <w:szCs w:val="24"/>
        </w:rPr>
        <w:t>Day Ahead Hourly Price Service Fixed Retail Adder</w:t>
      </w:r>
      <w:r w:rsidR="00ED4438">
        <w:rPr>
          <w:rFonts w:ascii="Arial" w:hAnsi="Arial" w:cs="Arial"/>
          <w:b/>
          <w:sz w:val="24"/>
          <w:szCs w:val="24"/>
        </w:rPr>
        <w:t xml:space="preserve"> </w:t>
      </w:r>
    </w:p>
    <w:p w14:paraId="3C32FACA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0ACBE516" w14:textId="77777777"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6140D5">
        <w:rPr>
          <w:rFonts w:ascii="Arial" w:hAnsi="Arial" w:cs="Arial"/>
          <w:b/>
          <w:sz w:val="24"/>
          <w:szCs w:val="24"/>
        </w:rPr>
        <w:t>M-2019-3008228</w:t>
      </w:r>
    </w:p>
    <w:p w14:paraId="4B203E54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2F040557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484DB8DD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68B9E374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E57CBEE" w14:textId="77777777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1C509A">
        <w:rPr>
          <w:rFonts w:ascii="Arial" w:hAnsi="Arial" w:cs="Arial"/>
          <w:spacing w:val="-2"/>
          <w:sz w:val="24"/>
          <w:szCs w:val="24"/>
        </w:rPr>
        <w:t xml:space="preserve">Day Ahead Hourly Price Service Fixed Retail Adder (FRA)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6140D5">
        <w:rPr>
          <w:rFonts w:ascii="Arial" w:hAnsi="Arial" w:cs="Arial"/>
          <w:sz w:val="24"/>
          <w:szCs w:val="24"/>
        </w:rPr>
        <w:t>January 31, 2019</w:t>
      </w:r>
      <w:r w:rsidR="00AC6C13">
        <w:rPr>
          <w:rFonts w:ascii="Arial" w:hAnsi="Arial" w:cs="Arial"/>
          <w:sz w:val="24"/>
          <w:szCs w:val="24"/>
        </w:rPr>
        <w:t>.</w:t>
      </w:r>
    </w:p>
    <w:p w14:paraId="49374DCA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69B02089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C509A">
        <w:rPr>
          <w:rFonts w:ascii="Arial" w:hAnsi="Arial" w:cs="Arial"/>
          <w:spacing w:val="-2"/>
          <w:sz w:val="24"/>
          <w:szCs w:val="24"/>
        </w:rPr>
        <w:t>FRA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0D3278">
        <w:rPr>
          <w:rFonts w:ascii="Arial" w:hAnsi="Arial" w:cs="Arial"/>
          <w:spacing w:val="-2"/>
          <w:sz w:val="24"/>
          <w:szCs w:val="24"/>
        </w:rPr>
        <w:t>March 4</w:t>
      </w:r>
      <w:r w:rsidR="00EE1C23">
        <w:rPr>
          <w:rFonts w:ascii="Arial" w:hAnsi="Arial" w:cs="Arial"/>
          <w:spacing w:val="-2"/>
          <w:sz w:val="24"/>
          <w:szCs w:val="24"/>
        </w:rPr>
        <w:t>, 201</w:t>
      </w:r>
      <w:r w:rsidR="006140D5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1D3E00" w:rsidRPr="00234B3A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24DD2607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308907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1C509A">
        <w:rPr>
          <w:rFonts w:ascii="Arial" w:hAnsi="Arial" w:cs="Arial"/>
          <w:spacing w:val="-2"/>
          <w:sz w:val="24"/>
          <w:szCs w:val="24"/>
        </w:rPr>
        <w:t>FRA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0A9C0339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1E346632" w14:textId="77777777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6140D5">
        <w:rPr>
          <w:rFonts w:ascii="Arial" w:hAnsi="Arial" w:cs="Arial"/>
          <w:spacing w:val="-2"/>
          <w:sz w:val="24"/>
          <w:szCs w:val="24"/>
        </w:rPr>
        <w:t>9-3008228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14:paraId="5B414063" w14:textId="77777777" w:rsidR="00CD5063" w:rsidRDefault="00CD5063" w:rsidP="0067519A">
      <w:pPr>
        <w:rPr>
          <w:rFonts w:ascii="Arial" w:hAnsi="Arial" w:cs="Arial"/>
          <w:sz w:val="16"/>
          <w:szCs w:val="16"/>
        </w:rPr>
      </w:pPr>
    </w:p>
    <w:p w14:paraId="715006F4" w14:textId="06910561"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14:paraId="2627BB8C" w14:textId="2FCD60DE" w:rsidR="00CD5063" w:rsidRPr="00CD5063" w:rsidRDefault="00280C8D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C070117" wp14:editId="3BE28295">
            <wp:simplePos x="0" y="0"/>
            <wp:positionH relativeFrom="column">
              <wp:posOffset>2867025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D52BBE8" w14:textId="3E405AA1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9FF8926" w14:textId="629CAE0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3D56C9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2F2C3A" wp14:editId="6FC08003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5103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042B9A77" w14:textId="77777777"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7D16774" w14:textId="77777777"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77A84A9" w14:textId="77777777"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12403817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 xml:space="preserve">Barbara A. </w:t>
      </w:r>
      <w:proofErr w:type="spellStart"/>
      <w:r w:rsidR="008F7455">
        <w:rPr>
          <w:rFonts w:ascii="Arial" w:hAnsi="Arial" w:cs="Arial"/>
          <w:spacing w:val="-2"/>
          <w:sz w:val="24"/>
          <w:szCs w:val="24"/>
        </w:rPr>
        <w:t>Sidor</w:t>
      </w:r>
      <w:proofErr w:type="spellEnd"/>
    </w:p>
    <w:p w14:paraId="44B48506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313E"/>
    <w:rsid w:val="000878C6"/>
    <w:rsid w:val="000A5FFB"/>
    <w:rsid w:val="000D3278"/>
    <w:rsid w:val="000E2A2C"/>
    <w:rsid w:val="000F3885"/>
    <w:rsid w:val="0012730C"/>
    <w:rsid w:val="00143007"/>
    <w:rsid w:val="0016025D"/>
    <w:rsid w:val="001619BA"/>
    <w:rsid w:val="0016427E"/>
    <w:rsid w:val="001A6AE7"/>
    <w:rsid w:val="001C509A"/>
    <w:rsid w:val="001D3E00"/>
    <w:rsid w:val="001D58D6"/>
    <w:rsid w:val="001E57FC"/>
    <w:rsid w:val="001F0494"/>
    <w:rsid w:val="001F71CE"/>
    <w:rsid w:val="00226691"/>
    <w:rsid w:val="00234B3A"/>
    <w:rsid w:val="002411AE"/>
    <w:rsid w:val="0027679A"/>
    <w:rsid w:val="00280C8D"/>
    <w:rsid w:val="0031008E"/>
    <w:rsid w:val="00317046"/>
    <w:rsid w:val="00324FF2"/>
    <w:rsid w:val="0038192B"/>
    <w:rsid w:val="00414EAD"/>
    <w:rsid w:val="00437A1A"/>
    <w:rsid w:val="004B6C39"/>
    <w:rsid w:val="004E3349"/>
    <w:rsid w:val="0051362E"/>
    <w:rsid w:val="00537404"/>
    <w:rsid w:val="005A078B"/>
    <w:rsid w:val="005B332B"/>
    <w:rsid w:val="006140D5"/>
    <w:rsid w:val="00661A88"/>
    <w:rsid w:val="0067519A"/>
    <w:rsid w:val="00681A5F"/>
    <w:rsid w:val="00693012"/>
    <w:rsid w:val="006B656C"/>
    <w:rsid w:val="00742334"/>
    <w:rsid w:val="007A2455"/>
    <w:rsid w:val="007C23C4"/>
    <w:rsid w:val="007E3B0A"/>
    <w:rsid w:val="007E69B0"/>
    <w:rsid w:val="007E7FE0"/>
    <w:rsid w:val="00805353"/>
    <w:rsid w:val="008935A5"/>
    <w:rsid w:val="008A1F99"/>
    <w:rsid w:val="008B6E04"/>
    <w:rsid w:val="008F62B1"/>
    <w:rsid w:val="008F7455"/>
    <w:rsid w:val="008F7FD2"/>
    <w:rsid w:val="00922D64"/>
    <w:rsid w:val="009A579F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D5063"/>
    <w:rsid w:val="00CE0167"/>
    <w:rsid w:val="00D12054"/>
    <w:rsid w:val="00D65FE4"/>
    <w:rsid w:val="00DB5ED5"/>
    <w:rsid w:val="00E22C33"/>
    <w:rsid w:val="00E54A8B"/>
    <w:rsid w:val="00E656EF"/>
    <w:rsid w:val="00E755FA"/>
    <w:rsid w:val="00EA26CF"/>
    <w:rsid w:val="00EC6C69"/>
    <w:rsid w:val="00ED4438"/>
    <w:rsid w:val="00EE1C2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7106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ABAA-07D7-4BD8-8194-4D143EDD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Sheffer, Ryan</cp:lastModifiedBy>
  <cp:revision>3</cp:revision>
  <cp:lastPrinted>2017-04-07T11:41:00Z</cp:lastPrinted>
  <dcterms:created xsi:type="dcterms:W3CDTF">2019-04-03T17:48:00Z</dcterms:created>
  <dcterms:modified xsi:type="dcterms:W3CDTF">2019-04-03T18:31:00Z</dcterms:modified>
</cp:coreProperties>
</file>