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4E83DA" w14:textId="77777777" w:rsidTr="00F14D68">
        <w:trPr>
          <w:trHeight w:val="990"/>
        </w:trPr>
        <w:tc>
          <w:tcPr>
            <w:tcW w:w="1363" w:type="dxa"/>
          </w:tcPr>
          <w:p w14:paraId="2E7515B2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62295FE" wp14:editId="77E0D59C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CE27B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BD6F12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EE0BD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A48B9BA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309FC1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11A0C2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F50F44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B940C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0F626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1D7BF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C2966A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B54102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FC68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62FD140" w14:textId="4176C6FF" w:rsidR="00962F9E" w:rsidRPr="00962F9E" w:rsidRDefault="003B370C" w:rsidP="009C0D41">
      <w:pPr>
        <w:jc w:val="center"/>
      </w:pPr>
      <w:r>
        <w:t>April</w:t>
      </w:r>
      <w:r w:rsidR="003143EF">
        <w:t xml:space="preserve"> 19, 2019</w:t>
      </w:r>
    </w:p>
    <w:p w14:paraId="337B6821" w14:textId="77777777" w:rsidR="002A54FB" w:rsidRPr="00403205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05698B3" w14:textId="04DAE1B5" w:rsidR="00962F9E" w:rsidRPr="00403205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403205">
        <w:rPr>
          <w:rFonts w:ascii="Arial" w:hAnsi="Arial" w:cs="Arial"/>
          <w:sz w:val="22"/>
          <w:szCs w:val="22"/>
          <w:u w:val="single"/>
        </w:rPr>
        <w:t xml:space="preserve">Via </w:t>
      </w:r>
      <w:r w:rsidR="009C0D41" w:rsidRPr="00403205">
        <w:rPr>
          <w:rFonts w:ascii="Arial" w:hAnsi="Arial" w:cs="Arial"/>
          <w:sz w:val="22"/>
          <w:szCs w:val="22"/>
          <w:u w:val="single"/>
        </w:rPr>
        <w:t>Certified</w:t>
      </w:r>
      <w:r w:rsidR="00B4647E" w:rsidRPr="00403205">
        <w:rPr>
          <w:rFonts w:ascii="Arial" w:hAnsi="Arial" w:cs="Arial"/>
          <w:sz w:val="22"/>
          <w:szCs w:val="22"/>
          <w:u w:val="single"/>
        </w:rPr>
        <w:t xml:space="preserve"> </w:t>
      </w:r>
      <w:r w:rsidRPr="00403205">
        <w:rPr>
          <w:rFonts w:ascii="Arial" w:hAnsi="Arial" w:cs="Arial"/>
          <w:sz w:val="22"/>
          <w:szCs w:val="22"/>
          <w:u w:val="single"/>
        </w:rPr>
        <w:t>Mail</w:t>
      </w:r>
    </w:p>
    <w:p w14:paraId="352CD548" w14:textId="77777777" w:rsidR="0029739A" w:rsidRPr="00403205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3FF0539" w14:textId="77777777" w:rsidR="00B37B6A" w:rsidRPr="00403205" w:rsidRDefault="00B37B6A" w:rsidP="00962F9E">
      <w:pPr>
        <w:jc w:val="both"/>
        <w:rPr>
          <w:rFonts w:ascii="Arial" w:hAnsi="Arial" w:cs="Arial"/>
          <w:sz w:val="22"/>
          <w:szCs w:val="22"/>
        </w:rPr>
      </w:pPr>
    </w:p>
    <w:p w14:paraId="39781BEC" w14:textId="67A2CE4E" w:rsidR="00421517" w:rsidRPr="00403205" w:rsidRDefault="003143EF" w:rsidP="00B37B6A">
      <w:pPr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>Bank of Nova Scotia NY Agency</w:t>
      </w:r>
    </w:p>
    <w:p w14:paraId="4FD3F9C3" w14:textId="3D11BDE2" w:rsidR="00421517" w:rsidRPr="00403205" w:rsidRDefault="003143EF" w:rsidP="00B37B6A">
      <w:pPr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>Trade Services Center</w:t>
      </w:r>
    </w:p>
    <w:p w14:paraId="12217D31" w14:textId="4AB3B322" w:rsidR="00421517" w:rsidRPr="00403205" w:rsidRDefault="003143EF" w:rsidP="00B37B6A">
      <w:pPr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>250 Vesey Street 24th Floor</w:t>
      </w:r>
    </w:p>
    <w:p w14:paraId="29CC81FD" w14:textId="1D97AD0F" w:rsidR="00962F9E" w:rsidRPr="00403205" w:rsidRDefault="003143EF" w:rsidP="00B37B6A">
      <w:pPr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>New York NY  10281</w:t>
      </w:r>
    </w:p>
    <w:p w14:paraId="25A3A1CD" w14:textId="77777777" w:rsidR="0029739A" w:rsidRPr="00403205" w:rsidRDefault="0029739A" w:rsidP="00962F9E">
      <w:pPr>
        <w:jc w:val="center"/>
        <w:rPr>
          <w:rFonts w:ascii="Arial" w:hAnsi="Arial" w:cs="Arial"/>
          <w:sz w:val="22"/>
          <w:szCs w:val="22"/>
        </w:rPr>
      </w:pPr>
    </w:p>
    <w:p w14:paraId="1182F59D" w14:textId="77777777" w:rsidR="00DF5B33" w:rsidRPr="00403205" w:rsidRDefault="00DF5B33" w:rsidP="00962F9E">
      <w:pPr>
        <w:jc w:val="center"/>
        <w:rPr>
          <w:rFonts w:ascii="Arial" w:hAnsi="Arial" w:cs="Arial"/>
          <w:sz w:val="22"/>
          <w:szCs w:val="22"/>
        </w:rPr>
      </w:pPr>
    </w:p>
    <w:p w14:paraId="68154E17" w14:textId="487DDAA3" w:rsidR="00962F9E" w:rsidRPr="00403205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ab/>
      </w:r>
      <w:r w:rsidRPr="00403205">
        <w:rPr>
          <w:rFonts w:ascii="Arial" w:hAnsi="Arial" w:cs="Arial"/>
          <w:sz w:val="22"/>
          <w:szCs w:val="22"/>
        </w:rPr>
        <w:tab/>
      </w:r>
      <w:r w:rsidRPr="00403205">
        <w:rPr>
          <w:rFonts w:ascii="Arial" w:hAnsi="Arial" w:cs="Arial"/>
          <w:sz w:val="22"/>
          <w:szCs w:val="22"/>
        </w:rPr>
        <w:tab/>
        <w:t>RE:</w:t>
      </w:r>
      <w:r w:rsidRPr="00403205">
        <w:rPr>
          <w:rFonts w:ascii="Arial" w:hAnsi="Arial" w:cs="Arial"/>
          <w:sz w:val="22"/>
          <w:szCs w:val="22"/>
        </w:rPr>
        <w:tab/>
      </w:r>
      <w:r w:rsidR="003143EF" w:rsidRPr="00403205">
        <w:rPr>
          <w:rFonts w:ascii="Arial" w:hAnsi="Arial" w:cs="Arial"/>
          <w:sz w:val="22"/>
          <w:szCs w:val="22"/>
        </w:rPr>
        <w:t>Letter of Credit</w:t>
      </w:r>
    </w:p>
    <w:p w14:paraId="1461C231" w14:textId="38C09857" w:rsidR="00421517" w:rsidRPr="00403205" w:rsidRDefault="0029739A" w:rsidP="00421517">
      <w:pPr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ab/>
      </w:r>
      <w:r w:rsidR="00642417" w:rsidRPr="00403205">
        <w:rPr>
          <w:rFonts w:ascii="Arial" w:hAnsi="Arial" w:cs="Arial"/>
          <w:sz w:val="22"/>
          <w:szCs w:val="22"/>
        </w:rPr>
        <w:tab/>
      </w:r>
      <w:r w:rsidR="00642417" w:rsidRPr="00403205">
        <w:rPr>
          <w:rFonts w:ascii="Arial" w:hAnsi="Arial" w:cs="Arial"/>
          <w:sz w:val="22"/>
          <w:szCs w:val="22"/>
        </w:rPr>
        <w:tab/>
      </w:r>
      <w:r w:rsidR="003143EF" w:rsidRPr="00403205">
        <w:rPr>
          <w:rFonts w:ascii="Arial" w:hAnsi="Arial" w:cs="Arial"/>
          <w:sz w:val="22"/>
          <w:szCs w:val="22"/>
        </w:rPr>
        <w:t>NextEra Energy Services Pennsylvania LLC</w:t>
      </w:r>
    </w:p>
    <w:p w14:paraId="0563929E" w14:textId="14EA6995" w:rsidR="00AC3FF8" w:rsidRPr="00403205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ab/>
      </w:r>
      <w:r w:rsidRPr="00403205">
        <w:rPr>
          <w:rFonts w:ascii="Arial" w:hAnsi="Arial" w:cs="Arial"/>
          <w:sz w:val="22"/>
          <w:szCs w:val="22"/>
        </w:rPr>
        <w:tab/>
      </w:r>
      <w:r w:rsidRPr="00403205">
        <w:rPr>
          <w:rFonts w:ascii="Arial" w:hAnsi="Arial" w:cs="Arial"/>
          <w:sz w:val="22"/>
          <w:szCs w:val="22"/>
        </w:rPr>
        <w:tab/>
      </w:r>
      <w:r w:rsidR="00347F6D" w:rsidRPr="00403205">
        <w:rPr>
          <w:rFonts w:ascii="Arial" w:hAnsi="Arial" w:cs="Arial"/>
          <w:sz w:val="22"/>
          <w:szCs w:val="22"/>
        </w:rPr>
        <w:t>A-</w:t>
      </w:r>
      <w:r w:rsidR="003143EF" w:rsidRPr="00403205">
        <w:rPr>
          <w:rFonts w:ascii="Arial" w:hAnsi="Arial" w:cs="Arial"/>
          <w:sz w:val="22"/>
          <w:szCs w:val="22"/>
        </w:rPr>
        <w:t>2008-2060044</w:t>
      </w:r>
    </w:p>
    <w:p w14:paraId="57FC6F72" w14:textId="33D4BD45" w:rsidR="00962F9E" w:rsidRPr="00403205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A4C3D29" w14:textId="07DABCBB" w:rsidR="00962F9E" w:rsidRPr="00403205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29D31215" w14:textId="7B3603EE" w:rsidR="00962F9E" w:rsidRPr="00403205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 xml:space="preserve">Dear </w:t>
      </w:r>
      <w:r w:rsidR="003143EF" w:rsidRPr="00403205">
        <w:rPr>
          <w:rFonts w:ascii="Arial" w:hAnsi="Arial" w:cs="Arial"/>
          <w:sz w:val="22"/>
          <w:szCs w:val="22"/>
        </w:rPr>
        <w:t>Sir/Madam</w:t>
      </w:r>
      <w:r w:rsidRPr="00403205">
        <w:rPr>
          <w:rFonts w:ascii="Arial" w:hAnsi="Arial" w:cs="Arial"/>
          <w:sz w:val="22"/>
          <w:szCs w:val="22"/>
        </w:rPr>
        <w:t>:</w:t>
      </w:r>
    </w:p>
    <w:p w14:paraId="21696E59" w14:textId="77777777" w:rsidR="00962F9E" w:rsidRPr="00403205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BE8DF9" w14:textId="77777777" w:rsidR="00403205" w:rsidRPr="00403205" w:rsidRDefault="009C0D41" w:rsidP="00403205">
      <w:pPr>
        <w:ind w:firstLine="720"/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 xml:space="preserve">Please find under cover of this letter the financial instrument filed on behalf of </w:t>
      </w:r>
      <w:r w:rsidR="003143EF" w:rsidRPr="00403205">
        <w:rPr>
          <w:rFonts w:ascii="Arial" w:hAnsi="Arial" w:cs="Arial"/>
          <w:sz w:val="22"/>
          <w:szCs w:val="22"/>
        </w:rPr>
        <w:t>NextEra Energy Services Pennsylvania LLC</w:t>
      </w:r>
      <w:r w:rsidR="00711B63" w:rsidRPr="00403205">
        <w:rPr>
          <w:rFonts w:ascii="Arial" w:hAnsi="Arial" w:cs="Arial"/>
          <w:sz w:val="22"/>
          <w:szCs w:val="22"/>
        </w:rPr>
        <w:t xml:space="preserve"> </w:t>
      </w:r>
      <w:r w:rsidR="00403205" w:rsidRPr="00403205">
        <w:rPr>
          <w:rFonts w:ascii="Arial" w:hAnsi="Arial" w:cs="Arial"/>
          <w:b/>
          <w:sz w:val="22"/>
          <w:szCs w:val="22"/>
        </w:rPr>
        <w:t>because the amount listed is not acceptable</w:t>
      </w:r>
      <w:r w:rsidR="00403205" w:rsidRPr="00403205">
        <w:rPr>
          <w:rFonts w:ascii="Arial" w:hAnsi="Arial" w:cs="Arial"/>
          <w:sz w:val="22"/>
          <w:szCs w:val="22"/>
        </w:rPr>
        <w:t>.</w:t>
      </w:r>
    </w:p>
    <w:p w14:paraId="3A9E04DE" w14:textId="7B86FDAB" w:rsidR="009C0D41" w:rsidRPr="00403205" w:rsidRDefault="009C0D41" w:rsidP="009C0D41">
      <w:pPr>
        <w:ind w:firstLine="720"/>
        <w:rPr>
          <w:rFonts w:ascii="Arial" w:hAnsi="Arial" w:cs="Arial"/>
          <w:sz w:val="22"/>
          <w:szCs w:val="22"/>
        </w:rPr>
      </w:pPr>
    </w:p>
    <w:p w14:paraId="33F86054" w14:textId="77777777" w:rsidR="00403205" w:rsidRPr="00403205" w:rsidRDefault="00403205" w:rsidP="00403205">
      <w:pPr>
        <w:ind w:firstLine="720"/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 xml:space="preserve">The Commission requires a supplier to file an original bond, letter of credit, continuation certificate, amendment, or other financial instrument as part of a supplier's licensing requirements under Section 2809(c) of the Pennsylvania Public Utility Code, including naming the Pennsylvania Public Utility Commission as the beneficiary or </w:t>
      </w:r>
      <w:proofErr w:type="spellStart"/>
      <w:r w:rsidRPr="00403205">
        <w:rPr>
          <w:rFonts w:ascii="Arial" w:hAnsi="Arial" w:cs="Arial"/>
          <w:sz w:val="22"/>
          <w:szCs w:val="22"/>
        </w:rPr>
        <w:t>obligee</w:t>
      </w:r>
      <w:proofErr w:type="spellEnd"/>
      <w:r w:rsidRPr="00403205">
        <w:rPr>
          <w:rFonts w:ascii="Arial" w:hAnsi="Arial" w:cs="Arial"/>
          <w:sz w:val="22"/>
          <w:szCs w:val="22"/>
        </w:rPr>
        <w:t xml:space="preserve"> of the security instrument.</w:t>
      </w:r>
    </w:p>
    <w:p w14:paraId="32257F3B" w14:textId="5A944D82" w:rsidR="009C0D41" w:rsidRPr="00403205" w:rsidRDefault="009C0D41" w:rsidP="009C0D41">
      <w:pPr>
        <w:ind w:firstLine="720"/>
        <w:rPr>
          <w:rFonts w:ascii="Arial" w:hAnsi="Arial" w:cs="Arial"/>
          <w:sz w:val="22"/>
          <w:szCs w:val="22"/>
        </w:rPr>
      </w:pPr>
    </w:p>
    <w:p w14:paraId="066E49A6" w14:textId="77777777" w:rsidR="00403205" w:rsidRPr="00403205" w:rsidRDefault="00403205" w:rsidP="009C0D41">
      <w:pPr>
        <w:ind w:firstLine="720"/>
        <w:rPr>
          <w:rFonts w:ascii="Arial" w:hAnsi="Arial" w:cs="Arial"/>
          <w:sz w:val="22"/>
          <w:szCs w:val="22"/>
        </w:rPr>
      </w:pPr>
    </w:p>
    <w:p w14:paraId="295C463E" w14:textId="1CB53CE5" w:rsidR="00DF3670" w:rsidRPr="00403205" w:rsidRDefault="009C0D41" w:rsidP="009C0D41">
      <w:pPr>
        <w:ind w:firstLine="720"/>
        <w:rPr>
          <w:rFonts w:ascii="Arial" w:hAnsi="Arial" w:cs="Arial"/>
          <w:sz w:val="22"/>
          <w:szCs w:val="22"/>
        </w:rPr>
      </w:pPr>
      <w:r w:rsidRPr="00403205">
        <w:rPr>
          <w:rFonts w:ascii="Arial" w:hAnsi="Arial" w:cs="Arial"/>
          <w:sz w:val="22"/>
          <w:szCs w:val="22"/>
        </w:rPr>
        <w:t xml:space="preserve">Please file the original financial instrument </w:t>
      </w:r>
      <w:r w:rsidR="003B370C">
        <w:rPr>
          <w:rFonts w:ascii="Arial" w:hAnsi="Arial" w:cs="Arial"/>
          <w:sz w:val="22"/>
          <w:szCs w:val="22"/>
        </w:rPr>
        <w:t>in</w:t>
      </w:r>
      <w:r w:rsidRPr="00403205">
        <w:rPr>
          <w:rFonts w:ascii="Arial" w:hAnsi="Arial" w:cs="Arial"/>
          <w:sz w:val="22"/>
          <w:szCs w:val="22"/>
        </w:rPr>
        <w:t xml:space="preserve"> </w:t>
      </w:r>
      <w:r w:rsidR="00403205" w:rsidRPr="00403205">
        <w:rPr>
          <w:rFonts w:ascii="Arial" w:hAnsi="Arial" w:cs="Arial"/>
          <w:b/>
          <w:sz w:val="22"/>
          <w:szCs w:val="22"/>
        </w:rPr>
        <w:t>correct amoun</w:t>
      </w:r>
      <w:r w:rsidR="00403205" w:rsidRPr="00403205">
        <w:rPr>
          <w:rFonts w:ascii="Arial" w:hAnsi="Arial" w:cs="Arial"/>
          <w:sz w:val="22"/>
          <w:szCs w:val="22"/>
        </w:rPr>
        <w:t xml:space="preserve">t </w:t>
      </w:r>
      <w:r w:rsidR="003B370C">
        <w:rPr>
          <w:rFonts w:ascii="Arial" w:hAnsi="Arial" w:cs="Arial"/>
          <w:sz w:val="22"/>
          <w:szCs w:val="22"/>
        </w:rPr>
        <w:t xml:space="preserve">with </w:t>
      </w:r>
      <w:r w:rsidRPr="00403205">
        <w:rPr>
          <w:rFonts w:ascii="Arial" w:hAnsi="Arial" w:cs="Arial"/>
          <w:sz w:val="22"/>
          <w:szCs w:val="22"/>
        </w:rPr>
        <w:t>my office within 20 days of the date of this letter, preferably by overnight delivery.</w:t>
      </w:r>
    </w:p>
    <w:p w14:paraId="53FF7CB5" w14:textId="77777777" w:rsidR="00643A9E" w:rsidRPr="00403205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0B6010D6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bookmarkStart w:id="0" w:name="_GoBack"/>
      <w:bookmarkEnd w:id="0"/>
    </w:p>
    <w:p w14:paraId="7F72967D" w14:textId="77777777" w:rsidR="00962F9E" w:rsidRPr="00827F94" w:rsidRDefault="002E4BF6" w:rsidP="00962F9E">
      <w:pPr>
        <w:ind w:left="2160" w:firstLine="2160"/>
        <w:rPr>
          <w:rFonts w:cs="Arial"/>
          <w:szCs w:val="22"/>
        </w:rPr>
      </w:pPr>
      <w:r w:rsidRPr="00827F94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076FC58D" wp14:editId="65FA59B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827F94">
        <w:rPr>
          <w:rFonts w:cs="Arial"/>
          <w:szCs w:val="22"/>
        </w:rPr>
        <w:t>Sincerely,</w:t>
      </w:r>
    </w:p>
    <w:p w14:paraId="6A0434D1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3E6B160F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2D3A1903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28DE6095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762BFB75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r w:rsidRPr="00827F94">
        <w:rPr>
          <w:rFonts w:cs="Arial"/>
          <w:szCs w:val="22"/>
        </w:rPr>
        <w:t>Rosemary Chiavetta</w:t>
      </w:r>
    </w:p>
    <w:p w14:paraId="105AB4B6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r w:rsidRPr="00827F94">
        <w:rPr>
          <w:rFonts w:cs="Arial"/>
          <w:szCs w:val="22"/>
        </w:rPr>
        <w:t>Secretary of the Commission</w:t>
      </w:r>
    </w:p>
    <w:p w14:paraId="04BCBF3C" w14:textId="77777777" w:rsidR="00962F9E" w:rsidRDefault="00962F9E" w:rsidP="00962F9E">
      <w:pPr>
        <w:rPr>
          <w:rStyle w:val="Emphasis"/>
          <w:i w:val="0"/>
        </w:rPr>
      </w:pPr>
    </w:p>
    <w:p w14:paraId="58011BEB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D98DCE8" w14:textId="54E3CEF8" w:rsidR="00D00806" w:rsidRPr="00403205" w:rsidRDefault="00F456B4" w:rsidP="00962F9E">
      <w:pPr>
        <w:rPr>
          <w:rStyle w:val="Emphasis"/>
          <w:i w:val="0"/>
          <w:sz w:val="22"/>
          <w:szCs w:val="22"/>
        </w:rPr>
      </w:pPr>
      <w:proofErr w:type="spellStart"/>
      <w:proofErr w:type="gramStart"/>
      <w:r w:rsidRPr="00403205">
        <w:rPr>
          <w:rStyle w:val="Emphasis"/>
          <w:i w:val="0"/>
          <w:sz w:val="22"/>
          <w:szCs w:val="22"/>
        </w:rPr>
        <w:t>RC:</w:t>
      </w:r>
      <w:r w:rsidR="00403205" w:rsidRPr="00403205">
        <w:rPr>
          <w:rStyle w:val="Emphasis"/>
          <w:i w:val="0"/>
          <w:sz w:val="22"/>
          <w:szCs w:val="22"/>
        </w:rPr>
        <w:t>jbs</w:t>
      </w:r>
      <w:proofErr w:type="spellEnd"/>
      <w:proofErr w:type="gramEnd"/>
    </w:p>
    <w:p w14:paraId="2C5F72F8" w14:textId="77777777" w:rsidR="00962F9E" w:rsidRPr="00403205" w:rsidRDefault="007E4C06" w:rsidP="00962F9E">
      <w:pPr>
        <w:rPr>
          <w:rStyle w:val="Emphasis"/>
          <w:i w:val="0"/>
          <w:sz w:val="22"/>
          <w:szCs w:val="22"/>
        </w:rPr>
      </w:pPr>
      <w:r w:rsidRPr="00403205">
        <w:rPr>
          <w:rStyle w:val="Emphasis"/>
          <w:i w:val="0"/>
          <w:sz w:val="22"/>
          <w:szCs w:val="22"/>
        </w:rPr>
        <w:t>Enclosure</w:t>
      </w:r>
      <w:r w:rsidR="0029739A" w:rsidRPr="00403205">
        <w:rPr>
          <w:rStyle w:val="Emphasis"/>
          <w:i w:val="0"/>
          <w:sz w:val="22"/>
          <w:szCs w:val="22"/>
        </w:rPr>
        <w:t>s</w:t>
      </w:r>
    </w:p>
    <w:p w14:paraId="64CA60E5" w14:textId="24A9FE2D" w:rsidR="00962F9E" w:rsidRPr="00403205" w:rsidRDefault="00962F9E" w:rsidP="00962F9E">
      <w:pPr>
        <w:rPr>
          <w:rStyle w:val="Emphasis"/>
          <w:i w:val="0"/>
          <w:sz w:val="22"/>
          <w:szCs w:val="22"/>
        </w:rPr>
      </w:pPr>
    </w:p>
    <w:p w14:paraId="33506F8A" w14:textId="77777777" w:rsidR="003143EF" w:rsidRPr="00403205" w:rsidRDefault="003143EF" w:rsidP="003143EF">
      <w:pPr>
        <w:autoSpaceDE w:val="0"/>
        <w:autoSpaceDN w:val="0"/>
        <w:adjustRightInd w:val="0"/>
        <w:rPr>
          <w:sz w:val="22"/>
          <w:szCs w:val="22"/>
        </w:rPr>
      </w:pPr>
      <w:r w:rsidRPr="00403205">
        <w:rPr>
          <w:rStyle w:val="Emphasis"/>
          <w:i w:val="0"/>
          <w:sz w:val="22"/>
          <w:szCs w:val="22"/>
        </w:rPr>
        <w:t xml:space="preserve">CC: NextEra Energy Services Pennsylvania LLC, </w:t>
      </w:r>
      <w:r w:rsidRPr="00403205">
        <w:rPr>
          <w:sz w:val="22"/>
          <w:szCs w:val="22"/>
        </w:rPr>
        <w:t>20455 State Highway 249, Suite 200</w:t>
      </w:r>
    </w:p>
    <w:p w14:paraId="2888CC48" w14:textId="59D13056" w:rsidR="003143EF" w:rsidRPr="00403205" w:rsidRDefault="003143EF" w:rsidP="003143EF">
      <w:pPr>
        <w:rPr>
          <w:rStyle w:val="Emphasis"/>
          <w:i w:val="0"/>
          <w:sz w:val="22"/>
          <w:szCs w:val="22"/>
        </w:rPr>
      </w:pPr>
      <w:r w:rsidRPr="00403205">
        <w:rPr>
          <w:sz w:val="22"/>
          <w:szCs w:val="22"/>
        </w:rPr>
        <w:t>Houston, TX 77070 (letter only)</w:t>
      </w:r>
    </w:p>
    <w:sectPr w:rsidR="003143EF" w:rsidRPr="0040320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143EF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3B6A"/>
    <w:rsid w:val="00394AEF"/>
    <w:rsid w:val="00395CA1"/>
    <w:rsid w:val="003B370C"/>
    <w:rsid w:val="00403205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11B63"/>
    <w:rsid w:val="007410CE"/>
    <w:rsid w:val="00761944"/>
    <w:rsid w:val="00762A3A"/>
    <w:rsid w:val="007E3C3C"/>
    <w:rsid w:val="007E4C06"/>
    <w:rsid w:val="00807CCE"/>
    <w:rsid w:val="0082051C"/>
    <w:rsid w:val="00825E2E"/>
    <w:rsid w:val="00827F94"/>
    <w:rsid w:val="00852D68"/>
    <w:rsid w:val="00890B5B"/>
    <w:rsid w:val="008972B1"/>
    <w:rsid w:val="008B6D8C"/>
    <w:rsid w:val="008D6BCC"/>
    <w:rsid w:val="0090653E"/>
    <w:rsid w:val="00921A28"/>
    <w:rsid w:val="0094593E"/>
    <w:rsid w:val="00962F9E"/>
    <w:rsid w:val="00966597"/>
    <w:rsid w:val="009866FF"/>
    <w:rsid w:val="009C0D41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4647E"/>
    <w:rsid w:val="00B624AC"/>
    <w:rsid w:val="00B64783"/>
    <w:rsid w:val="00B74FB7"/>
    <w:rsid w:val="00B75922"/>
    <w:rsid w:val="00B8267F"/>
    <w:rsid w:val="00BC30DA"/>
    <w:rsid w:val="00BC39DD"/>
    <w:rsid w:val="00BE46AC"/>
    <w:rsid w:val="00C0052E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0E5EE9"/>
  <w15:docId w15:val="{0D4D2B6E-330B-4FB7-A47C-C7A8811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5</cp:revision>
  <cp:lastPrinted>2018-06-06T15:31:00Z</cp:lastPrinted>
  <dcterms:created xsi:type="dcterms:W3CDTF">2019-04-19T15:24:00Z</dcterms:created>
  <dcterms:modified xsi:type="dcterms:W3CDTF">2019-04-19T15:34:00Z</dcterms:modified>
</cp:coreProperties>
</file>