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0CA6" w14:textId="77777777" w:rsidR="00332CA0" w:rsidRDefault="00332CA0" w:rsidP="00A66A3D">
      <w:pPr>
        <w:pStyle w:val="Title"/>
        <w:tabs>
          <w:tab w:val="clear" w:pos="360"/>
          <w:tab w:val="left" w:pos="0"/>
        </w:tabs>
        <w:spacing w:line="240" w:lineRule="auto"/>
      </w:pPr>
      <w:r>
        <w:t>BEFORE THE</w:t>
      </w:r>
    </w:p>
    <w:p w14:paraId="63CB0E46" w14:textId="77777777" w:rsidR="00332CA0" w:rsidRDefault="00332CA0" w:rsidP="00A66A3D">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FEF88B0" w14:textId="77777777" w:rsidR="00332CA0" w:rsidRDefault="00332CA0" w:rsidP="00A66A3D">
      <w:pPr>
        <w:tabs>
          <w:tab w:val="left" w:pos="0"/>
        </w:tabs>
        <w:jc w:val="both"/>
        <w:rPr>
          <w:b/>
          <w:sz w:val="24"/>
        </w:rPr>
      </w:pPr>
    </w:p>
    <w:p w14:paraId="235BD268" w14:textId="77777777" w:rsidR="00332CA0" w:rsidRDefault="00332CA0" w:rsidP="00A66A3D">
      <w:pPr>
        <w:tabs>
          <w:tab w:val="left" w:pos="0"/>
        </w:tabs>
        <w:jc w:val="both"/>
        <w:rPr>
          <w:b/>
          <w:sz w:val="24"/>
        </w:rPr>
      </w:pPr>
    </w:p>
    <w:p w14:paraId="14A3AD09" w14:textId="77777777" w:rsidR="00332CA0" w:rsidRDefault="00332CA0" w:rsidP="00A66A3D">
      <w:pPr>
        <w:tabs>
          <w:tab w:val="left" w:pos="0"/>
        </w:tabs>
        <w:jc w:val="both"/>
        <w:rPr>
          <w:b/>
          <w:sz w:val="24"/>
        </w:rPr>
      </w:pPr>
    </w:p>
    <w:p w14:paraId="6631F029" w14:textId="19F650EF" w:rsidR="008923BF" w:rsidRDefault="00723853" w:rsidP="00A66A3D">
      <w:pPr>
        <w:tabs>
          <w:tab w:val="left" w:pos="0"/>
        </w:tabs>
        <w:jc w:val="both"/>
        <w:rPr>
          <w:sz w:val="24"/>
        </w:rPr>
      </w:pPr>
      <w:r>
        <w:rPr>
          <w:sz w:val="24"/>
        </w:rPr>
        <w:t>Diane Distefano</w:t>
      </w:r>
      <w:r w:rsidR="008923BF">
        <w:rPr>
          <w:sz w:val="24"/>
        </w:rPr>
        <w:tab/>
      </w:r>
      <w:r w:rsidR="008923BF">
        <w:rPr>
          <w:sz w:val="24"/>
        </w:rPr>
        <w:tab/>
      </w:r>
      <w:r w:rsidR="008923BF">
        <w:rPr>
          <w:sz w:val="24"/>
        </w:rPr>
        <w:tab/>
      </w:r>
      <w:r w:rsidR="000E6924">
        <w:rPr>
          <w:sz w:val="24"/>
        </w:rPr>
        <w:tab/>
        <w:t xml:space="preserve"> </w:t>
      </w:r>
      <w:r w:rsidR="000E6924">
        <w:rPr>
          <w:sz w:val="24"/>
        </w:rPr>
        <w:tab/>
      </w:r>
      <w:r w:rsidR="00332CA0" w:rsidRPr="00560DC5">
        <w:rPr>
          <w:sz w:val="24"/>
        </w:rPr>
        <w:t>:</w:t>
      </w:r>
      <w:r w:rsidR="000E6924">
        <w:rPr>
          <w:sz w:val="24"/>
        </w:rPr>
        <w:tab/>
      </w:r>
      <w:r w:rsidR="000E6924">
        <w:rPr>
          <w:sz w:val="24"/>
        </w:rPr>
        <w:tab/>
      </w:r>
    </w:p>
    <w:p w14:paraId="24D73016" w14:textId="77777777" w:rsidR="00332CA0" w:rsidRPr="00560DC5" w:rsidRDefault="00332CA0" w:rsidP="00A66A3D">
      <w:pPr>
        <w:tabs>
          <w:tab w:val="left" w:pos="0"/>
        </w:tabs>
        <w:jc w:val="both"/>
        <w:rPr>
          <w:sz w:val="24"/>
        </w:rPr>
      </w:pPr>
      <w:r>
        <w:rPr>
          <w:b/>
          <w:sz w:val="24"/>
        </w:rPr>
        <w:tab/>
      </w:r>
      <w:r>
        <w:rPr>
          <w:b/>
          <w:sz w:val="24"/>
        </w:rPr>
        <w:tab/>
      </w:r>
      <w:r>
        <w:rPr>
          <w:b/>
          <w:sz w:val="24"/>
        </w:rPr>
        <w:tab/>
      </w:r>
      <w:r w:rsidR="000E6924">
        <w:rPr>
          <w:b/>
          <w:sz w:val="24"/>
        </w:rPr>
        <w:tab/>
      </w:r>
      <w:r w:rsidR="000E6924">
        <w:rPr>
          <w:b/>
          <w:sz w:val="24"/>
        </w:rPr>
        <w:tab/>
      </w:r>
      <w:r w:rsidR="000E6924">
        <w:rPr>
          <w:b/>
          <w:sz w:val="24"/>
        </w:rPr>
        <w:tab/>
      </w:r>
      <w:r w:rsidR="000E6924">
        <w:rPr>
          <w:b/>
          <w:sz w:val="24"/>
        </w:rPr>
        <w:tab/>
      </w:r>
      <w:r w:rsidR="000E6924" w:rsidRPr="000E6924">
        <w:rPr>
          <w:sz w:val="24"/>
        </w:rPr>
        <w:t>:</w:t>
      </w:r>
    </w:p>
    <w:p w14:paraId="6E5C71A3" w14:textId="69D2BF84" w:rsidR="000E6924" w:rsidRPr="008923BF" w:rsidRDefault="00332CA0" w:rsidP="00A66A3D">
      <w:pPr>
        <w:tabs>
          <w:tab w:val="left" w:pos="0"/>
        </w:tabs>
        <w:jc w:val="both"/>
        <w:rPr>
          <w:sz w:val="24"/>
        </w:rPr>
      </w:pPr>
      <w:r>
        <w:rPr>
          <w:sz w:val="24"/>
        </w:rPr>
        <w:tab/>
        <w:t>v.</w:t>
      </w:r>
      <w:r w:rsidR="00560DC5">
        <w:rPr>
          <w:sz w:val="24"/>
        </w:rPr>
        <w:tab/>
      </w:r>
      <w:r>
        <w:rPr>
          <w:sz w:val="24"/>
        </w:rPr>
        <w:tab/>
      </w:r>
      <w:r>
        <w:rPr>
          <w:sz w:val="24"/>
        </w:rPr>
        <w:tab/>
      </w:r>
      <w:r>
        <w:rPr>
          <w:sz w:val="24"/>
        </w:rPr>
        <w:tab/>
      </w:r>
      <w:r w:rsidR="000E6924">
        <w:rPr>
          <w:sz w:val="24"/>
        </w:rPr>
        <w:tab/>
      </w:r>
      <w:r w:rsidR="00560DC5">
        <w:rPr>
          <w:sz w:val="24"/>
        </w:rPr>
        <w:tab/>
      </w:r>
      <w:r w:rsidRPr="00560DC5">
        <w:rPr>
          <w:sz w:val="24"/>
        </w:rPr>
        <w:t>:</w:t>
      </w:r>
      <w:r>
        <w:rPr>
          <w:b/>
          <w:sz w:val="24"/>
        </w:rPr>
        <w:tab/>
      </w:r>
      <w:r w:rsidR="008923BF">
        <w:rPr>
          <w:b/>
          <w:sz w:val="24"/>
        </w:rPr>
        <w:tab/>
      </w:r>
      <w:r w:rsidR="008923BF" w:rsidRPr="008923BF">
        <w:rPr>
          <w:sz w:val="24"/>
        </w:rPr>
        <w:t>C-</w:t>
      </w:r>
      <w:r w:rsidR="00723853">
        <w:rPr>
          <w:sz w:val="24"/>
        </w:rPr>
        <w:t>2017-2631007</w:t>
      </w:r>
    </w:p>
    <w:p w14:paraId="6B807C83" w14:textId="77777777" w:rsidR="00332CA0" w:rsidRPr="00F450E2" w:rsidRDefault="00560DC5" w:rsidP="00A66A3D">
      <w:pPr>
        <w:tabs>
          <w:tab w:val="left" w:pos="0"/>
        </w:tabs>
        <w:jc w:val="both"/>
        <w:rPr>
          <w:sz w:val="24"/>
        </w:rPr>
      </w:pPr>
      <w:r>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sidRPr="00F450E2">
        <w:rPr>
          <w:sz w:val="24"/>
        </w:rPr>
        <w:t>:</w:t>
      </w:r>
    </w:p>
    <w:p w14:paraId="3B35A8FF" w14:textId="3C3E5592" w:rsidR="00332CA0" w:rsidRDefault="00723853" w:rsidP="00A66A3D">
      <w:pPr>
        <w:tabs>
          <w:tab w:val="left" w:pos="0"/>
        </w:tabs>
        <w:jc w:val="both"/>
        <w:rPr>
          <w:sz w:val="24"/>
        </w:rPr>
      </w:pPr>
      <w:r>
        <w:rPr>
          <w:sz w:val="24"/>
        </w:rPr>
        <w:t>Metropolitan Edison Company</w:t>
      </w:r>
      <w:r w:rsidR="008923BF">
        <w:rPr>
          <w:sz w:val="24"/>
        </w:rPr>
        <w:tab/>
      </w:r>
      <w:r w:rsidR="000E6924">
        <w:rPr>
          <w:sz w:val="24"/>
        </w:rPr>
        <w:tab/>
      </w:r>
      <w:r w:rsidR="000E6924">
        <w:rPr>
          <w:sz w:val="24"/>
        </w:rPr>
        <w:tab/>
      </w:r>
      <w:r w:rsidR="00332CA0" w:rsidRPr="00560DC5">
        <w:rPr>
          <w:sz w:val="24"/>
        </w:rPr>
        <w:t>:</w:t>
      </w:r>
    </w:p>
    <w:p w14:paraId="14A11EC6" w14:textId="77777777" w:rsidR="00332CA0" w:rsidRDefault="00606687" w:rsidP="00A66A3D">
      <w:pPr>
        <w:tabs>
          <w:tab w:val="left" w:pos="0"/>
        </w:tabs>
        <w:jc w:val="both"/>
        <w:rPr>
          <w:sz w:val="24"/>
        </w:rPr>
      </w:pPr>
      <w:r>
        <w:rPr>
          <w:sz w:val="24"/>
        </w:rPr>
        <w:tab/>
      </w:r>
      <w:r>
        <w:rPr>
          <w:sz w:val="24"/>
        </w:rPr>
        <w:tab/>
      </w:r>
    </w:p>
    <w:p w14:paraId="04264722" w14:textId="77777777" w:rsidR="00332CA0" w:rsidRDefault="00332CA0" w:rsidP="00A66A3D">
      <w:pPr>
        <w:tabs>
          <w:tab w:val="left" w:pos="0"/>
        </w:tabs>
        <w:jc w:val="both"/>
        <w:rPr>
          <w:b/>
          <w:sz w:val="24"/>
        </w:rPr>
      </w:pPr>
    </w:p>
    <w:p w14:paraId="4B83957A" w14:textId="77777777" w:rsidR="00332CA0" w:rsidRDefault="00332CA0" w:rsidP="00A66A3D">
      <w:pPr>
        <w:tabs>
          <w:tab w:val="left" w:pos="0"/>
        </w:tabs>
        <w:jc w:val="both"/>
        <w:rPr>
          <w:b/>
          <w:sz w:val="24"/>
        </w:rPr>
      </w:pPr>
    </w:p>
    <w:p w14:paraId="120A5705" w14:textId="04677012" w:rsidR="00332CA0" w:rsidRDefault="00332CA0" w:rsidP="00560DC5">
      <w:pPr>
        <w:tabs>
          <w:tab w:val="left" w:pos="0"/>
        </w:tabs>
        <w:spacing w:line="233" w:lineRule="auto"/>
        <w:jc w:val="center"/>
        <w:rPr>
          <w:b/>
          <w:sz w:val="24"/>
          <w:u w:val="single"/>
        </w:rPr>
      </w:pPr>
      <w:r>
        <w:rPr>
          <w:b/>
          <w:sz w:val="24"/>
          <w:u w:val="single"/>
        </w:rPr>
        <w:t xml:space="preserve">PREHEARING </w:t>
      </w:r>
      <w:r w:rsidR="008923BF">
        <w:rPr>
          <w:b/>
          <w:sz w:val="24"/>
          <w:u w:val="single"/>
        </w:rPr>
        <w:t xml:space="preserve">CONFERENCE </w:t>
      </w:r>
      <w:r>
        <w:rPr>
          <w:b/>
          <w:sz w:val="24"/>
          <w:u w:val="single"/>
        </w:rPr>
        <w:t>ORDER</w:t>
      </w:r>
    </w:p>
    <w:p w14:paraId="31B90B4C" w14:textId="77777777" w:rsidR="00332CA0" w:rsidRDefault="00332CA0" w:rsidP="00560DC5">
      <w:pPr>
        <w:tabs>
          <w:tab w:val="left" w:pos="0"/>
        </w:tabs>
        <w:spacing w:line="233" w:lineRule="auto"/>
        <w:jc w:val="both"/>
        <w:rPr>
          <w:sz w:val="24"/>
        </w:rPr>
      </w:pPr>
    </w:p>
    <w:p w14:paraId="22F32A18" w14:textId="77777777" w:rsidR="00332CA0" w:rsidRDefault="00332CA0" w:rsidP="00A66A3D">
      <w:pPr>
        <w:tabs>
          <w:tab w:val="left" w:pos="0"/>
        </w:tabs>
        <w:spacing w:line="360" w:lineRule="auto"/>
        <w:jc w:val="both"/>
        <w:rPr>
          <w:sz w:val="24"/>
        </w:rPr>
      </w:pPr>
    </w:p>
    <w:p w14:paraId="75CC2FD1" w14:textId="5F1788F7" w:rsidR="002E3F6B" w:rsidRPr="002E3F6B" w:rsidRDefault="00332CA0" w:rsidP="00A66A3D">
      <w:pPr>
        <w:tabs>
          <w:tab w:val="left" w:pos="0"/>
        </w:tabs>
        <w:spacing w:line="360" w:lineRule="auto"/>
        <w:rPr>
          <w:sz w:val="24"/>
        </w:rPr>
      </w:pPr>
      <w:r>
        <w:rPr>
          <w:b/>
          <w:sz w:val="24"/>
        </w:rPr>
        <w:tab/>
      </w:r>
      <w:r>
        <w:rPr>
          <w:b/>
          <w:sz w:val="24"/>
        </w:rPr>
        <w:tab/>
      </w:r>
      <w:r w:rsidR="002E3F6B" w:rsidRPr="002E3F6B">
        <w:rPr>
          <w:sz w:val="24"/>
        </w:rPr>
        <w:t>Respondent filed a status repo</w:t>
      </w:r>
      <w:r w:rsidR="00DA42E7">
        <w:rPr>
          <w:sz w:val="24"/>
        </w:rPr>
        <w:t>r</w:t>
      </w:r>
      <w:r w:rsidR="002E3F6B" w:rsidRPr="002E3F6B">
        <w:rPr>
          <w:sz w:val="24"/>
        </w:rPr>
        <w:t xml:space="preserve">t in this proceeding on March </w:t>
      </w:r>
      <w:r w:rsidR="006670F4">
        <w:rPr>
          <w:sz w:val="24"/>
        </w:rPr>
        <w:t>5</w:t>
      </w:r>
      <w:r w:rsidR="002E3F6B" w:rsidRPr="002E3F6B">
        <w:rPr>
          <w:sz w:val="24"/>
        </w:rPr>
        <w:t>, 2019.  A</w:t>
      </w:r>
      <w:r w:rsidR="002E3F6B">
        <w:rPr>
          <w:sz w:val="24"/>
        </w:rPr>
        <w:t xml:space="preserve"> prehearing conference will be scheduled to address that status report and any </w:t>
      </w:r>
      <w:r w:rsidR="00723853">
        <w:rPr>
          <w:sz w:val="24"/>
        </w:rPr>
        <w:t>questions the parties may have or any outstanding issues in this case.</w:t>
      </w:r>
    </w:p>
    <w:p w14:paraId="59E5C58C" w14:textId="77777777" w:rsidR="002E3F6B" w:rsidRDefault="002E3F6B" w:rsidP="00A66A3D">
      <w:pPr>
        <w:tabs>
          <w:tab w:val="left" w:pos="0"/>
        </w:tabs>
        <w:spacing w:line="360" w:lineRule="auto"/>
        <w:rPr>
          <w:sz w:val="24"/>
        </w:rPr>
      </w:pPr>
    </w:p>
    <w:p w14:paraId="65A29922" w14:textId="66AA12F8" w:rsidR="00996C29" w:rsidRDefault="002E3F6B" w:rsidP="00A66A3D">
      <w:pPr>
        <w:tabs>
          <w:tab w:val="left" w:pos="0"/>
        </w:tabs>
        <w:spacing w:line="360" w:lineRule="auto"/>
        <w:rPr>
          <w:sz w:val="24"/>
          <w:szCs w:val="24"/>
        </w:rPr>
      </w:pPr>
      <w:r>
        <w:rPr>
          <w:sz w:val="24"/>
        </w:rPr>
        <w:tab/>
      </w:r>
      <w:r>
        <w:rPr>
          <w:sz w:val="24"/>
        </w:rPr>
        <w:tab/>
        <w:t>Accordingly, a</w:t>
      </w:r>
      <w:r w:rsidR="00B563F0">
        <w:rPr>
          <w:sz w:val="24"/>
        </w:rPr>
        <w:t>n initial</w:t>
      </w:r>
      <w:r w:rsidR="00332CA0">
        <w:rPr>
          <w:sz w:val="24"/>
        </w:rPr>
        <w:t xml:space="preserve"> </w:t>
      </w:r>
      <w:r w:rsidR="008923BF">
        <w:rPr>
          <w:sz w:val="24"/>
        </w:rPr>
        <w:t xml:space="preserve">prehearing conference </w:t>
      </w:r>
      <w:r w:rsidR="00332CA0">
        <w:rPr>
          <w:sz w:val="24"/>
        </w:rPr>
        <w:t xml:space="preserve">in this case is scheduled for </w:t>
      </w:r>
      <w:r w:rsidR="00723853">
        <w:rPr>
          <w:sz w:val="24"/>
        </w:rPr>
        <w:t>Wednesday, May 15,</w:t>
      </w:r>
      <w:r w:rsidR="00B13F13">
        <w:rPr>
          <w:sz w:val="24"/>
        </w:rPr>
        <w:t xml:space="preserve"> 20</w:t>
      </w:r>
      <w:r w:rsidR="00E63C54">
        <w:rPr>
          <w:sz w:val="24"/>
        </w:rPr>
        <w:t>1</w:t>
      </w:r>
      <w:r w:rsidR="008923BF">
        <w:rPr>
          <w:sz w:val="24"/>
        </w:rPr>
        <w:t>9</w:t>
      </w:r>
      <w:r w:rsidR="00332CA0">
        <w:rPr>
          <w:sz w:val="24"/>
        </w:rPr>
        <w:t xml:space="preserve"> at </w:t>
      </w:r>
      <w:r w:rsidR="00723853">
        <w:rPr>
          <w:sz w:val="24"/>
        </w:rPr>
        <w:t>9:00</w:t>
      </w:r>
      <w:r w:rsidR="00B13F13">
        <w:rPr>
          <w:sz w:val="24"/>
        </w:rPr>
        <w:t xml:space="preserve"> </w:t>
      </w:r>
      <w:r w:rsidR="00E05234">
        <w:rPr>
          <w:sz w:val="24"/>
        </w:rPr>
        <w:t>a</w:t>
      </w:r>
      <w:r w:rsidR="00B13F13">
        <w:rPr>
          <w:sz w:val="24"/>
        </w:rPr>
        <w:t>.m.</w:t>
      </w:r>
      <w:r w:rsidR="00332CA0">
        <w:rPr>
          <w:sz w:val="24"/>
        </w:rPr>
        <w:t xml:space="preserve">  </w:t>
      </w:r>
      <w:r w:rsidR="00996C29" w:rsidRPr="00996C29">
        <w:rPr>
          <w:sz w:val="24"/>
          <w:szCs w:val="24"/>
        </w:rPr>
        <w:t xml:space="preserve">To participate in the </w:t>
      </w:r>
      <w:r w:rsidR="008923BF">
        <w:rPr>
          <w:sz w:val="24"/>
          <w:szCs w:val="24"/>
        </w:rPr>
        <w:t>pre</w:t>
      </w:r>
      <w:r w:rsidR="00996C29" w:rsidRPr="00996C29">
        <w:rPr>
          <w:sz w:val="24"/>
          <w:szCs w:val="24"/>
        </w:rPr>
        <w:t>hearing</w:t>
      </w:r>
      <w:r w:rsidR="008923BF">
        <w:rPr>
          <w:sz w:val="24"/>
          <w:szCs w:val="24"/>
        </w:rPr>
        <w:t xml:space="preserve"> conference</w:t>
      </w:r>
      <w:r w:rsidR="00996C29" w:rsidRPr="00996C29">
        <w:rPr>
          <w:sz w:val="24"/>
          <w:szCs w:val="24"/>
        </w:rPr>
        <w:t xml:space="preserve">,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29D992F5" w14:textId="77777777" w:rsidR="00996C29" w:rsidRPr="00996C29" w:rsidRDefault="00996C29" w:rsidP="00A66A3D">
      <w:pPr>
        <w:tabs>
          <w:tab w:val="left" w:pos="0"/>
        </w:tabs>
        <w:spacing w:line="360" w:lineRule="auto"/>
        <w:rPr>
          <w:sz w:val="24"/>
          <w:szCs w:val="24"/>
        </w:rPr>
      </w:pPr>
    </w:p>
    <w:p w14:paraId="1AE7802C" w14:textId="04DCE7BB" w:rsidR="00996C29" w:rsidRPr="00996C29" w:rsidRDefault="00996C29" w:rsidP="00A66A3D">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C063E8">
        <w:rPr>
          <w:sz w:val="24"/>
          <w:szCs w:val="24"/>
        </w:rPr>
        <w:t xml:space="preserve"> </w:t>
      </w:r>
      <w:r w:rsidRPr="00996C29">
        <w:rPr>
          <w:sz w:val="24"/>
          <w:szCs w:val="24"/>
        </w:rPr>
        <w:t>1-8</w:t>
      </w:r>
      <w:r w:rsidR="00B137B1">
        <w:rPr>
          <w:sz w:val="24"/>
          <w:szCs w:val="24"/>
        </w:rPr>
        <w:t>66</w:t>
      </w:r>
      <w:r w:rsidRPr="00996C29">
        <w:rPr>
          <w:sz w:val="24"/>
          <w:szCs w:val="24"/>
        </w:rPr>
        <w:t>-</w:t>
      </w:r>
      <w:r w:rsidR="00B137B1">
        <w:rPr>
          <w:sz w:val="24"/>
          <w:szCs w:val="24"/>
        </w:rPr>
        <w:t>675</w:t>
      </w:r>
      <w:r w:rsidRPr="00996C29">
        <w:rPr>
          <w:sz w:val="24"/>
          <w:szCs w:val="24"/>
        </w:rPr>
        <w:t>-</w:t>
      </w:r>
      <w:r w:rsidR="00B137B1">
        <w:rPr>
          <w:sz w:val="24"/>
          <w:szCs w:val="24"/>
        </w:rPr>
        <w:t>4281</w:t>
      </w:r>
    </w:p>
    <w:p w14:paraId="3E2CD02E" w14:textId="4D6DA831" w:rsidR="00996C29" w:rsidRPr="00996C29" w:rsidRDefault="00996C29" w:rsidP="00A66A3D">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E37AA5">
        <w:rPr>
          <w:sz w:val="24"/>
          <w:szCs w:val="24"/>
        </w:rPr>
        <w:t xml:space="preserve"> </w:t>
      </w:r>
      <w:r w:rsidR="00B137B1">
        <w:rPr>
          <w:sz w:val="24"/>
          <w:szCs w:val="24"/>
        </w:rPr>
        <w:t>85057514</w:t>
      </w:r>
    </w:p>
    <w:p w14:paraId="583B5764" w14:textId="77777777" w:rsidR="00996C29" w:rsidRDefault="00996C29" w:rsidP="00A66A3D">
      <w:pPr>
        <w:spacing w:line="360" w:lineRule="auto"/>
      </w:pPr>
    </w:p>
    <w:p w14:paraId="779479A2" w14:textId="2891AAF9" w:rsidR="00996C29" w:rsidRPr="00996C29" w:rsidRDefault="00996C29" w:rsidP="00A66A3D">
      <w:pPr>
        <w:spacing w:line="360" w:lineRule="auto"/>
        <w:rPr>
          <w:sz w:val="24"/>
          <w:szCs w:val="24"/>
        </w:rPr>
      </w:pPr>
      <w:r w:rsidRPr="00996C29">
        <w:rPr>
          <w:b/>
          <w:sz w:val="24"/>
          <w:szCs w:val="24"/>
          <w:u w:val="single"/>
        </w:rPr>
        <w:t xml:space="preserve">You must call into the </w:t>
      </w:r>
      <w:r w:rsidR="00321B49">
        <w:rPr>
          <w:b/>
          <w:sz w:val="24"/>
          <w:szCs w:val="24"/>
          <w:u w:val="single"/>
        </w:rPr>
        <w:t>pre</w:t>
      </w:r>
      <w:r w:rsidRPr="00996C29">
        <w:rPr>
          <w:b/>
          <w:sz w:val="24"/>
          <w:szCs w:val="24"/>
          <w:u w:val="single"/>
        </w:rPr>
        <w:t xml:space="preserve">hearing </w:t>
      </w:r>
      <w:r w:rsidR="00321B49">
        <w:rPr>
          <w:b/>
          <w:sz w:val="24"/>
          <w:szCs w:val="24"/>
          <w:u w:val="single"/>
        </w:rPr>
        <w:t xml:space="preserve">conference </w:t>
      </w:r>
      <w:r w:rsidRPr="00996C29">
        <w:rPr>
          <w:b/>
          <w:sz w:val="24"/>
          <w:szCs w:val="24"/>
          <w:u w:val="single"/>
        </w:rPr>
        <w:t xml:space="preserve">on the scheduled day and time.  If you fail to do so, your case </w:t>
      </w:r>
      <w:r w:rsidR="00723853">
        <w:rPr>
          <w:b/>
          <w:sz w:val="24"/>
          <w:szCs w:val="24"/>
          <w:u w:val="single"/>
        </w:rPr>
        <w:t>may</w:t>
      </w:r>
      <w:r w:rsidRPr="00996C29">
        <w:rPr>
          <w:b/>
          <w:sz w:val="24"/>
          <w:szCs w:val="24"/>
          <w:u w:val="single"/>
        </w:rPr>
        <w:t xml:space="preserve"> be dismissed</w:t>
      </w:r>
      <w:r w:rsidR="00A66A3D" w:rsidRPr="00996C29">
        <w:rPr>
          <w:b/>
          <w:sz w:val="24"/>
          <w:szCs w:val="24"/>
          <w:u w:val="single"/>
        </w:rPr>
        <w:t xml:space="preserve">.  </w:t>
      </w:r>
      <w:r w:rsidRPr="00996C29">
        <w:rPr>
          <w:b/>
          <w:sz w:val="24"/>
          <w:szCs w:val="24"/>
          <w:u w:val="single"/>
        </w:rPr>
        <w:t>You will not be called by the Administrative Law Judge.</w:t>
      </w:r>
    </w:p>
    <w:p w14:paraId="160B21AF" w14:textId="33FE1E09" w:rsidR="00996C29" w:rsidRDefault="00996C29" w:rsidP="00A66A3D">
      <w:pPr>
        <w:tabs>
          <w:tab w:val="left" w:pos="0"/>
        </w:tabs>
        <w:spacing w:line="360" w:lineRule="auto"/>
        <w:rPr>
          <w:sz w:val="24"/>
        </w:rPr>
      </w:pPr>
    </w:p>
    <w:p w14:paraId="36D3209B" w14:textId="5C96A2EA" w:rsidR="00A66A3D" w:rsidRDefault="00A66A3D" w:rsidP="00A66A3D">
      <w:pPr>
        <w:tabs>
          <w:tab w:val="left" w:pos="0"/>
        </w:tabs>
        <w:spacing w:line="360" w:lineRule="auto"/>
        <w:rPr>
          <w:sz w:val="24"/>
        </w:rPr>
      </w:pPr>
    </w:p>
    <w:p w14:paraId="19F4C539" w14:textId="5E3EE9DB" w:rsidR="00A66A3D" w:rsidRDefault="00A66A3D" w:rsidP="00A66A3D">
      <w:pPr>
        <w:tabs>
          <w:tab w:val="left" w:pos="0"/>
        </w:tabs>
        <w:spacing w:line="360" w:lineRule="auto"/>
        <w:rPr>
          <w:sz w:val="24"/>
        </w:rPr>
      </w:pPr>
    </w:p>
    <w:p w14:paraId="4417E45B" w14:textId="77777777" w:rsidR="00332CA0" w:rsidRDefault="00996C29" w:rsidP="00A66A3D">
      <w:pPr>
        <w:tabs>
          <w:tab w:val="left" w:pos="0"/>
        </w:tabs>
        <w:spacing w:line="360" w:lineRule="auto"/>
        <w:rPr>
          <w:sz w:val="24"/>
        </w:rPr>
      </w:pPr>
      <w:r>
        <w:rPr>
          <w:sz w:val="24"/>
        </w:rPr>
        <w:lastRenderedPageBreak/>
        <w:tab/>
      </w:r>
      <w:r>
        <w:rPr>
          <w:sz w:val="24"/>
        </w:rPr>
        <w:tab/>
      </w:r>
      <w:r w:rsidR="00A73D2F" w:rsidRPr="00A73D2F">
        <w:rPr>
          <w:sz w:val="24"/>
        </w:rPr>
        <w:t>The parties also are hereby directed to comply with the following requirements:</w:t>
      </w:r>
    </w:p>
    <w:p w14:paraId="63A05039" w14:textId="77777777" w:rsidR="00C1344F" w:rsidRDefault="00C1344F" w:rsidP="00A66A3D">
      <w:pPr>
        <w:tabs>
          <w:tab w:val="left" w:pos="0"/>
        </w:tabs>
        <w:spacing w:line="360" w:lineRule="auto"/>
        <w:rPr>
          <w:sz w:val="24"/>
        </w:rPr>
      </w:pPr>
    </w:p>
    <w:p w14:paraId="18327A65" w14:textId="286E1CCB" w:rsidR="00E604FE" w:rsidRDefault="0080557F" w:rsidP="00A66A3D">
      <w:pPr>
        <w:numPr>
          <w:ilvl w:val="0"/>
          <w:numId w:val="3"/>
        </w:numPr>
        <w:tabs>
          <w:tab w:val="left" w:pos="0"/>
        </w:tabs>
        <w:spacing w:line="360" w:lineRule="auto"/>
        <w:ind w:left="0" w:firstLine="1440"/>
        <w:rPr>
          <w:sz w:val="24"/>
        </w:rPr>
      </w:pPr>
      <w:r w:rsidRPr="0080557F">
        <w:rPr>
          <w:sz w:val="24"/>
        </w:rPr>
        <w:t xml:space="preserve">A request for a change of the scheduled </w:t>
      </w:r>
      <w:r w:rsidR="00DD77EF">
        <w:rPr>
          <w:sz w:val="24"/>
        </w:rPr>
        <w:t>pre</w:t>
      </w:r>
      <w:r w:rsidRPr="0080557F">
        <w:rPr>
          <w:sz w:val="24"/>
        </w:rPr>
        <w:t xml:space="preserve">hearing </w:t>
      </w:r>
      <w:r w:rsidR="00DD77EF">
        <w:rPr>
          <w:sz w:val="24"/>
        </w:rPr>
        <w:t xml:space="preserve">conference </w:t>
      </w:r>
      <w:r w:rsidRPr="0080557F">
        <w:rPr>
          <w:sz w:val="24"/>
        </w:rPr>
        <w:t xml:space="preserve">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Pa.Code §</w:t>
      </w:r>
      <w:r w:rsidR="00A66A3D">
        <w:rPr>
          <w:sz w:val="24"/>
        </w:rPr>
        <w:t xml:space="preserve"> </w:t>
      </w:r>
      <w:r w:rsidRPr="0080557F">
        <w:rPr>
          <w:sz w:val="24"/>
        </w:rPr>
        <w:t xml:space="preserve">1.15(b).  Requests for changes of hearing dates </w:t>
      </w:r>
    </w:p>
    <w:p w14:paraId="5F65AE44" w14:textId="01F520F6" w:rsidR="00332CA0" w:rsidRPr="00E604FE" w:rsidRDefault="0080557F" w:rsidP="00A66A3D">
      <w:pPr>
        <w:spacing w:line="360" w:lineRule="auto"/>
        <w:rPr>
          <w:sz w:val="24"/>
        </w:rPr>
      </w:pPr>
      <w:r w:rsidRPr="00E604FE">
        <w:rPr>
          <w:sz w:val="24"/>
        </w:rPr>
        <w:t>must be sent to me and all parties of record.  The correct address is:</w:t>
      </w:r>
    </w:p>
    <w:p w14:paraId="5ADB5226" w14:textId="77777777" w:rsidR="00052E32" w:rsidRDefault="00B13F13" w:rsidP="00A66A3D">
      <w:pPr>
        <w:tabs>
          <w:tab w:val="left" w:pos="0"/>
        </w:tabs>
        <w:spacing w:line="360" w:lineRule="auto"/>
        <w:rPr>
          <w:sz w:val="24"/>
        </w:rPr>
      </w:pPr>
      <w:r>
        <w:rPr>
          <w:sz w:val="24"/>
        </w:rPr>
        <w:tab/>
      </w:r>
      <w:r>
        <w:rPr>
          <w:sz w:val="24"/>
        </w:rPr>
        <w:tab/>
      </w:r>
      <w:r>
        <w:rPr>
          <w:sz w:val="24"/>
        </w:rPr>
        <w:tab/>
      </w:r>
      <w:r>
        <w:rPr>
          <w:sz w:val="24"/>
        </w:rPr>
        <w:tab/>
      </w:r>
    </w:p>
    <w:p w14:paraId="2AEB67C7"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23F90D52"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2480B5F8"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8D1A0E4"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1D1634B4"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77F0AA30"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66BDFA9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2144003A" w14:textId="77777777" w:rsidR="00052E32" w:rsidRDefault="00052E32" w:rsidP="0080557F">
      <w:pPr>
        <w:tabs>
          <w:tab w:val="left" w:pos="0"/>
        </w:tabs>
        <w:rPr>
          <w:sz w:val="24"/>
        </w:rPr>
      </w:pPr>
    </w:p>
    <w:p w14:paraId="48C9647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712040A8" w14:textId="77777777" w:rsidR="00BF4B6C" w:rsidRDefault="00BF4B6C" w:rsidP="00F26619">
      <w:pPr>
        <w:tabs>
          <w:tab w:val="left" w:pos="0"/>
          <w:tab w:val="left" w:pos="2070"/>
        </w:tabs>
        <w:spacing w:line="360" w:lineRule="auto"/>
        <w:rPr>
          <w:sz w:val="24"/>
        </w:rPr>
      </w:pPr>
    </w:p>
    <w:p w14:paraId="0512E1B4" w14:textId="50A436E9"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policy promotes settlements.  52 Pa.Code §</w:t>
      </w:r>
      <w:r w:rsidR="00A66A3D">
        <w:rPr>
          <w:b/>
          <w:sz w:val="24"/>
        </w:rPr>
        <w:t xml:space="preserve"> </w:t>
      </w:r>
      <w:r w:rsidRPr="006E2126">
        <w:rPr>
          <w:b/>
          <w:sz w:val="24"/>
        </w:rPr>
        <w:t xml:space="preserve">5.231(a).  The utility will contact the customer at least one (1) week before the scheduled </w:t>
      </w:r>
      <w:r w:rsidR="00321B49">
        <w:rPr>
          <w:b/>
          <w:sz w:val="24"/>
        </w:rPr>
        <w:t>pre</w:t>
      </w:r>
      <w:r w:rsidRPr="006E2126">
        <w:rPr>
          <w:b/>
          <w:sz w:val="24"/>
        </w:rPr>
        <w:t xml:space="preserve">hearing </w:t>
      </w:r>
      <w:r w:rsidR="00321B49">
        <w:rPr>
          <w:b/>
          <w:sz w:val="24"/>
        </w:rPr>
        <w:t xml:space="preserve">conference </w:t>
      </w:r>
      <w:r w:rsidRPr="006E2126">
        <w:rPr>
          <w:b/>
          <w:sz w:val="24"/>
        </w:rPr>
        <w:t xml:space="preserve">to talk about a possible settlement of this case.  </w:t>
      </w:r>
      <w:r w:rsidRPr="006E2126">
        <w:rPr>
          <w:sz w:val="24"/>
        </w:rPr>
        <w:t xml:space="preserve">Even if you are unable to settle this case, you may still resolve many questions or issues during your talks.  If an agreement is reached, a formal hearing will not be necessary and the scheduled </w:t>
      </w:r>
      <w:r w:rsidR="00321B49">
        <w:rPr>
          <w:sz w:val="24"/>
        </w:rPr>
        <w:t>pre</w:t>
      </w:r>
      <w:r w:rsidRPr="006E2126">
        <w:rPr>
          <w:sz w:val="24"/>
        </w:rPr>
        <w:t xml:space="preserve">hearing </w:t>
      </w:r>
      <w:r w:rsidR="00321B49">
        <w:rPr>
          <w:sz w:val="24"/>
        </w:rPr>
        <w:t xml:space="preserve">conference </w:t>
      </w:r>
      <w:r w:rsidRPr="006E2126">
        <w:rPr>
          <w:sz w:val="24"/>
        </w:rPr>
        <w:t>will be cancelled.</w:t>
      </w:r>
    </w:p>
    <w:p w14:paraId="40697794" w14:textId="77777777" w:rsidR="00AD0EFA" w:rsidRDefault="00AD0EFA" w:rsidP="00F26619">
      <w:pPr>
        <w:pStyle w:val="ListParagraph"/>
        <w:spacing w:line="360" w:lineRule="auto"/>
        <w:rPr>
          <w:sz w:val="24"/>
        </w:rPr>
      </w:pPr>
    </w:p>
    <w:p w14:paraId="291D43A8" w14:textId="171A2865"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Pursuant to 52 Pa.Code §§</w:t>
      </w:r>
      <w:r w:rsidR="00A66A3D">
        <w:rPr>
          <w:sz w:val="24"/>
        </w:rPr>
        <w:t xml:space="preserve"> </w:t>
      </w:r>
      <w:r w:rsidRPr="00AD0EFA">
        <w:rPr>
          <w:sz w:val="24"/>
        </w:rPr>
        <w:t xml:space="preserve">1.21 &amp; 1.22, you may represent yourself, if you are an individual, or you may have an attorney licensed to practice law in the Commonwealth of Pennsylvania, or admitted </w:t>
      </w:r>
      <w:r w:rsidRPr="00AD0EFA">
        <w:rPr>
          <w:i/>
          <w:iCs/>
          <w:sz w:val="24"/>
        </w:rPr>
        <w:t>Pro Hac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Pro Hac Vice</w:t>
      </w:r>
      <w:r w:rsidRPr="00AD0EFA">
        <w:rPr>
          <w:sz w:val="24"/>
        </w:rPr>
        <w:t>, represent you in this proceeding.  Unless you are an attorney, you may not represent someone else.  Attorneys shall insure that their appearance is entered in accordance with the provisions of 52 Pa.Code §</w:t>
      </w:r>
      <w:r w:rsidR="00A66A3D">
        <w:rPr>
          <w:sz w:val="24"/>
        </w:rPr>
        <w:t xml:space="preserve"> </w:t>
      </w:r>
      <w:r w:rsidRPr="00AD0EFA">
        <w:rPr>
          <w:sz w:val="24"/>
        </w:rPr>
        <w:t>1.24(b).</w:t>
      </w:r>
    </w:p>
    <w:p w14:paraId="62B9442B" w14:textId="77777777" w:rsidR="00321B49" w:rsidRDefault="00321B49" w:rsidP="00321B49">
      <w:pPr>
        <w:spacing w:line="360" w:lineRule="auto"/>
        <w:ind w:left="1440"/>
        <w:rPr>
          <w:sz w:val="24"/>
        </w:rPr>
      </w:pPr>
    </w:p>
    <w:p w14:paraId="7879120A" w14:textId="60C06C65"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w:t>
      </w:r>
      <w:r w:rsidR="002E3F6B">
        <w:rPr>
          <w:sz w:val="24"/>
        </w:rPr>
        <w:t xml:space="preserve"> which may be scheduled in the future</w:t>
      </w:r>
      <w:r w:rsidRPr="00AD0EFA">
        <w:rPr>
          <w:sz w:val="24"/>
        </w:rPr>
        <w:t>, you should review the procedures established in 52 Pa.Code §</w:t>
      </w:r>
      <w:r w:rsidR="00A66A3D">
        <w:rPr>
          <w:sz w:val="24"/>
        </w:rPr>
        <w:t xml:space="preserve"> </w:t>
      </w:r>
      <w:r w:rsidRPr="00AD0EFA">
        <w:rPr>
          <w:sz w:val="24"/>
        </w:rPr>
        <w:t xml:space="preserve">5.421.  You must submit your written application to me sufficiently in advance of the </w:t>
      </w:r>
      <w:r w:rsidR="00321B49">
        <w:rPr>
          <w:sz w:val="24"/>
        </w:rPr>
        <w:t>pre</w:t>
      </w:r>
      <w:r w:rsidRPr="00AD0EFA">
        <w:rPr>
          <w:sz w:val="24"/>
        </w:rPr>
        <w:t xml:space="preserve">hearing </w:t>
      </w:r>
      <w:r w:rsidR="00321B49">
        <w:rPr>
          <w:sz w:val="24"/>
        </w:rPr>
        <w:t xml:space="preserve">conference </w:t>
      </w:r>
      <w:r w:rsidRPr="00AD0EFA">
        <w:rPr>
          <w:sz w:val="24"/>
        </w:rPr>
        <w:t>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57B60377" w14:textId="77777777" w:rsidR="00AD0EFA" w:rsidRDefault="00AD0EFA" w:rsidP="003F6959">
      <w:pPr>
        <w:spacing w:line="360" w:lineRule="auto"/>
        <w:rPr>
          <w:sz w:val="24"/>
        </w:rPr>
      </w:pPr>
    </w:p>
    <w:p w14:paraId="0053DAF0" w14:textId="77777777" w:rsidR="00560DC5" w:rsidRDefault="00560DC5" w:rsidP="003F6959">
      <w:pPr>
        <w:tabs>
          <w:tab w:val="left" w:pos="0"/>
        </w:tabs>
        <w:spacing w:line="360" w:lineRule="auto"/>
        <w:rPr>
          <w:sz w:val="24"/>
        </w:rPr>
      </w:pPr>
    </w:p>
    <w:p w14:paraId="2C02CF7A" w14:textId="39C62593"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Pa.C.S. §</w:t>
      </w:r>
      <w:r w:rsidR="00A66A3D">
        <w:rPr>
          <w:sz w:val="24"/>
        </w:rPr>
        <w:t xml:space="preserve"> </w:t>
      </w:r>
      <w:r w:rsidR="001601CE">
        <w:rPr>
          <w:sz w:val="24"/>
        </w:rPr>
        <w:t>332(a).</w:t>
      </w:r>
    </w:p>
    <w:p w14:paraId="02DE4E32" w14:textId="77777777" w:rsidR="00560DC5" w:rsidRDefault="00560DC5" w:rsidP="00F26619">
      <w:pPr>
        <w:tabs>
          <w:tab w:val="left" w:pos="0"/>
        </w:tabs>
        <w:spacing w:line="360" w:lineRule="auto"/>
        <w:rPr>
          <w:sz w:val="24"/>
        </w:rPr>
      </w:pPr>
    </w:p>
    <w:p w14:paraId="046F1E69" w14:textId="2DB3A63C" w:rsidR="00560DC5" w:rsidRPr="002E3F6B" w:rsidRDefault="006754D0" w:rsidP="004B7F18">
      <w:pPr>
        <w:numPr>
          <w:ilvl w:val="0"/>
          <w:numId w:val="2"/>
        </w:numPr>
        <w:tabs>
          <w:tab w:val="clear" w:pos="2160"/>
          <w:tab w:val="left" w:pos="0"/>
        </w:tabs>
        <w:spacing w:line="360" w:lineRule="auto"/>
        <w:ind w:left="0" w:firstLine="1440"/>
        <w:rPr>
          <w:sz w:val="24"/>
        </w:rPr>
      </w:pPr>
      <w:r w:rsidRPr="002E3F6B">
        <w:rPr>
          <w:b/>
          <w:sz w:val="24"/>
        </w:rPr>
        <w:t xml:space="preserve">YOU MAY LOSE THIS CASE, IF YOU DO NOT TAKE PART IN THIS </w:t>
      </w:r>
      <w:r w:rsidR="00321B49" w:rsidRPr="002E3F6B">
        <w:rPr>
          <w:b/>
          <w:sz w:val="24"/>
        </w:rPr>
        <w:t>PRE</w:t>
      </w:r>
      <w:r w:rsidRPr="002E3F6B">
        <w:rPr>
          <w:b/>
          <w:sz w:val="24"/>
        </w:rPr>
        <w:t xml:space="preserve">HEARING </w:t>
      </w:r>
      <w:r w:rsidR="00321B49" w:rsidRPr="002E3F6B">
        <w:rPr>
          <w:b/>
          <w:sz w:val="24"/>
        </w:rPr>
        <w:t>CONFERENC</w:t>
      </w:r>
      <w:r w:rsidR="002E3F6B">
        <w:rPr>
          <w:b/>
          <w:sz w:val="24"/>
        </w:rPr>
        <w:t>E</w:t>
      </w:r>
      <w:r w:rsidR="002E3F6B" w:rsidRPr="002E3F6B">
        <w:rPr>
          <w:b/>
          <w:sz w:val="24"/>
        </w:rPr>
        <w:t xml:space="preserve">. </w:t>
      </w:r>
    </w:p>
    <w:p w14:paraId="5FFD0E2F" w14:textId="77777777" w:rsidR="002E3F6B" w:rsidRPr="002E3F6B" w:rsidRDefault="002E3F6B" w:rsidP="002E3F6B">
      <w:pPr>
        <w:tabs>
          <w:tab w:val="left" w:pos="0"/>
        </w:tabs>
        <w:spacing w:line="360" w:lineRule="auto"/>
        <w:ind w:left="1440"/>
        <w:rPr>
          <w:sz w:val="24"/>
        </w:rPr>
      </w:pPr>
    </w:p>
    <w:p w14:paraId="35EE4C8E" w14:textId="641A710F"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w:t>
      </w:r>
      <w:r w:rsidR="00DD77EF">
        <w:rPr>
          <w:sz w:val="24"/>
        </w:rPr>
        <w:t>pre</w:t>
      </w:r>
      <w:r w:rsidRPr="006754D0">
        <w:rPr>
          <w:sz w:val="24"/>
        </w:rPr>
        <w:t xml:space="preserve">hearing </w:t>
      </w:r>
      <w:r w:rsidR="00DD77EF">
        <w:rPr>
          <w:sz w:val="24"/>
        </w:rPr>
        <w:t xml:space="preserve">conference </w:t>
      </w:r>
      <w:r w:rsidRPr="006754D0">
        <w:rPr>
          <w:sz w:val="24"/>
        </w:rPr>
        <w:t>is being conducted telephonically for the convenience of the parties, it is still a formal legal proceeding and will be conducted in accordance with the Commission’s Rules of Practice and Procedure.  52 Pa.Code §§</w:t>
      </w:r>
      <w:r w:rsidR="00A66A3D">
        <w:rPr>
          <w:sz w:val="24"/>
        </w:rPr>
        <w:t xml:space="preserve"> </w:t>
      </w:r>
      <w:r w:rsidRPr="006754D0">
        <w:rPr>
          <w:sz w:val="24"/>
        </w:rPr>
        <w:t xml:space="preserve">1.1, </w:t>
      </w:r>
      <w:r w:rsidRPr="006754D0">
        <w:rPr>
          <w:i/>
          <w:sz w:val="24"/>
        </w:rPr>
        <w:t>et seq</w:t>
      </w:r>
      <w:r w:rsidRPr="006754D0">
        <w:rPr>
          <w:sz w:val="24"/>
        </w:rPr>
        <w:t>.</w:t>
      </w:r>
    </w:p>
    <w:p w14:paraId="11FBB616" w14:textId="77777777" w:rsidR="00FD0374" w:rsidRDefault="00FD0374" w:rsidP="00F26619">
      <w:pPr>
        <w:pStyle w:val="ListParagraph"/>
        <w:spacing w:line="360" w:lineRule="auto"/>
        <w:rPr>
          <w:sz w:val="24"/>
        </w:rPr>
      </w:pPr>
    </w:p>
    <w:p w14:paraId="00851CF3"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0DB4372D"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55B562DC" w14:textId="77777777" w:rsidR="00015E93" w:rsidRDefault="00015E93" w:rsidP="00A66A3D">
      <w:pPr>
        <w:tabs>
          <w:tab w:val="left" w:pos="0"/>
        </w:tabs>
        <w:spacing w:line="360" w:lineRule="auto"/>
        <w:jc w:val="both"/>
        <w:rPr>
          <w:sz w:val="24"/>
        </w:rPr>
      </w:pPr>
    </w:p>
    <w:p w14:paraId="2A9E6907" w14:textId="77777777" w:rsidR="00FD0374" w:rsidRDefault="00FD0374" w:rsidP="00A66A3D">
      <w:pPr>
        <w:tabs>
          <w:tab w:val="left" w:pos="0"/>
        </w:tabs>
        <w:ind w:left="1440"/>
        <w:jc w:val="both"/>
        <w:rPr>
          <w:sz w:val="24"/>
        </w:rPr>
      </w:pPr>
      <w:r>
        <w:rPr>
          <w:sz w:val="24"/>
        </w:rPr>
        <w:t>Scheduling Office: (717) 787-1399</w:t>
      </w:r>
    </w:p>
    <w:p w14:paraId="1A2FFE46" w14:textId="77777777" w:rsidR="00FD0374" w:rsidRDefault="00FD0374" w:rsidP="00A66A3D">
      <w:pPr>
        <w:tabs>
          <w:tab w:val="left" w:pos="0"/>
        </w:tabs>
        <w:ind w:left="1440"/>
        <w:jc w:val="both"/>
        <w:rPr>
          <w:sz w:val="24"/>
        </w:rPr>
      </w:pPr>
      <w:r>
        <w:rPr>
          <w:sz w:val="24"/>
        </w:rPr>
        <w:t>AT&amp;T Relay Service number for persons who are deaf or hearing-impaired:</w:t>
      </w:r>
    </w:p>
    <w:p w14:paraId="3E3A76E8" w14:textId="77777777" w:rsidR="00FD0374" w:rsidRDefault="00FD0374" w:rsidP="00A66A3D">
      <w:pPr>
        <w:tabs>
          <w:tab w:val="left" w:pos="0"/>
        </w:tabs>
        <w:ind w:left="1440"/>
        <w:jc w:val="both"/>
        <w:rPr>
          <w:sz w:val="24"/>
        </w:rPr>
      </w:pPr>
      <w:r>
        <w:rPr>
          <w:sz w:val="24"/>
        </w:rPr>
        <w:t>1</w:t>
      </w:r>
      <w:r>
        <w:rPr>
          <w:sz w:val="24"/>
        </w:rPr>
        <w:noBreakHyphen/>
        <w:t>800</w:t>
      </w:r>
      <w:r>
        <w:rPr>
          <w:sz w:val="24"/>
        </w:rPr>
        <w:noBreakHyphen/>
        <w:t>654</w:t>
      </w:r>
      <w:r>
        <w:rPr>
          <w:sz w:val="24"/>
        </w:rPr>
        <w:noBreakHyphen/>
        <w:t>5988</w:t>
      </w:r>
      <w:r w:rsidR="00452E18">
        <w:rPr>
          <w:sz w:val="24"/>
        </w:rPr>
        <w:t>.</w:t>
      </w:r>
    </w:p>
    <w:p w14:paraId="63F073F4" w14:textId="77777777" w:rsidR="00452E18" w:rsidRDefault="00452E18" w:rsidP="00A66A3D">
      <w:pPr>
        <w:tabs>
          <w:tab w:val="left" w:pos="0"/>
        </w:tabs>
        <w:spacing w:line="360" w:lineRule="auto"/>
        <w:rPr>
          <w:sz w:val="24"/>
        </w:rPr>
      </w:pPr>
    </w:p>
    <w:p w14:paraId="1A9D3108" w14:textId="77777777" w:rsidR="00CA0AAF" w:rsidRDefault="00CA0AAF" w:rsidP="00A66A3D">
      <w:pPr>
        <w:tabs>
          <w:tab w:val="left" w:pos="0"/>
        </w:tabs>
        <w:spacing w:line="360" w:lineRule="auto"/>
        <w:rPr>
          <w:sz w:val="24"/>
        </w:rPr>
      </w:pPr>
    </w:p>
    <w:p w14:paraId="54F544DE" w14:textId="26C418A7" w:rsidR="00A66A3D" w:rsidRPr="00A66A3D" w:rsidRDefault="00A66A3D" w:rsidP="00A66A3D">
      <w:pPr>
        <w:widowControl w:val="0"/>
        <w:tabs>
          <w:tab w:val="left" w:pos="0"/>
        </w:tabs>
        <w:autoSpaceDE w:val="0"/>
        <w:autoSpaceDN w:val="0"/>
        <w:adjustRightInd w:val="0"/>
        <w:jc w:val="both"/>
        <w:rPr>
          <w:sz w:val="24"/>
          <w:szCs w:val="24"/>
          <w:u w:val="single"/>
        </w:rPr>
      </w:pPr>
      <w:r w:rsidRPr="00A66A3D">
        <w:rPr>
          <w:sz w:val="24"/>
          <w:szCs w:val="24"/>
        </w:rPr>
        <w:t xml:space="preserve">Date:  </w:t>
      </w:r>
      <w:r>
        <w:rPr>
          <w:sz w:val="24"/>
          <w:szCs w:val="24"/>
          <w:u w:val="single"/>
        </w:rPr>
        <w:t>April 23, 2019</w:t>
      </w:r>
      <w:r>
        <w:rPr>
          <w:sz w:val="24"/>
          <w:szCs w:val="24"/>
        </w:rPr>
        <w:tab/>
      </w:r>
      <w:r w:rsidRPr="00A66A3D">
        <w:rPr>
          <w:sz w:val="24"/>
          <w:szCs w:val="24"/>
        </w:rPr>
        <w:tab/>
      </w:r>
      <w:r w:rsidRPr="00A66A3D">
        <w:rPr>
          <w:sz w:val="24"/>
          <w:szCs w:val="24"/>
        </w:rPr>
        <w:tab/>
      </w:r>
      <w:r w:rsidRPr="00A66A3D">
        <w:rPr>
          <w:sz w:val="24"/>
          <w:szCs w:val="24"/>
        </w:rPr>
        <w:tab/>
      </w:r>
      <w:r w:rsidRPr="00A66A3D">
        <w:rPr>
          <w:sz w:val="24"/>
          <w:szCs w:val="24"/>
        </w:rPr>
        <w:tab/>
      </w:r>
      <w:r w:rsidRPr="00A66A3D">
        <w:rPr>
          <w:sz w:val="24"/>
          <w:szCs w:val="24"/>
        </w:rPr>
        <w:tab/>
      </w:r>
      <w:r w:rsidRPr="00A66A3D">
        <w:rPr>
          <w:sz w:val="24"/>
          <w:szCs w:val="24"/>
          <w:u w:val="single"/>
        </w:rPr>
        <w:tab/>
      </w:r>
      <w:r w:rsidRPr="00A66A3D">
        <w:rPr>
          <w:sz w:val="24"/>
          <w:szCs w:val="24"/>
          <w:u w:val="single"/>
        </w:rPr>
        <w:tab/>
        <w:t>/s/</w:t>
      </w:r>
      <w:r w:rsidRPr="00A66A3D">
        <w:rPr>
          <w:sz w:val="24"/>
          <w:szCs w:val="24"/>
          <w:u w:val="single"/>
        </w:rPr>
        <w:tab/>
      </w:r>
      <w:r w:rsidRPr="00A66A3D">
        <w:rPr>
          <w:sz w:val="24"/>
          <w:szCs w:val="24"/>
          <w:u w:val="single"/>
        </w:rPr>
        <w:tab/>
      </w:r>
      <w:r w:rsidRPr="00A66A3D">
        <w:rPr>
          <w:sz w:val="24"/>
          <w:szCs w:val="24"/>
          <w:u w:val="single"/>
        </w:rPr>
        <w:tab/>
      </w:r>
    </w:p>
    <w:p w14:paraId="605FE691" w14:textId="77777777" w:rsidR="00A66A3D" w:rsidRPr="00A66A3D" w:rsidRDefault="00A66A3D" w:rsidP="00A66A3D">
      <w:pPr>
        <w:widowControl w:val="0"/>
        <w:tabs>
          <w:tab w:val="left" w:pos="0"/>
        </w:tabs>
        <w:autoSpaceDE w:val="0"/>
        <w:autoSpaceDN w:val="0"/>
        <w:adjustRightInd w:val="0"/>
        <w:jc w:val="both"/>
        <w:rPr>
          <w:sz w:val="24"/>
          <w:szCs w:val="24"/>
        </w:rPr>
      </w:pPr>
      <w:r w:rsidRPr="00A66A3D">
        <w:rPr>
          <w:sz w:val="24"/>
          <w:szCs w:val="24"/>
        </w:rPr>
        <w:tab/>
      </w:r>
      <w:r w:rsidRPr="00A66A3D">
        <w:rPr>
          <w:sz w:val="24"/>
          <w:szCs w:val="24"/>
        </w:rPr>
        <w:tab/>
      </w:r>
      <w:r w:rsidRPr="00A66A3D">
        <w:rPr>
          <w:sz w:val="24"/>
          <w:szCs w:val="24"/>
        </w:rPr>
        <w:tab/>
      </w:r>
      <w:r w:rsidRPr="00A66A3D">
        <w:rPr>
          <w:sz w:val="24"/>
          <w:szCs w:val="24"/>
        </w:rPr>
        <w:tab/>
      </w:r>
      <w:r w:rsidRPr="00A66A3D">
        <w:rPr>
          <w:sz w:val="24"/>
          <w:szCs w:val="24"/>
        </w:rPr>
        <w:tab/>
      </w:r>
      <w:r w:rsidRPr="00A66A3D">
        <w:rPr>
          <w:sz w:val="24"/>
          <w:szCs w:val="24"/>
        </w:rPr>
        <w:tab/>
      </w:r>
      <w:r w:rsidRPr="00A66A3D">
        <w:rPr>
          <w:sz w:val="24"/>
          <w:szCs w:val="24"/>
        </w:rPr>
        <w:tab/>
      </w:r>
      <w:r w:rsidRPr="00A66A3D">
        <w:rPr>
          <w:sz w:val="24"/>
          <w:szCs w:val="24"/>
        </w:rPr>
        <w:tab/>
        <w:t>Jeffrey A. Watson</w:t>
      </w:r>
    </w:p>
    <w:p w14:paraId="1A593857" w14:textId="77777777" w:rsidR="006C46F0" w:rsidRDefault="00A66A3D" w:rsidP="00A66A3D">
      <w:pPr>
        <w:widowControl w:val="0"/>
        <w:tabs>
          <w:tab w:val="left" w:pos="0"/>
        </w:tabs>
        <w:autoSpaceDE w:val="0"/>
        <w:autoSpaceDN w:val="0"/>
        <w:adjustRightInd w:val="0"/>
        <w:jc w:val="both"/>
        <w:rPr>
          <w:sz w:val="24"/>
          <w:szCs w:val="24"/>
        </w:rPr>
        <w:sectPr w:rsidR="006C46F0" w:rsidSect="00A66A3D">
          <w:footerReference w:type="even" r:id="rId8"/>
          <w:footerReference w:type="default" r:id="rId9"/>
          <w:pgSz w:w="12240" w:h="15840"/>
          <w:pgMar w:top="1440" w:right="1440" w:bottom="1440" w:left="1440" w:header="720" w:footer="720" w:gutter="0"/>
          <w:pgNumType w:start="1"/>
          <w:cols w:space="720"/>
          <w:titlePg/>
          <w:docGrid w:linePitch="360"/>
        </w:sectPr>
      </w:pPr>
      <w:r w:rsidRPr="00A66A3D">
        <w:rPr>
          <w:sz w:val="24"/>
          <w:szCs w:val="24"/>
        </w:rPr>
        <w:tab/>
      </w:r>
      <w:r w:rsidRPr="00A66A3D">
        <w:rPr>
          <w:sz w:val="24"/>
          <w:szCs w:val="24"/>
        </w:rPr>
        <w:tab/>
      </w:r>
      <w:r w:rsidRPr="00A66A3D">
        <w:rPr>
          <w:sz w:val="24"/>
          <w:szCs w:val="24"/>
        </w:rPr>
        <w:tab/>
      </w:r>
      <w:r w:rsidRPr="00A66A3D">
        <w:rPr>
          <w:sz w:val="24"/>
          <w:szCs w:val="24"/>
        </w:rPr>
        <w:tab/>
      </w:r>
      <w:r w:rsidRPr="00A66A3D">
        <w:rPr>
          <w:sz w:val="24"/>
          <w:szCs w:val="24"/>
        </w:rPr>
        <w:tab/>
      </w:r>
      <w:r w:rsidRPr="00A66A3D">
        <w:rPr>
          <w:sz w:val="24"/>
          <w:szCs w:val="24"/>
        </w:rPr>
        <w:tab/>
      </w:r>
      <w:r w:rsidRPr="00A66A3D">
        <w:rPr>
          <w:sz w:val="24"/>
          <w:szCs w:val="24"/>
        </w:rPr>
        <w:tab/>
      </w:r>
      <w:r w:rsidRPr="00A66A3D">
        <w:rPr>
          <w:sz w:val="24"/>
          <w:szCs w:val="24"/>
        </w:rPr>
        <w:tab/>
        <w:t>Administrative Law Judge</w:t>
      </w:r>
    </w:p>
    <w:p w14:paraId="6BD3317A" w14:textId="77777777" w:rsidR="006C46F0" w:rsidRPr="006C46F0" w:rsidRDefault="006C46F0" w:rsidP="006C46F0">
      <w:pPr>
        <w:contextualSpacing/>
        <w:rPr>
          <w:rFonts w:ascii="Microsoft Sans Serif" w:hAnsi="Calibri"/>
          <w:b/>
          <w:i/>
          <w:sz w:val="24"/>
          <w:szCs w:val="22"/>
          <w:u w:val="single"/>
        </w:rPr>
      </w:pPr>
      <w:r w:rsidRPr="006C46F0">
        <w:rPr>
          <w:rFonts w:ascii="Microsoft Sans Serif" w:hAnsi="Calibri"/>
          <w:b/>
          <w:sz w:val="24"/>
          <w:szCs w:val="22"/>
          <w:u w:val="single"/>
        </w:rPr>
        <w:lastRenderedPageBreak/>
        <w:t>C-2017-2631007 - DIANE DISTEFANO v. METROPOLITAN EDISON COMPANY</w:t>
      </w:r>
      <w:r w:rsidRPr="006C46F0">
        <w:rPr>
          <w:rFonts w:ascii="Microsoft Sans Serif" w:hAnsi="Calibri"/>
          <w:b/>
          <w:sz w:val="24"/>
          <w:szCs w:val="22"/>
          <w:u w:val="single"/>
        </w:rPr>
        <w:cr/>
      </w:r>
      <w:r w:rsidRPr="006C46F0">
        <w:rPr>
          <w:rFonts w:ascii="Microsoft Sans Serif" w:hAnsi="Calibri"/>
          <w:b/>
          <w:sz w:val="24"/>
          <w:szCs w:val="22"/>
          <w:u w:val="single"/>
        </w:rPr>
        <w:cr/>
      </w:r>
      <w:r w:rsidRPr="006C46F0">
        <w:rPr>
          <w:rFonts w:ascii="Microsoft Sans Serif" w:hAnsi="Calibri"/>
          <w:sz w:val="24"/>
          <w:szCs w:val="22"/>
        </w:rPr>
        <w:t xml:space="preserve"> </w:t>
      </w:r>
      <w:r w:rsidRPr="006C46F0">
        <w:rPr>
          <w:rFonts w:ascii="Microsoft Sans Serif" w:hAnsi="Calibri"/>
          <w:sz w:val="24"/>
          <w:szCs w:val="22"/>
        </w:rPr>
        <w:cr/>
      </w:r>
      <w:r w:rsidRPr="006C46F0">
        <w:rPr>
          <w:rFonts w:ascii="Microsoft Sans Serif" w:hAnsi="Calibri"/>
          <w:sz w:val="24"/>
          <w:szCs w:val="22"/>
        </w:rPr>
        <w:cr/>
        <w:t>DIANE DISTEFANO</w:t>
      </w:r>
      <w:r w:rsidRPr="006C46F0">
        <w:rPr>
          <w:rFonts w:ascii="Microsoft Sans Serif" w:hAnsi="Calibri"/>
          <w:sz w:val="24"/>
          <w:szCs w:val="22"/>
        </w:rPr>
        <w:cr/>
        <w:t>111 BRITTANY COURT</w:t>
      </w:r>
      <w:r w:rsidRPr="006C46F0">
        <w:rPr>
          <w:rFonts w:ascii="Microsoft Sans Serif" w:hAnsi="Calibri"/>
          <w:sz w:val="24"/>
          <w:szCs w:val="22"/>
        </w:rPr>
        <w:cr/>
        <w:t>RED LION PA  17356</w:t>
      </w:r>
      <w:r w:rsidRPr="006C46F0">
        <w:rPr>
          <w:rFonts w:ascii="Microsoft Sans Serif" w:hAnsi="Calibri"/>
          <w:sz w:val="24"/>
          <w:szCs w:val="22"/>
        </w:rPr>
        <w:cr/>
        <w:t>717.818.6241</w:t>
      </w:r>
      <w:r w:rsidRPr="006C46F0">
        <w:rPr>
          <w:rFonts w:ascii="Microsoft Sans Serif" w:hAnsi="Calibri"/>
          <w:sz w:val="24"/>
          <w:szCs w:val="22"/>
        </w:rPr>
        <w:cr/>
      </w:r>
      <w:r w:rsidRPr="006C46F0">
        <w:rPr>
          <w:rFonts w:ascii="Microsoft Sans Serif" w:hAnsi="Calibri"/>
          <w:b/>
          <w:i/>
          <w:sz w:val="24"/>
          <w:szCs w:val="22"/>
          <w:u w:val="single"/>
        </w:rPr>
        <w:t>-E-SERVE-</w:t>
      </w:r>
    </w:p>
    <w:p w14:paraId="201E074A" w14:textId="77777777" w:rsidR="006C46F0" w:rsidRPr="006C46F0" w:rsidRDefault="006C46F0" w:rsidP="006C46F0">
      <w:pPr>
        <w:contextualSpacing/>
        <w:rPr>
          <w:rFonts w:ascii="Calibri" w:hAnsi="Calibri"/>
          <w:b/>
          <w:i/>
          <w:sz w:val="22"/>
          <w:szCs w:val="22"/>
          <w:u w:val="single"/>
        </w:rPr>
      </w:pPr>
    </w:p>
    <w:p w14:paraId="3B0A6000" w14:textId="77777777" w:rsidR="006C46F0" w:rsidRPr="006C46F0" w:rsidRDefault="006C46F0" w:rsidP="006C46F0">
      <w:pPr>
        <w:contextualSpacing/>
        <w:rPr>
          <w:rFonts w:ascii="Microsoft Sans Serif" w:hAnsi="Calibri"/>
          <w:sz w:val="24"/>
          <w:szCs w:val="22"/>
        </w:rPr>
      </w:pPr>
      <w:r w:rsidRPr="006C46F0">
        <w:rPr>
          <w:rFonts w:ascii="Microsoft Sans Serif" w:hAnsi="Calibri"/>
          <w:sz w:val="24"/>
          <w:szCs w:val="22"/>
        </w:rPr>
        <w:t xml:space="preserve">LAUREN </w:t>
      </w:r>
      <w:proofErr w:type="spellStart"/>
      <w:r w:rsidRPr="006C46F0">
        <w:rPr>
          <w:rFonts w:ascii="Microsoft Sans Serif" w:hAnsi="Calibri"/>
          <w:sz w:val="24"/>
          <w:szCs w:val="22"/>
        </w:rPr>
        <w:t>LEPKOSKI</w:t>
      </w:r>
      <w:proofErr w:type="spellEnd"/>
      <w:r w:rsidRPr="006C46F0">
        <w:rPr>
          <w:rFonts w:ascii="Microsoft Sans Serif" w:hAnsi="Calibri"/>
          <w:sz w:val="24"/>
          <w:szCs w:val="22"/>
        </w:rPr>
        <w:t xml:space="preserve"> ESQUIRE</w:t>
      </w:r>
    </w:p>
    <w:p w14:paraId="1811A9BB" w14:textId="77777777" w:rsidR="006C46F0" w:rsidRPr="006C46F0" w:rsidRDefault="006C46F0" w:rsidP="006C46F0">
      <w:pPr>
        <w:contextualSpacing/>
        <w:rPr>
          <w:rFonts w:ascii="Microsoft Sans Serif" w:hAnsi="Calibri"/>
          <w:sz w:val="24"/>
          <w:szCs w:val="22"/>
        </w:rPr>
      </w:pPr>
      <w:r w:rsidRPr="006C46F0">
        <w:rPr>
          <w:rFonts w:ascii="Microsoft Sans Serif" w:hAnsi="Calibri"/>
          <w:sz w:val="24"/>
          <w:szCs w:val="22"/>
        </w:rPr>
        <w:t xml:space="preserve">TORI </w:t>
      </w:r>
      <w:proofErr w:type="spellStart"/>
      <w:r w:rsidRPr="006C46F0">
        <w:rPr>
          <w:rFonts w:ascii="Microsoft Sans Serif" w:hAnsi="Calibri"/>
          <w:sz w:val="24"/>
          <w:szCs w:val="22"/>
        </w:rPr>
        <w:t>GIESLER</w:t>
      </w:r>
      <w:proofErr w:type="spellEnd"/>
      <w:r w:rsidRPr="006C46F0">
        <w:rPr>
          <w:rFonts w:ascii="Microsoft Sans Serif" w:hAnsi="Calibri"/>
          <w:sz w:val="24"/>
          <w:szCs w:val="22"/>
        </w:rPr>
        <w:t xml:space="preserve"> ESQUIRE</w:t>
      </w:r>
      <w:r w:rsidRPr="006C46F0">
        <w:rPr>
          <w:rFonts w:ascii="Microsoft Sans Serif" w:hAnsi="Calibri"/>
          <w:sz w:val="24"/>
          <w:szCs w:val="22"/>
        </w:rPr>
        <w:cr/>
        <w:t>FIRSTENERGY SERVICES CO</w:t>
      </w:r>
      <w:r w:rsidRPr="006C46F0">
        <w:rPr>
          <w:rFonts w:ascii="Microsoft Sans Serif" w:hAnsi="Calibri"/>
          <w:sz w:val="24"/>
          <w:szCs w:val="22"/>
        </w:rPr>
        <w:cr/>
        <w:t>2800 POTTSVILLE PIKE</w:t>
      </w:r>
      <w:r w:rsidRPr="006C46F0">
        <w:rPr>
          <w:rFonts w:ascii="Microsoft Sans Serif" w:hAnsi="Calibri"/>
          <w:sz w:val="24"/>
          <w:szCs w:val="22"/>
        </w:rPr>
        <w:cr/>
        <w:t>PO BOX 16001</w:t>
      </w:r>
      <w:r w:rsidRPr="006C46F0">
        <w:rPr>
          <w:rFonts w:ascii="Microsoft Sans Serif" w:hAnsi="Calibri"/>
          <w:sz w:val="24"/>
          <w:szCs w:val="22"/>
        </w:rPr>
        <w:cr/>
        <w:t>READING PA  19612</w:t>
      </w:r>
      <w:r w:rsidRPr="006C46F0">
        <w:rPr>
          <w:rFonts w:ascii="Microsoft Sans Serif" w:hAnsi="Calibri"/>
          <w:sz w:val="24"/>
          <w:szCs w:val="22"/>
        </w:rPr>
        <w:cr/>
        <w:t>610.921.6203</w:t>
      </w:r>
    </w:p>
    <w:p w14:paraId="78A93A94" w14:textId="77777777" w:rsidR="006C46F0" w:rsidRPr="006C46F0" w:rsidRDefault="006C46F0" w:rsidP="006C46F0">
      <w:pPr>
        <w:contextualSpacing/>
        <w:rPr>
          <w:rFonts w:ascii="Calibri" w:hAnsi="Calibri"/>
          <w:sz w:val="22"/>
          <w:szCs w:val="22"/>
        </w:rPr>
      </w:pPr>
      <w:r w:rsidRPr="006C46F0">
        <w:rPr>
          <w:rFonts w:ascii="Microsoft Sans Serif" w:hAnsi="Calibri"/>
          <w:b/>
          <w:i/>
          <w:sz w:val="24"/>
          <w:szCs w:val="22"/>
          <w:u w:val="single"/>
        </w:rPr>
        <w:t>-E-SERVE-</w:t>
      </w:r>
    </w:p>
    <w:p w14:paraId="40174726" w14:textId="043C5A1A" w:rsidR="00FD0374" w:rsidRPr="00C016A2" w:rsidRDefault="00FD0374" w:rsidP="00A66A3D">
      <w:pPr>
        <w:widowControl w:val="0"/>
        <w:tabs>
          <w:tab w:val="left" w:pos="0"/>
        </w:tabs>
        <w:autoSpaceDE w:val="0"/>
        <w:autoSpaceDN w:val="0"/>
        <w:adjustRightInd w:val="0"/>
        <w:jc w:val="both"/>
        <w:rPr>
          <w:b/>
          <w:sz w:val="24"/>
          <w:szCs w:val="24"/>
        </w:rPr>
      </w:pPr>
      <w:bookmarkStart w:id="0" w:name="_GoBack"/>
      <w:bookmarkEnd w:id="0"/>
    </w:p>
    <w:sectPr w:rsidR="00FD0374" w:rsidRPr="00C016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4B7B7" w14:textId="77777777" w:rsidR="00C11AA5" w:rsidRDefault="00C11AA5">
      <w:r>
        <w:separator/>
      </w:r>
    </w:p>
  </w:endnote>
  <w:endnote w:type="continuationSeparator" w:id="0">
    <w:p w14:paraId="31C3D601" w14:textId="77777777" w:rsidR="00C11AA5" w:rsidRDefault="00C1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8CC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E899DD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074645"/>
      <w:docPartObj>
        <w:docPartGallery w:val="Page Numbers (Bottom of Page)"/>
        <w:docPartUnique/>
      </w:docPartObj>
    </w:sdtPr>
    <w:sdtEndPr>
      <w:rPr>
        <w:noProof/>
      </w:rPr>
    </w:sdtEndPr>
    <w:sdtContent>
      <w:p w14:paraId="7C76392B" w14:textId="5C013D5D" w:rsidR="00A66A3D" w:rsidRDefault="00A66A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28CD" w14:textId="69FB4A50" w:rsidR="00FC2230" w:rsidRDefault="00FC22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7BF2E" w14:textId="77777777" w:rsidR="00C11AA5" w:rsidRDefault="00C11AA5">
      <w:r>
        <w:separator/>
      </w:r>
    </w:p>
  </w:footnote>
  <w:footnote w:type="continuationSeparator" w:id="0">
    <w:p w14:paraId="7B6299FB" w14:textId="77777777" w:rsidR="00C11AA5" w:rsidRDefault="00C11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45F36"/>
    <w:rsid w:val="00050F83"/>
    <w:rsid w:val="00052E32"/>
    <w:rsid w:val="000649C2"/>
    <w:rsid w:val="00073A37"/>
    <w:rsid w:val="00076AB6"/>
    <w:rsid w:val="000C0C25"/>
    <w:rsid w:val="000E6924"/>
    <w:rsid w:val="000E6C11"/>
    <w:rsid w:val="000E7CCF"/>
    <w:rsid w:val="00111567"/>
    <w:rsid w:val="00142870"/>
    <w:rsid w:val="001449DB"/>
    <w:rsid w:val="001601CE"/>
    <w:rsid w:val="0017053E"/>
    <w:rsid w:val="0017554E"/>
    <w:rsid w:val="001853CE"/>
    <w:rsid w:val="001A00E0"/>
    <w:rsid w:val="001C766B"/>
    <w:rsid w:val="001D2F6F"/>
    <w:rsid w:val="001E59B9"/>
    <w:rsid w:val="00244AAF"/>
    <w:rsid w:val="00247900"/>
    <w:rsid w:val="00256B89"/>
    <w:rsid w:val="0026268C"/>
    <w:rsid w:val="00273ABB"/>
    <w:rsid w:val="00280A2C"/>
    <w:rsid w:val="002D1A1E"/>
    <w:rsid w:val="002E3F6B"/>
    <w:rsid w:val="002E673F"/>
    <w:rsid w:val="00321B49"/>
    <w:rsid w:val="00332CA0"/>
    <w:rsid w:val="00341E99"/>
    <w:rsid w:val="00355E73"/>
    <w:rsid w:val="00364580"/>
    <w:rsid w:val="00374FC2"/>
    <w:rsid w:val="00384FD4"/>
    <w:rsid w:val="003A42CE"/>
    <w:rsid w:val="003B279A"/>
    <w:rsid w:val="003B401B"/>
    <w:rsid w:val="003C60B5"/>
    <w:rsid w:val="003F6959"/>
    <w:rsid w:val="003F7D6D"/>
    <w:rsid w:val="004024E6"/>
    <w:rsid w:val="00412B85"/>
    <w:rsid w:val="0044702F"/>
    <w:rsid w:val="00452E18"/>
    <w:rsid w:val="00490D32"/>
    <w:rsid w:val="004D22DE"/>
    <w:rsid w:val="004E477C"/>
    <w:rsid w:val="004E66DF"/>
    <w:rsid w:val="0051419B"/>
    <w:rsid w:val="005376D8"/>
    <w:rsid w:val="0054725E"/>
    <w:rsid w:val="00560DC5"/>
    <w:rsid w:val="00572198"/>
    <w:rsid w:val="005D2968"/>
    <w:rsid w:val="005D2972"/>
    <w:rsid w:val="00606687"/>
    <w:rsid w:val="006226F3"/>
    <w:rsid w:val="0064774A"/>
    <w:rsid w:val="00662C0B"/>
    <w:rsid w:val="006670F4"/>
    <w:rsid w:val="006675F1"/>
    <w:rsid w:val="006702AA"/>
    <w:rsid w:val="0067466A"/>
    <w:rsid w:val="006754D0"/>
    <w:rsid w:val="00675E63"/>
    <w:rsid w:val="006C46F0"/>
    <w:rsid w:val="006E0714"/>
    <w:rsid w:val="006E2126"/>
    <w:rsid w:val="00723853"/>
    <w:rsid w:val="0073177E"/>
    <w:rsid w:val="00740950"/>
    <w:rsid w:val="007539C9"/>
    <w:rsid w:val="00756B16"/>
    <w:rsid w:val="00780CF8"/>
    <w:rsid w:val="0078242E"/>
    <w:rsid w:val="007A47DF"/>
    <w:rsid w:val="007C0A7A"/>
    <w:rsid w:val="007D3DD3"/>
    <w:rsid w:val="007E2C68"/>
    <w:rsid w:val="0080557F"/>
    <w:rsid w:val="0081028E"/>
    <w:rsid w:val="00814878"/>
    <w:rsid w:val="0082264A"/>
    <w:rsid w:val="0083338F"/>
    <w:rsid w:val="00844F99"/>
    <w:rsid w:val="00845FB1"/>
    <w:rsid w:val="00850454"/>
    <w:rsid w:val="0085369A"/>
    <w:rsid w:val="00857530"/>
    <w:rsid w:val="008621C6"/>
    <w:rsid w:val="00870DEB"/>
    <w:rsid w:val="00876C44"/>
    <w:rsid w:val="008923BF"/>
    <w:rsid w:val="008C3295"/>
    <w:rsid w:val="008D0F3D"/>
    <w:rsid w:val="008D6D8C"/>
    <w:rsid w:val="00910B5D"/>
    <w:rsid w:val="00940474"/>
    <w:rsid w:val="0094162A"/>
    <w:rsid w:val="0097397A"/>
    <w:rsid w:val="00975788"/>
    <w:rsid w:val="0099058C"/>
    <w:rsid w:val="00996C29"/>
    <w:rsid w:val="009A7B6A"/>
    <w:rsid w:val="009B2DA0"/>
    <w:rsid w:val="009C546B"/>
    <w:rsid w:val="009F2D6D"/>
    <w:rsid w:val="00A07880"/>
    <w:rsid w:val="00A13B55"/>
    <w:rsid w:val="00A27C02"/>
    <w:rsid w:val="00A602D7"/>
    <w:rsid w:val="00A66A3D"/>
    <w:rsid w:val="00A70304"/>
    <w:rsid w:val="00A70419"/>
    <w:rsid w:val="00A73D2F"/>
    <w:rsid w:val="00A827AC"/>
    <w:rsid w:val="00A85985"/>
    <w:rsid w:val="00AB7A92"/>
    <w:rsid w:val="00AC540C"/>
    <w:rsid w:val="00AD0593"/>
    <w:rsid w:val="00AD0EFA"/>
    <w:rsid w:val="00B075CA"/>
    <w:rsid w:val="00B137B1"/>
    <w:rsid w:val="00B13F13"/>
    <w:rsid w:val="00B37804"/>
    <w:rsid w:val="00B44F9B"/>
    <w:rsid w:val="00B5127B"/>
    <w:rsid w:val="00B563F0"/>
    <w:rsid w:val="00B64556"/>
    <w:rsid w:val="00B66296"/>
    <w:rsid w:val="00BB5CDF"/>
    <w:rsid w:val="00BC4756"/>
    <w:rsid w:val="00BD0DF4"/>
    <w:rsid w:val="00BD42BA"/>
    <w:rsid w:val="00BF4B6C"/>
    <w:rsid w:val="00C016A2"/>
    <w:rsid w:val="00C063E8"/>
    <w:rsid w:val="00C07EAD"/>
    <w:rsid w:val="00C11AA5"/>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CE6C9D"/>
    <w:rsid w:val="00D16169"/>
    <w:rsid w:val="00D31785"/>
    <w:rsid w:val="00D329E3"/>
    <w:rsid w:val="00D50D08"/>
    <w:rsid w:val="00D64EDE"/>
    <w:rsid w:val="00D64EFD"/>
    <w:rsid w:val="00D709D1"/>
    <w:rsid w:val="00D75126"/>
    <w:rsid w:val="00D770C5"/>
    <w:rsid w:val="00D776CC"/>
    <w:rsid w:val="00D91678"/>
    <w:rsid w:val="00D93E5C"/>
    <w:rsid w:val="00DA0FE3"/>
    <w:rsid w:val="00DA42E7"/>
    <w:rsid w:val="00DA73DB"/>
    <w:rsid w:val="00DB5318"/>
    <w:rsid w:val="00DC3080"/>
    <w:rsid w:val="00DD77EF"/>
    <w:rsid w:val="00E05234"/>
    <w:rsid w:val="00E228B6"/>
    <w:rsid w:val="00E37AA5"/>
    <w:rsid w:val="00E418EA"/>
    <w:rsid w:val="00E46903"/>
    <w:rsid w:val="00E604FE"/>
    <w:rsid w:val="00E63C54"/>
    <w:rsid w:val="00E9055C"/>
    <w:rsid w:val="00E905E0"/>
    <w:rsid w:val="00EB4DDD"/>
    <w:rsid w:val="00EE07A5"/>
    <w:rsid w:val="00EE3C6D"/>
    <w:rsid w:val="00F10D22"/>
    <w:rsid w:val="00F26619"/>
    <w:rsid w:val="00F331A9"/>
    <w:rsid w:val="00F450E2"/>
    <w:rsid w:val="00F45549"/>
    <w:rsid w:val="00F66E07"/>
    <w:rsid w:val="00F95F48"/>
    <w:rsid w:val="00FA08E7"/>
    <w:rsid w:val="00FA3658"/>
    <w:rsid w:val="00FA52E1"/>
    <w:rsid w:val="00FC2230"/>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54603A8"/>
  <w15:docId w15:val="{2BBE4910-2EE4-425D-AD5C-498CD7DA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A66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F640-B8F3-435A-A4F0-ADFDA4D8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2019-03-27T18:53:00Z</cp:lastPrinted>
  <dcterms:created xsi:type="dcterms:W3CDTF">2019-04-23T15:50:00Z</dcterms:created>
  <dcterms:modified xsi:type="dcterms:W3CDTF">2019-04-23T15:54:00Z</dcterms:modified>
</cp:coreProperties>
</file>