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BE5F" w14:textId="77777777" w:rsidR="00B32DA5" w:rsidRPr="002A5BBA" w:rsidRDefault="00B32DA5" w:rsidP="00B45E7F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5373E9D9" w14:textId="77777777" w:rsidR="00B32DA5" w:rsidRPr="002A5BBA" w:rsidRDefault="00B32DA5" w:rsidP="00B45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20DF1189" w14:textId="77777777" w:rsidR="00B32DA5" w:rsidRPr="002A5BBA" w:rsidRDefault="00B32DA5" w:rsidP="00B45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B0773C" w14:textId="60844BA0" w:rsidR="00B32DA5" w:rsidRDefault="00B32DA5" w:rsidP="00B45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56294B" w14:textId="77777777" w:rsidR="00922CE1" w:rsidRPr="002A5BBA" w:rsidRDefault="00922CE1" w:rsidP="00B45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4DAF0B2" w14:textId="77777777" w:rsidR="00B32DA5" w:rsidRPr="005729F4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W. </w:t>
      </w:r>
      <w:proofErr w:type="spellStart"/>
      <w:r>
        <w:rPr>
          <w:rFonts w:ascii="Times New Roman" w:hAnsi="Times New Roman"/>
          <w:sz w:val="24"/>
          <w:szCs w:val="24"/>
        </w:rPr>
        <w:t>Chattin</w:t>
      </w:r>
      <w:proofErr w:type="spellEnd"/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:</w:t>
      </w:r>
    </w:p>
    <w:p w14:paraId="2E50A379" w14:textId="77777777" w:rsidR="00B32DA5" w:rsidRPr="005729F4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:</w:t>
      </w:r>
    </w:p>
    <w:p w14:paraId="669C2562" w14:textId="77777777" w:rsidR="00B32DA5" w:rsidRPr="005729F4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9F4">
        <w:rPr>
          <w:rFonts w:ascii="Times New Roman" w:hAnsi="Times New Roman"/>
          <w:sz w:val="24"/>
          <w:szCs w:val="24"/>
        </w:rPr>
        <w:tab/>
        <w:t>v.</w:t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:</w:t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C-2017-26</w:t>
      </w:r>
      <w:r>
        <w:rPr>
          <w:rFonts w:ascii="Times New Roman" w:hAnsi="Times New Roman"/>
          <w:sz w:val="24"/>
          <w:szCs w:val="24"/>
        </w:rPr>
        <w:t>30649</w:t>
      </w:r>
    </w:p>
    <w:p w14:paraId="0F5304EF" w14:textId="77777777" w:rsidR="00B32DA5" w:rsidRPr="005729F4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:</w:t>
      </w:r>
    </w:p>
    <w:p w14:paraId="7EF1009D" w14:textId="77777777" w:rsidR="00B32DA5" w:rsidRPr="005729F4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Electric Company</w:t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  <w:t>:</w:t>
      </w:r>
    </w:p>
    <w:p w14:paraId="7EB18549" w14:textId="77777777" w:rsidR="00B32DA5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  <w:r w:rsidRPr="005729F4">
        <w:rPr>
          <w:rFonts w:ascii="Times New Roman" w:hAnsi="Times New Roman"/>
          <w:sz w:val="24"/>
          <w:szCs w:val="24"/>
        </w:rPr>
        <w:tab/>
      </w:r>
    </w:p>
    <w:p w14:paraId="7B534444" w14:textId="77777777" w:rsidR="00B32DA5" w:rsidRPr="002A5BBA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EE38F" w14:textId="77777777" w:rsidR="00B32DA5" w:rsidRPr="002A5BBA" w:rsidRDefault="00B32DA5" w:rsidP="00B45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6D1CAC5A" w14:textId="46D9F224" w:rsidR="00B32DA5" w:rsidRPr="002A5BBA" w:rsidRDefault="003D14E0" w:rsidP="00B45E7F">
      <w:pPr>
        <w:pStyle w:val="Style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INTERIM</w:t>
      </w:r>
      <w:r w:rsidR="0027421C">
        <w:rPr>
          <w:b/>
          <w:bCs/>
          <w:color w:val="000000"/>
        </w:rPr>
        <w:t xml:space="preserve"> ORDER</w:t>
      </w:r>
    </w:p>
    <w:p w14:paraId="000CFCDF" w14:textId="50451AAC" w:rsidR="00B32DA5" w:rsidRPr="002A5BBA" w:rsidRDefault="0027421C" w:rsidP="00B45E7F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RE</w:t>
      </w:r>
      <w:r w:rsidR="00B32DA5" w:rsidRPr="002A5BBA">
        <w:rPr>
          <w:b/>
          <w:bCs/>
          <w:color w:val="000000"/>
          <w:u w:val="single"/>
        </w:rPr>
        <w:t xml:space="preserve">SCHEDULING PREHEARING CONFERENCE </w:t>
      </w:r>
    </w:p>
    <w:p w14:paraId="0D4DBA60" w14:textId="77777777" w:rsidR="00B32DA5" w:rsidRPr="002A5BBA" w:rsidRDefault="00B32DA5" w:rsidP="00B32DA5">
      <w:pPr>
        <w:pStyle w:val="Style"/>
        <w:jc w:val="center"/>
        <w:rPr>
          <w:b/>
          <w:bCs/>
          <w:color w:val="000000"/>
          <w:u w:val="single"/>
        </w:rPr>
      </w:pPr>
      <w:bookmarkStart w:id="0" w:name="_GoBack"/>
      <w:bookmarkEnd w:id="0"/>
    </w:p>
    <w:p w14:paraId="79F3B3AA" w14:textId="77777777" w:rsidR="00B32DA5" w:rsidRDefault="00B32DA5" w:rsidP="00B45E7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4D0E54" w14:textId="310D5B36" w:rsidR="00B32DA5" w:rsidRPr="002A5BBA" w:rsidRDefault="00B32DA5" w:rsidP="00B45E7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421C">
        <w:rPr>
          <w:rFonts w:ascii="Times New Roman" w:hAnsi="Times New Roman"/>
          <w:sz w:val="24"/>
          <w:szCs w:val="24"/>
        </w:rPr>
        <w:t xml:space="preserve">A prehearing conference was convened on April 19, 2019 at 10:00 a.m.  Complainant did not appear.  My office called Complainant and asked him to call into the conference.  Mr. </w:t>
      </w:r>
      <w:proofErr w:type="spellStart"/>
      <w:r w:rsidR="0027421C">
        <w:rPr>
          <w:rFonts w:ascii="Times New Roman" w:hAnsi="Times New Roman"/>
          <w:sz w:val="24"/>
          <w:szCs w:val="24"/>
        </w:rPr>
        <w:t>Chattin</w:t>
      </w:r>
      <w:proofErr w:type="spellEnd"/>
      <w:r w:rsidR="0027421C">
        <w:rPr>
          <w:rFonts w:ascii="Times New Roman" w:hAnsi="Times New Roman"/>
          <w:sz w:val="24"/>
          <w:szCs w:val="24"/>
        </w:rPr>
        <w:t xml:space="preserve"> advised my legal assistant that he does not schedule any such type </w:t>
      </w:r>
      <w:r w:rsidR="003D14E0">
        <w:rPr>
          <w:rFonts w:ascii="Times New Roman" w:hAnsi="Times New Roman"/>
          <w:sz w:val="24"/>
          <w:szCs w:val="24"/>
        </w:rPr>
        <w:t xml:space="preserve">of </w:t>
      </w:r>
      <w:r w:rsidR="0027421C">
        <w:rPr>
          <w:rFonts w:ascii="Times New Roman" w:hAnsi="Times New Roman"/>
          <w:sz w:val="24"/>
          <w:szCs w:val="24"/>
        </w:rPr>
        <w:t xml:space="preserve">work on Good Friday.  Upon joining the conference, Mr. </w:t>
      </w:r>
      <w:proofErr w:type="spellStart"/>
      <w:r w:rsidR="0027421C">
        <w:rPr>
          <w:rFonts w:ascii="Times New Roman" w:hAnsi="Times New Roman"/>
          <w:sz w:val="24"/>
          <w:szCs w:val="24"/>
        </w:rPr>
        <w:t>Chattin</w:t>
      </w:r>
      <w:proofErr w:type="spellEnd"/>
      <w:r w:rsidR="0027421C">
        <w:rPr>
          <w:rFonts w:ascii="Times New Roman" w:hAnsi="Times New Roman"/>
          <w:sz w:val="24"/>
          <w:szCs w:val="24"/>
        </w:rPr>
        <w:t xml:space="preserve"> refused to indicate whether he objected or consented to participating in the conference on April 19, 2019.  Under the circumstances, the Parties were advised that the prehearing conference would be </w:t>
      </w:r>
      <w:proofErr w:type="gramStart"/>
      <w:r w:rsidR="0027421C">
        <w:rPr>
          <w:rFonts w:ascii="Times New Roman" w:hAnsi="Times New Roman"/>
          <w:sz w:val="24"/>
          <w:szCs w:val="24"/>
        </w:rPr>
        <w:t>rescheduled</w:t>
      </w:r>
      <w:proofErr w:type="gramEnd"/>
      <w:r w:rsidR="0027421C">
        <w:rPr>
          <w:rFonts w:ascii="Times New Roman" w:hAnsi="Times New Roman"/>
          <w:sz w:val="24"/>
          <w:szCs w:val="24"/>
        </w:rPr>
        <w:t xml:space="preserve"> and the proceeding was adjourned.  Accordingly, the following order will be entered.  </w:t>
      </w:r>
    </w:p>
    <w:p w14:paraId="09F3A444" w14:textId="52A0A54C" w:rsidR="00B32DA5" w:rsidRDefault="00B32DA5" w:rsidP="00B45E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3EC2697" w14:textId="63822927" w:rsidR="00B32DA5" w:rsidRPr="002A5BBA" w:rsidRDefault="00C30C1A" w:rsidP="00B45E7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NOW, </w:t>
      </w:r>
      <w:r w:rsidR="00B32DA5" w:rsidRPr="002A5BBA">
        <w:rPr>
          <w:rFonts w:ascii="Times New Roman" w:hAnsi="Times New Roman"/>
          <w:sz w:val="24"/>
          <w:szCs w:val="24"/>
        </w:rPr>
        <w:t>THEREFORE,</w:t>
      </w:r>
    </w:p>
    <w:p w14:paraId="75915641" w14:textId="77777777" w:rsidR="00B32DA5" w:rsidRPr="002A5BBA" w:rsidRDefault="00B32DA5" w:rsidP="00B45E7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3A6EEED" w14:textId="77777777" w:rsidR="00B32DA5" w:rsidRPr="002A5BBA" w:rsidRDefault="00B32DA5" w:rsidP="00B45E7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3A7C4BA6" w14:textId="77777777" w:rsidR="00B32DA5" w:rsidRPr="002A5BBA" w:rsidRDefault="00B32DA5" w:rsidP="00B45E7F">
      <w:pPr>
        <w:spacing w:after="0" w:line="360" w:lineRule="auto"/>
        <w:ind w:left="3600"/>
        <w:rPr>
          <w:rFonts w:ascii="Times New Roman" w:hAnsi="Times New Roman"/>
          <w:sz w:val="24"/>
          <w:szCs w:val="24"/>
        </w:rPr>
      </w:pPr>
    </w:p>
    <w:p w14:paraId="4D6EF5B2" w14:textId="0ACE6760" w:rsidR="00B32DA5" w:rsidRDefault="00B32DA5" w:rsidP="00B45E7F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</w:t>
      </w:r>
      <w:r w:rsidR="0027421C">
        <w:rPr>
          <w:color w:val="000000"/>
          <w:szCs w:val="24"/>
        </w:rPr>
        <w:t xml:space="preserve">prehearing conference previously </w:t>
      </w:r>
      <w:r w:rsidR="00C30C1A">
        <w:rPr>
          <w:color w:val="000000"/>
          <w:szCs w:val="24"/>
        </w:rPr>
        <w:t xml:space="preserve">scheduled </w:t>
      </w:r>
      <w:r w:rsidR="0027421C">
        <w:rPr>
          <w:color w:val="000000"/>
          <w:szCs w:val="24"/>
        </w:rPr>
        <w:t xml:space="preserve">for </w:t>
      </w:r>
      <w:r w:rsidR="00F87CDE">
        <w:rPr>
          <w:color w:val="000000"/>
          <w:szCs w:val="24"/>
        </w:rPr>
        <w:t>April 1</w:t>
      </w:r>
      <w:r w:rsidR="005A6AC9">
        <w:rPr>
          <w:color w:val="000000"/>
          <w:szCs w:val="24"/>
        </w:rPr>
        <w:t>9</w:t>
      </w:r>
      <w:r>
        <w:rPr>
          <w:color w:val="000000"/>
          <w:szCs w:val="24"/>
        </w:rPr>
        <w:t xml:space="preserve">, </w:t>
      </w:r>
      <w:r w:rsidRPr="002A5BBA">
        <w:rPr>
          <w:color w:val="000000"/>
          <w:szCs w:val="24"/>
        </w:rPr>
        <w:t>201</w:t>
      </w:r>
      <w:r>
        <w:rPr>
          <w:color w:val="000000"/>
          <w:szCs w:val="24"/>
        </w:rPr>
        <w:t>9</w:t>
      </w:r>
      <w:r w:rsidRPr="002A5BBA">
        <w:rPr>
          <w:color w:val="000000"/>
          <w:szCs w:val="24"/>
        </w:rPr>
        <w:t>, at 1</w:t>
      </w:r>
      <w:r>
        <w:rPr>
          <w:color w:val="000000"/>
          <w:szCs w:val="24"/>
        </w:rPr>
        <w:t>0</w:t>
      </w:r>
      <w:r w:rsidRPr="002A5BBA">
        <w:rPr>
          <w:szCs w:val="24"/>
        </w:rPr>
        <w:t xml:space="preserve">:00 </w:t>
      </w:r>
      <w:r>
        <w:rPr>
          <w:szCs w:val="24"/>
        </w:rPr>
        <w:t>a</w:t>
      </w:r>
      <w:r w:rsidRPr="002A5BBA">
        <w:rPr>
          <w:szCs w:val="24"/>
        </w:rPr>
        <w:t xml:space="preserve">.m. </w:t>
      </w:r>
      <w:r w:rsidR="0027421C">
        <w:rPr>
          <w:szCs w:val="24"/>
        </w:rPr>
        <w:t xml:space="preserve">is hereby rescheduled for </w:t>
      </w:r>
      <w:r w:rsidR="0027421C" w:rsidRPr="003D14E0">
        <w:rPr>
          <w:b/>
          <w:szCs w:val="24"/>
        </w:rPr>
        <w:t xml:space="preserve">May </w:t>
      </w:r>
      <w:r w:rsidR="00BB593B" w:rsidRPr="003D14E0">
        <w:rPr>
          <w:b/>
          <w:szCs w:val="24"/>
        </w:rPr>
        <w:t>7</w:t>
      </w:r>
      <w:r w:rsidR="0027421C" w:rsidRPr="003D14E0">
        <w:rPr>
          <w:b/>
          <w:szCs w:val="24"/>
        </w:rPr>
        <w:t>, 2019 at 10:00 a.m.</w:t>
      </w:r>
      <w:r w:rsidR="0027421C">
        <w:rPr>
          <w:szCs w:val="24"/>
        </w:rPr>
        <w:t xml:space="preserve"> to address all outstanding issues or concerns, as appropriate</w:t>
      </w:r>
      <w:r w:rsidR="00C30C1A">
        <w:rPr>
          <w:szCs w:val="24"/>
        </w:rPr>
        <w:t>,</w:t>
      </w:r>
      <w:r w:rsidR="0027421C">
        <w:rPr>
          <w:szCs w:val="24"/>
        </w:rPr>
        <w:t xml:space="preserve"> in this proceeding.  Complainant and counsel for Respondent </w:t>
      </w:r>
      <w:r w:rsidR="00C30C1A">
        <w:rPr>
          <w:szCs w:val="24"/>
        </w:rPr>
        <w:t>shall appear and fully participate.</w:t>
      </w:r>
    </w:p>
    <w:p w14:paraId="62DF3EC6" w14:textId="55AC34A2" w:rsidR="00C30C1A" w:rsidRDefault="00C30C1A" w:rsidP="00B45E7F">
      <w:pPr>
        <w:spacing w:after="0" w:line="360" w:lineRule="auto"/>
        <w:rPr>
          <w:szCs w:val="24"/>
        </w:rPr>
      </w:pPr>
    </w:p>
    <w:p w14:paraId="4A6C07D6" w14:textId="77777777" w:rsidR="00C30C1A" w:rsidRPr="00C30C1A" w:rsidRDefault="00C30C1A" w:rsidP="00B45E7F">
      <w:pPr>
        <w:spacing w:after="0" w:line="360" w:lineRule="auto"/>
        <w:rPr>
          <w:szCs w:val="24"/>
        </w:rPr>
      </w:pPr>
    </w:p>
    <w:p w14:paraId="34D49810" w14:textId="77777777" w:rsidR="00B32DA5" w:rsidRPr="002A5BBA" w:rsidRDefault="00B32DA5" w:rsidP="00B45E7F">
      <w:pPr>
        <w:pStyle w:val="ListParagraph"/>
        <w:ind w:left="0"/>
        <w:rPr>
          <w:szCs w:val="24"/>
        </w:rPr>
      </w:pPr>
    </w:p>
    <w:p w14:paraId="7B3861FE" w14:textId="6A0483B3" w:rsidR="00B32DA5" w:rsidRPr="002A5BBA" w:rsidRDefault="00B32DA5" w:rsidP="00B45E7F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lastRenderedPageBreak/>
        <w:t xml:space="preserve">That </w:t>
      </w:r>
      <w:r w:rsidR="00C30C1A">
        <w:rPr>
          <w:rFonts w:ascii="Times New Roman" w:hAnsi="Times New Roman"/>
          <w:sz w:val="24"/>
          <w:szCs w:val="24"/>
        </w:rPr>
        <w:t>the parties shall comply in all other respects with the terms of the interim order entered on January 7, 2019, February 27, 2019, and April 4, 2019.</w:t>
      </w:r>
      <w:r w:rsidR="00C30C1A" w:rsidRPr="002A5BBA">
        <w:rPr>
          <w:rFonts w:ascii="Times New Roman" w:hAnsi="Times New Roman"/>
          <w:sz w:val="24"/>
          <w:szCs w:val="24"/>
        </w:rPr>
        <w:t xml:space="preserve"> </w:t>
      </w:r>
    </w:p>
    <w:p w14:paraId="1BEE5EE1" w14:textId="77777777" w:rsidR="00C30C1A" w:rsidRPr="002A5BBA" w:rsidRDefault="00C30C1A" w:rsidP="00B45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A371DE" w14:textId="77777777" w:rsidR="00B32DA5" w:rsidRPr="002A5BBA" w:rsidRDefault="00B32DA5" w:rsidP="00B45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541934" w14:textId="2251E4C3" w:rsidR="00B32DA5" w:rsidRPr="002A5BBA" w:rsidRDefault="00B32DA5" w:rsidP="003D14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 </w:t>
      </w:r>
      <w:r w:rsidR="00C30C1A">
        <w:rPr>
          <w:rFonts w:ascii="Times New Roman" w:hAnsi="Times New Roman"/>
          <w:sz w:val="24"/>
          <w:szCs w:val="24"/>
          <w:u w:val="single"/>
        </w:rPr>
        <w:t xml:space="preserve">April </w:t>
      </w:r>
      <w:r w:rsidR="003D14E0">
        <w:rPr>
          <w:rFonts w:ascii="Times New Roman" w:hAnsi="Times New Roman"/>
          <w:sz w:val="24"/>
          <w:szCs w:val="24"/>
          <w:u w:val="single"/>
        </w:rPr>
        <w:t>24</w:t>
      </w:r>
      <w:r w:rsidRPr="00E16D49">
        <w:rPr>
          <w:rFonts w:ascii="Times New Roman" w:hAnsi="Times New Roman"/>
          <w:sz w:val="24"/>
          <w:szCs w:val="24"/>
          <w:u w:val="single"/>
        </w:rPr>
        <w:t>, 2019</w:t>
      </w:r>
      <w:r w:rsidRPr="002A5BBA">
        <w:rPr>
          <w:rFonts w:ascii="Times New Roman" w:hAnsi="Times New Roman"/>
          <w:sz w:val="24"/>
          <w:szCs w:val="24"/>
        </w:rPr>
        <w:tab/>
      </w:r>
      <w:r w:rsidR="003D14E0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="002650BB" w:rsidRPr="009C6D70">
        <w:rPr>
          <w:u w:val="single"/>
        </w:rPr>
        <w:tab/>
      </w:r>
      <w:r w:rsidR="002650BB" w:rsidRPr="009C6D70">
        <w:rPr>
          <w:u w:val="single"/>
        </w:rPr>
        <w:tab/>
      </w:r>
      <w:r w:rsidR="002650BB" w:rsidRPr="002650BB">
        <w:rPr>
          <w:rFonts w:ascii="Times New Roman" w:hAnsi="Times New Roman"/>
          <w:sz w:val="24"/>
          <w:szCs w:val="24"/>
          <w:u w:val="single"/>
        </w:rPr>
        <w:t>/s/</w:t>
      </w:r>
      <w:r w:rsidR="002650BB" w:rsidRPr="002650BB">
        <w:rPr>
          <w:rFonts w:ascii="Times New Roman" w:hAnsi="Times New Roman"/>
          <w:sz w:val="24"/>
          <w:szCs w:val="24"/>
          <w:u w:val="single"/>
        </w:rPr>
        <w:tab/>
      </w:r>
      <w:r w:rsidR="002650BB" w:rsidRPr="003C6AF4">
        <w:rPr>
          <w:u w:val="single"/>
        </w:rPr>
        <w:tab/>
      </w:r>
      <w:r w:rsidR="002650BB" w:rsidRPr="003C6AF4">
        <w:rPr>
          <w:u w:val="single"/>
        </w:rPr>
        <w:tab/>
      </w:r>
      <w:r w:rsidR="002650BB" w:rsidRPr="003C6AF4">
        <w:rPr>
          <w:u w:val="single"/>
        </w:rPr>
        <w:tab/>
      </w:r>
    </w:p>
    <w:p w14:paraId="6757CBA3" w14:textId="7156EAE8" w:rsidR="00B32DA5" w:rsidRDefault="00B32DA5" w:rsidP="003D14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Jeffrey A. Watson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2E2C0DB3" w14:textId="77777777" w:rsidR="00B32DA5" w:rsidRDefault="00B32DA5" w:rsidP="00B32DA5"/>
    <w:p w14:paraId="6B164B90" w14:textId="180AAF40" w:rsidR="00803B60" w:rsidRDefault="00803B60">
      <w:r>
        <w:br w:type="page"/>
      </w:r>
    </w:p>
    <w:p w14:paraId="4858D68F" w14:textId="77777777" w:rsidR="00803B60" w:rsidRDefault="00803B60" w:rsidP="00803B60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  <w:sectPr w:rsidR="00803B60" w:rsidSect="00803B6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A627D3" w14:textId="2C5602F6" w:rsidR="00803B60" w:rsidRDefault="00803B60" w:rsidP="00803B60">
      <w:pPr>
        <w:spacing w:after="0" w:line="240" w:lineRule="auto"/>
        <w:contextualSpacing/>
      </w:pPr>
      <w:r>
        <w:rPr>
          <w:rFonts w:ascii="Microsoft Sans Serif"/>
          <w:b/>
          <w:sz w:val="24"/>
          <w:u w:val="single"/>
        </w:rPr>
        <w:lastRenderedPageBreak/>
        <w:t>C-2017-2630649 - MICHAEL W CHATTIN v. PENNSYLVANIA ELECTRIC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MICHAEL W CHATTIN</w:t>
      </w:r>
      <w:r>
        <w:rPr>
          <w:rFonts w:ascii="Microsoft Sans Serif"/>
          <w:sz w:val="24"/>
        </w:rPr>
        <w:cr/>
        <w:t>58 ROCKY TOP LANE</w:t>
      </w:r>
      <w:r>
        <w:rPr>
          <w:rFonts w:ascii="Microsoft Sans Serif"/>
          <w:sz w:val="24"/>
        </w:rPr>
        <w:cr/>
        <w:t>ROME PA  18837</w:t>
      </w:r>
      <w:r>
        <w:rPr>
          <w:rFonts w:ascii="Microsoft Sans Serif"/>
          <w:sz w:val="24"/>
        </w:rPr>
        <w:cr/>
        <w:t>570.731.0114</w:t>
      </w:r>
      <w:r>
        <w:rPr>
          <w:rFonts w:ascii="Microsoft Sans Serif"/>
          <w:sz w:val="24"/>
        </w:rPr>
        <w:cr/>
      </w:r>
    </w:p>
    <w:p w14:paraId="45528778" w14:textId="77777777" w:rsidR="00803B60" w:rsidRDefault="00803B60" w:rsidP="00803B60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0A23DAD1" w14:textId="77777777" w:rsidR="00803B60" w:rsidRDefault="00803B60" w:rsidP="00803B60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  <w:r>
        <w:rPr>
          <w:rFonts w:ascii="Microsoft Sans Serif"/>
          <w:sz w:val="24"/>
        </w:rPr>
        <w:cr/>
        <w:t>610.921.6658</w:t>
      </w:r>
    </w:p>
    <w:p w14:paraId="1C8E3DB3" w14:textId="77777777" w:rsidR="00803B60" w:rsidRPr="00CD1CD2" w:rsidRDefault="00803B60" w:rsidP="00803B60">
      <w:pPr>
        <w:spacing w:after="0" w:line="240" w:lineRule="auto"/>
        <w:contextualSpacing/>
        <w:rPr>
          <w:b/>
        </w:rPr>
      </w:pPr>
      <w:r w:rsidRPr="00CD1CD2">
        <w:rPr>
          <w:rFonts w:ascii="Microsoft Sans Serif"/>
          <w:b/>
          <w:i/>
          <w:sz w:val="24"/>
          <w:u w:val="single"/>
        </w:rPr>
        <w:t>-E-SERVE-</w:t>
      </w:r>
    </w:p>
    <w:p w14:paraId="6CF1D5DB" w14:textId="77777777" w:rsidR="00DC28A6" w:rsidRDefault="00831704"/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21CC" w14:textId="77777777" w:rsidR="00831704" w:rsidRDefault="00831704" w:rsidP="00803B60">
      <w:pPr>
        <w:spacing w:after="0" w:line="240" w:lineRule="auto"/>
      </w:pPr>
      <w:r>
        <w:separator/>
      </w:r>
    </w:p>
  </w:endnote>
  <w:endnote w:type="continuationSeparator" w:id="0">
    <w:p w14:paraId="04C65296" w14:textId="77777777" w:rsidR="00831704" w:rsidRDefault="00831704" w:rsidP="008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13077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6DD672D" w14:textId="37EBA4EB" w:rsidR="00803B60" w:rsidRPr="00803B60" w:rsidRDefault="00803B60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D14E0">
          <w:rPr>
            <w:rFonts w:ascii="Times New Roman" w:hAnsi="Times New Roman"/>
            <w:sz w:val="20"/>
            <w:szCs w:val="24"/>
          </w:rPr>
          <w:fldChar w:fldCharType="begin"/>
        </w:r>
        <w:r w:rsidRPr="003D14E0">
          <w:rPr>
            <w:rFonts w:ascii="Times New Roman" w:hAnsi="Times New Roman"/>
            <w:sz w:val="20"/>
            <w:szCs w:val="24"/>
          </w:rPr>
          <w:instrText xml:space="preserve"> PAGE   \* MERGEFORMAT </w:instrText>
        </w:r>
        <w:r w:rsidRPr="003D14E0">
          <w:rPr>
            <w:rFonts w:ascii="Times New Roman" w:hAnsi="Times New Roman"/>
            <w:sz w:val="20"/>
            <w:szCs w:val="24"/>
          </w:rPr>
          <w:fldChar w:fldCharType="separate"/>
        </w:r>
        <w:r w:rsidRPr="003D14E0">
          <w:rPr>
            <w:rFonts w:ascii="Times New Roman" w:hAnsi="Times New Roman"/>
            <w:noProof/>
            <w:sz w:val="20"/>
            <w:szCs w:val="24"/>
          </w:rPr>
          <w:t>2</w:t>
        </w:r>
        <w:r w:rsidRPr="003D14E0">
          <w:rPr>
            <w:rFonts w:ascii="Times New Roman" w:hAnsi="Times New Roman"/>
            <w:noProof/>
            <w:sz w:val="20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A47ED" w14:textId="37177DA7" w:rsidR="00AC5297" w:rsidRPr="00803B60" w:rsidRDefault="00AC5297">
    <w:pPr>
      <w:pStyle w:val="Footer"/>
      <w:jc w:val="center"/>
      <w:rPr>
        <w:rFonts w:ascii="Times New Roman" w:hAnsi="Times New Roman"/>
        <w:sz w:val="24"/>
        <w:szCs w:val="24"/>
      </w:rPr>
    </w:pPr>
  </w:p>
  <w:p w14:paraId="44460772" w14:textId="77777777" w:rsidR="00AC5297" w:rsidRDefault="00AC5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D1335" w14:textId="77777777" w:rsidR="00831704" w:rsidRDefault="00831704" w:rsidP="00803B60">
      <w:pPr>
        <w:spacing w:after="0" w:line="240" w:lineRule="auto"/>
      </w:pPr>
      <w:r>
        <w:separator/>
      </w:r>
    </w:p>
  </w:footnote>
  <w:footnote w:type="continuationSeparator" w:id="0">
    <w:p w14:paraId="67DBA152" w14:textId="77777777" w:rsidR="00831704" w:rsidRDefault="00831704" w:rsidP="008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DA5"/>
    <w:rsid w:val="00124DDF"/>
    <w:rsid w:val="00166FD4"/>
    <w:rsid w:val="002650BB"/>
    <w:rsid w:val="0027421C"/>
    <w:rsid w:val="003D14E0"/>
    <w:rsid w:val="00431250"/>
    <w:rsid w:val="005A6AC9"/>
    <w:rsid w:val="006E3EAF"/>
    <w:rsid w:val="007B5C79"/>
    <w:rsid w:val="00801687"/>
    <w:rsid w:val="00803B60"/>
    <w:rsid w:val="00831704"/>
    <w:rsid w:val="00861EF9"/>
    <w:rsid w:val="008B1907"/>
    <w:rsid w:val="00922CE1"/>
    <w:rsid w:val="00993B85"/>
    <w:rsid w:val="009B01C3"/>
    <w:rsid w:val="00A16C74"/>
    <w:rsid w:val="00AA7540"/>
    <w:rsid w:val="00AC5297"/>
    <w:rsid w:val="00B32DA5"/>
    <w:rsid w:val="00B45E7F"/>
    <w:rsid w:val="00BB593B"/>
    <w:rsid w:val="00BC4FBE"/>
    <w:rsid w:val="00C30C1A"/>
    <w:rsid w:val="00E16D49"/>
    <w:rsid w:val="00F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3EA2"/>
  <w15:chartTrackingRefBased/>
  <w15:docId w15:val="{9BE86C96-10BE-46B6-98AD-F792D808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DA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B32D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B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B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2019-04-24T18:25:00Z</cp:lastPrinted>
  <dcterms:created xsi:type="dcterms:W3CDTF">2019-04-24T18:29:00Z</dcterms:created>
  <dcterms:modified xsi:type="dcterms:W3CDTF">2019-04-24T18:29:00Z</dcterms:modified>
</cp:coreProperties>
</file>