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B7FCE" w14:textId="77777777" w:rsidR="00F14E4C" w:rsidRDefault="00F14E4C" w:rsidP="00F14E4C">
      <w:pPr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6"/>
              <w:szCs w:val="26"/>
            </w:rPr>
            <w:t>PENNSYLVANIA</w:t>
          </w:r>
        </w:smartTag>
      </w:smartTag>
    </w:p>
    <w:p w14:paraId="0D02F035" w14:textId="77777777" w:rsidR="00F14E4C" w:rsidRDefault="00F14E4C" w:rsidP="00F14E4C">
      <w:pPr>
        <w:suppressAutoHyphens/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44C5EA29" w14:textId="7465EF6D" w:rsidR="00F14E4C" w:rsidRDefault="00F14E4C" w:rsidP="00F14E4C">
      <w:pPr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City">
        <w:r>
          <w:rPr>
            <w:b/>
            <w:sz w:val="26"/>
            <w:szCs w:val="26"/>
          </w:rPr>
          <w:t>Harrisburg</w:t>
        </w:r>
      </w:smartTag>
      <w:r>
        <w:rPr>
          <w:b/>
          <w:sz w:val="26"/>
          <w:szCs w:val="26"/>
        </w:rPr>
        <w:t xml:space="preserve">, </w:t>
      </w:r>
      <w:smartTag w:uri="urn:schemas-microsoft-com:office:smarttags" w:element="State">
        <w:r>
          <w:rPr>
            <w:b/>
            <w:sz w:val="26"/>
            <w:szCs w:val="26"/>
          </w:rPr>
          <w:t>PA</w:t>
        </w:r>
      </w:smartTag>
      <w:r>
        <w:rPr>
          <w:b/>
          <w:sz w:val="26"/>
          <w:szCs w:val="26"/>
        </w:rPr>
        <w:t xml:space="preserve"> 17105-3265</w:t>
      </w:r>
    </w:p>
    <w:p w14:paraId="059F1553" w14:textId="4301B3D8" w:rsidR="00F14E4C" w:rsidRPr="008B2E17" w:rsidRDefault="00F14E4C" w:rsidP="00F14E4C">
      <w:pPr>
        <w:suppressAutoHyphens/>
        <w:spacing w:line="240" w:lineRule="auto"/>
        <w:ind w:firstLine="0"/>
        <w:rPr>
          <w:sz w:val="26"/>
          <w:szCs w:val="26"/>
        </w:rPr>
      </w:pPr>
    </w:p>
    <w:p w14:paraId="335D4321" w14:textId="2524FA50" w:rsidR="00F14E4C" w:rsidRDefault="00F14E4C" w:rsidP="00F14E4C">
      <w:pPr>
        <w:suppressAutoHyphens/>
        <w:spacing w:line="240" w:lineRule="auto"/>
        <w:ind w:firstLine="0"/>
        <w:jc w:val="right"/>
        <w:rPr>
          <w:sz w:val="26"/>
          <w:szCs w:val="26"/>
        </w:rPr>
      </w:pPr>
      <w:r w:rsidRPr="00E438E3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April 25, 2019</w:t>
      </w:r>
    </w:p>
    <w:p w14:paraId="16A38EE7" w14:textId="1BAE0478" w:rsidR="00F14E4C" w:rsidRDefault="00F14E4C" w:rsidP="00F14E4C">
      <w:pPr>
        <w:suppressAutoHyphens/>
        <w:spacing w:line="240" w:lineRule="auto"/>
        <w:ind w:firstLine="0"/>
        <w:jc w:val="right"/>
        <w:rPr>
          <w:sz w:val="26"/>
          <w:szCs w:val="26"/>
        </w:rPr>
      </w:pPr>
    </w:p>
    <w:p w14:paraId="7DEE2D2E" w14:textId="354849C1" w:rsidR="00F14E4C" w:rsidRDefault="00F14E4C" w:rsidP="00F14E4C">
      <w:pPr>
        <w:suppressAutoHyphens/>
        <w:spacing w:line="240" w:lineRule="auto"/>
        <w:ind w:firstLine="0"/>
        <w:jc w:val="right"/>
        <w:rPr>
          <w:sz w:val="26"/>
          <w:szCs w:val="26"/>
        </w:rPr>
      </w:pPr>
    </w:p>
    <w:p w14:paraId="54512632" w14:textId="77777777" w:rsidR="00F14E4C" w:rsidRDefault="00F14E4C" w:rsidP="00F14E4C">
      <w:pPr>
        <w:suppressAutoHyphens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Commissioners Present:</w:t>
      </w:r>
    </w:p>
    <w:p w14:paraId="48332B19" w14:textId="77777777" w:rsidR="00F14E4C" w:rsidRDefault="00F14E4C" w:rsidP="00F14E4C">
      <w:pPr>
        <w:suppressAutoHyphens/>
        <w:spacing w:line="240" w:lineRule="auto"/>
        <w:ind w:firstLine="0"/>
        <w:rPr>
          <w:sz w:val="26"/>
          <w:szCs w:val="26"/>
        </w:rPr>
      </w:pPr>
    </w:p>
    <w:p w14:paraId="6E093D3D" w14:textId="0FF3998D" w:rsidR="00F14E4C" w:rsidRPr="00251BC5" w:rsidRDefault="00F14E4C" w:rsidP="00F14E4C">
      <w:pPr>
        <w:spacing w:line="240" w:lineRule="auto"/>
        <w:ind w:firstLine="720"/>
        <w:rPr>
          <w:sz w:val="26"/>
          <w:szCs w:val="26"/>
        </w:rPr>
      </w:pPr>
      <w:r w:rsidRPr="00251BC5">
        <w:rPr>
          <w:sz w:val="26"/>
          <w:szCs w:val="26"/>
        </w:rPr>
        <w:t>Gladys Brown</w:t>
      </w:r>
      <w:r w:rsidR="00C5754A">
        <w:rPr>
          <w:sz w:val="26"/>
          <w:szCs w:val="26"/>
        </w:rPr>
        <w:t xml:space="preserve"> Dutrie</w:t>
      </w:r>
      <w:r w:rsidR="00B523A4">
        <w:rPr>
          <w:sz w:val="26"/>
          <w:szCs w:val="26"/>
        </w:rPr>
        <w:t>uille</w:t>
      </w:r>
      <w:r w:rsidRPr="00251BC5">
        <w:rPr>
          <w:sz w:val="26"/>
          <w:szCs w:val="26"/>
        </w:rPr>
        <w:t>, Chairman</w:t>
      </w:r>
    </w:p>
    <w:p w14:paraId="737F4139" w14:textId="77777777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David W. Sweet</w:t>
      </w:r>
      <w:r w:rsidRPr="00251BC5">
        <w:rPr>
          <w:sz w:val="26"/>
          <w:szCs w:val="26"/>
        </w:rPr>
        <w:t>, Vice Chairman</w:t>
      </w:r>
    </w:p>
    <w:p w14:paraId="73F60F7B" w14:textId="77777777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Norman J. Kennard</w:t>
      </w:r>
    </w:p>
    <w:p w14:paraId="41BCD18D" w14:textId="77777777" w:rsidR="00F14E4C" w:rsidRPr="00251BC5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Andrew G. Place</w:t>
      </w:r>
    </w:p>
    <w:p w14:paraId="03BFEF69" w14:textId="77777777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  <w:r w:rsidRPr="00251BC5">
        <w:rPr>
          <w:sz w:val="26"/>
          <w:szCs w:val="26"/>
        </w:rPr>
        <w:t>John F. Coleman, Jr.</w:t>
      </w:r>
    </w:p>
    <w:p w14:paraId="755032CF" w14:textId="77777777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</w:p>
    <w:p w14:paraId="20BA1AB9" w14:textId="166B5668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</w:p>
    <w:p w14:paraId="2EDE95B8" w14:textId="2C2287B1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</w:p>
    <w:p w14:paraId="43BC4E98" w14:textId="77777777" w:rsidR="00F14E4C" w:rsidRDefault="00F14E4C" w:rsidP="00F14E4C">
      <w:pPr>
        <w:widowControl w:val="0"/>
        <w:spacing w:line="240" w:lineRule="auto"/>
        <w:ind w:firstLine="720"/>
        <w:rPr>
          <w:sz w:val="26"/>
          <w:szCs w:val="26"/>
        </w:rPr>
      </w:pPr>
    </w:p>
    <w:p w14:paraId="1E9FF7DC" w14:textId="77777777" w:rsidR="00F14E4C" w:rsidRPr="00957295" w:rsidRDefault="00F14E4C" w:rsidP="00F14E4C">
      <w:pPr>
        <w:suppressAutoHyphens/>
        <w:autoSpaceDE w:val="0"/>
        <w:autoSpaceDN w:val="0"/>
        <w:spacing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 xml:space="preserve">SBG Management Services, Inc./ </w:t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7295">
        <w:rPr>
          <w:sz w:val="26"/>
          <w:szCs w:val="26"/>
        </w:rPr>
        <w:t xml:space="preserve">     C-2012-2304183</w:t>
      </w:r>
    </w:p>
    <w:p w14:paraId="79F485CA" w14:textId="77777777" w:rsidR="00F14E4C" w:rsidRPr="00957295" w:rsidRDefault="00F14E4C" w:rsidP="00F14E4C">
      <w:pPr>
        <w:suppressAutoHyphens/>
        <w:autoSpaceDE w:val="0"/>
        <w:autoSpaceDN w:val="0"/>
        <w:spacing w:after="120"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>Colonial Garden Realty Co., L.P.</w:t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</w:p>
    <w:p w14:paraId="67AB9138" w14:textId="77777777" w:rsidR="00F14E4C" w:rsidRPr="00957295" w:rsidRDefault="00F14E4C" w:rsidP="00F14E4C">
      <w:pPr>
        <w:suppressAutoHyphens/>
        <w:autoSpaceDE w:val="0"/>
        <w:autoSpaceDN w:val="0"/>
        <w:spacing w:after="120" w:line="240" w:lineRule="auto"/>
        <w:ind w:firstLine="720"/>
        <w:rPr>
          <w:sz w:val="26"/>
          <w:szCs w:val="26"/>
        </w:rPr>
      </w:pPr>
      <w:r w:rsidRPr="00957295">
        <w:rPr>
          <w:sz w:val="26"/>
          <w:szCs w:val="26"/>
        </w:rPr>
        <w:tab/>
        <w:t>v.</w:t>
      </w:r>
    </w:p>
    <w:p w14:paraId="5D55DB78" w14:textId="77777777" w:rsidR="00F14E4C" w:rsidRPr="00957295" w:rsidRDefault="00F14E4C" w:rsidP="00F14E4C">
      <w:pPr>
        <w:suppressAutoHyphens/>
        <w:autoSpaceDE w:val="0"/>
        <w:autoSpaceDN w:val="0"/>
        <w:spacing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>Philadelphia Gas Works</w:t>
      </w:r>
    </w:p>
    <w:p w14:paraId="41D17B70" w14:textId="50308865" w:rsidR="00F14E4C" w:rsidRDefault="00F14E4C" w:rsidP="00F14E4C">
      <w:pPr>
        <w:suppressAutoHyphens/>
        <w:autoSpaceDE w:val="0"/>
        <w:autoSpaceDN w:val="0"/>
        <w:spacing w:line="240" w:lineRule="auto"/>
        <w:ind w:firstLine="720"/>
        <w:rPr>
          <w:sz w:val="26"/>
          <w:szCs w:val="26"/>
        </w:rPr>
      </w:pPr>
    </w:p>
    <w:p w14:paraId="70ED62A8" w14:textId="77777777" w:rsidR="00F14E4C" w:rsidRPr="00957295" w:rsidRDefault="00F14E4C" w:rsidP="00F14E4C">
      <w:pPr>
        <w:suppressAutoHyphens/>
        <w:autoSpaceDE w:val="0"/>
        <w:autoSpaceDN w:val="0"/>
        <w:spacing w:line="240" w:lineRule="auto"/>
        <w:ind w:firstLine="720"/>
        <w:rPr>
          <w:sz w:val="26"/>
          <w:szCs w:val="26"/>
        </w:rPr>
      </w:pPr>
    </w:p>
    <w:p w14:paraId="25BC1805" w14:textId="77777777" w:rsidR="00F14E4C" w:rsidRPr="00957295" w:rsidRDefault="00F14E4C" w:rsidP="00F14E4C">
      <w:pPr>
        <w:suppressAutoHyphens/>
        <w:autoSpaceDE w:val="0"/>
        <w:autoSpaceDN w:val="0"/>
        <w:spacing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 xml:space="preserve">SBG Management Services, Inc./ </w:t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  <w:r w:rsidRPr="0095729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7295">
        <w:rPr>
          <w:sz w:val="26"/>
          <w:szCs w:val="26"/>
        </w:rPr>
        <w:t xml:space="preserve">     C-2012-2304324</w:t>
      </w:r>
    </w:p>
    <w:p w14:paraId="3BF23CAD" w14:textId="77777777" w:rsidR="00F14E4C" w:rsidRPr="00957295" w:rsidRDefault="00F14E4C" w:rsidP="00F14E4C">
      <w:pPr>
        <w:suppressAutoHyphens/>
        <w:autoSpaceDE w:val="0"/>
        <w:autoSpaceDN w:val="0"/>
        <w:spacing w:after="120"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>Simon Garden Realty Co., L.P.</w:t>
      </w:r>
    </w:p>
    <w:p w14:paraId="64B3E064" w14:textId="77777777" w:rsidR="00F14E4C" w:rsidRDefault="00F14E4C" w:rsidP="00F14E4C">
      <w:pPr>
        <w:suppressAutoHyphens/>
        <w:autoSpaceDE w:val="0"/>
        <w:autoSpaceDN w:val="0"/>
        <w:spacing w:after="120" w:line="240" w:lineRule="auto"/>
        <w:ind w:firstLine="720"/>
        <w:rPr>
          <w:sz w:val="26"/>
          <w:szCs w:val="26"/>
        </w:rPr>
      </w:pPr>
      <w:r w:rsidRPr="00957295">
        <w:rPr>
          <w:sz w:val="26"/>
          <w:szCs w:val="26"/>
        </w:rPr>
        <w:tab/>
        <w:t>v.</w:t>
      </w:r>
    </w:p>
    <w:p w14:paraId="1918018A" w14:textId="77777777" w:rsidR="00F14E4C" w:rsidRPr="00957295" w:rsidRDefault="00F14E4C" w:rsidP="00F14E4C">
      <w:pPr>
        <w:suppressAutoHyphens/>
        <w:autoSpaceDE w:val="0"/>
        <w:autoSpaceDN w:val="0"/>
        <w:spacing w:line="240" w:lineRule="auto"/>
        <w:ind w:firstLine="0"/>
        <w:rPr>
          <w:sz w:val="26"/>
          <w:szCs w:val="26"/>
        </w:rPr>
      </w:pPr>
      <w:r w:rsidRPr="00957295">
        <w:rPr>
          <w:sz w:val="26"/>
          <w:szCs w:val="26"/>
        </w:rPr>
        <w:t>Philadelphia Gas Works</w:t>
      </w:r>
    </w:p>
    <w:p w14:paraId="48FFBFBB" w14:textId="77777777" w:rsidR="00F14E4C" w:rsidRDefault="00F14E4C" w:rsidP="00F14E4C">
      <w:pPr>
        <w:spacing w:line="240" w:lineRule="auto"/>
        <w:ind w:firstLine="0"/>
        <w:rPr>
          <w:b/>
          <w:sz w:val="26"/>
          <w:szCs w:val="26"/>
        </w:rPr>
      </w:pPr>
    </w:p>
    <w:p w14:paraId="28088C77" w14:textId="77777777" w:rsidR="00F14E4C" w:rsidRPr="00E438E3" w:rsidRDefault="00F14E4C" w:rsidP="00F14E4C">
      <w:pPr>
        <w:ind w:firstLine="0"/>
        <w:jc w:val="center"/>
        <w:rPr>
          <w:b/>
          <w:sz w:val="26"/>
          <w:szCs w:val="26"/>
        </w:rPr>
      </w:pPr>
      <w:r w:rsidRPr="00E438E3">
        <w:rPr>
          <w:b/>
          <w:sz w:val="26"/>
          <w:szCs w:val="26"/>
        </w:rPr>
        <w:t>OPINION AND ORDER</w:t>
      </w:r>
    </w:p>
    <w:p w14:paraId="31423753" w14:textId="6B017D0E" w:rsidR="00F14E4C" w:rsidRDefault="00F14E4C" w:rsidP="00F14E4C">
      <w:pPr>
        <w:suppressAutoHyphens/>
        <w:ind w:firstLine="0"/>
        <w:rPr>
          <w:b/>
          <w:sz w:val="26"/>
          <w:szCs w:val="26"/>
        </w:rPr>
      </w:pPr>
    </w:p>
    <w:p w14:paraId="33277B65" w14:textId="4D942E48" w:rsidR="00F14E4C" w:rsidRDefault="00F14E4C" w:rsidP="00F14E4C">
      <w:pPr>
        <w:suppressAutoHyphens/>
        <w:ind w:firstLine="0"/>
        <w:rPr>
          <w:b/>
          <w:sz w:val="26"/>
        </w:rPr>
      </w:pPr>
      <w:r>
        <w:rPr>
          <w:b/>
          <w:sz w:val="26"/>
        </w:rPr>
        <w:t>BY THE COMMISSION:</w:t>
      </w:r>
    </w:p>
    <w:p w14:paraId="48C05D5E" w14:textId="16CAB77E" w:rsidR="00F14E4C" w:rsidRDefault="00F14E4C" w:rsidP="00F14E4C">
      <w:pPr>
        <w:suppressAutoHyphens/>
        <w:ind w:firstLine="0"/>
        <w:rPr>
          <w:b/>
          <w:sz w:val="26"/>
        </w:rPr>
      </w:pPr>
    </w:p>
    <w:p w14:paraId="79EE162A" w14:textId="005DB7FB" w:rsidR="00F14E4C" w:rsidRDefault="00F14E4C" w:rsidP="00F14E4C">
      <w:pPr>
        <w:suppressAutoHyphens/>
        <w:ind w:firstLine="0"/>
        <w:rPr>
          <w:sz w:val="26"/>
          <w:szCs w:val="20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 w:rsidRPr="006736DA">
        <w:rPr>
          <w:sz w:val="26"/>
          <w:szCs w:val="20"/>
        </w:rPr>
        <w:t xml:space="preserve">Before the Pennsylvania Public Utility Commission (Commission) for consideration and disposition is the Petition for Reconsideration (Petition), filed </w:t>
      </w:r>
      <w:r>
        <w:rPr>
          <w:sz w:val="26"/>
          <w:szCs w:val="20"/>
        </w:rPr>
        <w:t>on April</w:t>
      </w:r>
      <w:r w:rsidR="008B2E17">
        <w:rPr>
          <w:sz w:val="26"/>
          <w:szCs w:val="20"/>
        </w:rPr>
        <w:t> </w:t>
      </w:r>
      <w:r>
        <w:rPr>
          <w:sz w:val="26"/>
          <w:szCs w:val="20"/>
        </w:rPr>
        <w:t>12, 2019</w:t>
      </w:r>
      <w:r w:rsidRPr="006736DA">
        <w:rPr>
          <w:sz w:val="26"/>
          <w:szCs w:val="20"/>
        </w:rPr>
        <w:t xml:space="preserve">, by </w:t>
      </w:r>
      <w:r>
        <w:rPr>
          <w:sz w:val="26"/>
          <w:szCs w:val="20"/>
        </w:rPr>
        <w:t xml:space="preserve">Philadelphia Gas Works (PGW) </w:t>
      </w:r>
      <w:r w:rsidRPr="006736DA">
        <w:rPr>
          <w:sz w:val="26"/>
          <w:szCs w:val="20"/>
        </w:rPr>
        <w:t xml:space="preserve">seeking reconsideration of the </w:t>
      </w:r>
      <w:r>
        <w:rPr>
          <w:sz w:val="26"/>
          <w:szCs w:val="20"/>
        </w:rPr>
        <w:lastRenderedPageBreak/>
        <w:t xml:space="preserve">Commission’s Opinion and </w:t>
      </w:r>
      <w:r w:rsidRPr="006736DA">
        <w:rPr>
          <w:sz w:val="26"/>
          <w:szCs w:val="20"/>
        </w:rPr>
        <w:t xml:space="preserve">Order entered on </w:t>
      </w:r>
      <w:r>
        <w:rPr>
          <w:sz w:val="26"/>
          <w:szCs w:val="20"/>
        </w:rPr>
        <w:t>March 28, 2019 (</w:t>
      </w:r>
      <w:r w:rsidRPr="00B86C9C">
        <w:rPr>
          <w:i/>
          <w:sz w:val="26"/>
          <w:szCs w:val="20"/>
        </w:rPr>
        <w:t>March 29 Order</w:t>
      </w:r>
      <w:r>
        <w:rPr>
          <w:sz w:val="26"/>
          <w:szCs w:val="20"/>
        </w:rPr>
        <w:t>)</w:t>
      </w:r>
      <w:r w:rsidRPr="006736DA">
        <w:rPr>
          <w:sz w:val="26"/>
          <w:szCs w:val="20"/>
        </w:rPr>
        <w:t xml:space="preserve">, </w:t>
      </w:r>
      <w:r>
        <w:rPr>
          <w:sz w:val="26"/>
          <w:szCs w:val="20"/>
        </w:rPr>
        <w:t xml:space="preserve">in </w:t>
      </w:r>
      <w:r w:rsidRPr="006736DA">
        <w:rPr>
          <w:sz w:val="26"/>
          <w:szCs w:val="20"/>
        </w:rPr>
        <w:t>the above-captioned proceeding.</w:t>
      </w:r>
    </w:p>
    <w:p w14:paraId="49A2FF20" w14:textId="0D225D99" w:rsidR="00F14E4C" w:rsidRDefault="00F14E4C" w:rsidP="00F14E4C">
      <w:pPr>
        <w:suppressAutoHyphens/>
        <w:ind w:firstLine="0"/>
        <w:rPr>
          <w:sz w:val="26"/>
          <w:szCs w:val="20"/>
        </w:rPr>
      </w:pPr>
    </w:p>
    <w:p w14:paraId="7A6D6A6E" w14:textId="350F1FB8" w:rsidR="00F14E4C" w:rsidRDefault="00F14E4C" w:rsidP="00F14E4C">
      <w:pPr>
        <w:suppressAutoHyphens/>
        <w:ind w:firstLine="0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</w:t>
      </w:r>
      <w:r>
        <w:rPr>
          <w:sz w:val="26"/>
        </w:rPr>
        <w:t>e</w:t>
      </w:r>
      <w:r w:rsidRPr="00027664">
        <w:rPr>
          <w:sz w:val="26"/>
        </w:rPr>
        <w:t xml:space="preserve"> Petition to</w:t>
      </w:r>
      <w:r>
        <w:rPr>
          <w:sz w:val="26"/>
        </w:rPr>
        <w:t xml:space="preserve"> preserve jurisdiction ends on May 12, 2019.</w:t>
      </w:r>
      <w:r>
        <w:rPr>
          <w:rStyle w:val="FootnoteReference"/>
          <w:rFonts w:eastAsia="SimSun"/>
        </w:rPr>
        <w:footnoteReference w:id="1"/>
      </w:r>
      <w:r w:rsidRPr="00027664">
        <w:rPr>
          <w:sz w:val="26"/>
        </w:rPr>
        <w:t xml:space="preserve">  Accordin</w:t>
      </w:r>
      <w:r>
        <w:rPr>
          <w:sz w:val="26"/>
        </w:rPr>
        <w:t>gly, we shall grant reconsideration,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14:paraId="2040AF50" w14:textId="6C924A64" w:rsidR="00AB047B" w:rsidRDefault="00AB047B" w:rsidP="00F14E4C">
      <w:pPr>
        <w:suppressAutoHyphens/>
        <w:ind w:firstLine="0"/>
        <w:rPr>
          <w:b/>
          <w:sz w:val="26"/>
        </w:rPr>
      </w:pPr>
    </w:p>
    <w:p w14:paraId="09B89F46" w14:textId="77777777" w:rsidR="00AB047B" w:rsidRDefault="00AB047B" w:rsidP="00F14E4C">
      <w:pPr>
        <w:suppressAutoHyphens/>
        <w:ind w:firstLine="0"/>
        <w:rPr>
          <w:sz w:val="26"/>
          <w:szCs w:val="20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6736DA">
        <w:rPr>
          <w:b/>
          <w:sz w:val="26"/>
          <w:szCs w:val="26"/>
        </w:rPr>
        <w:t>IT IS ORDERED:</w:t>
      </w:r>
    </w:p>
    <w:p w14:paraId="743C1B24" w14:textId="77777777" w:rsidR="00AB047B" w:rsidRDefault="00AB047B" w:rsidP="00F14E4C">
      <w:pPr>
        <w:suppressAutoHyphens/>
        <w:ind w:firstLine="0"/>
        <w:rPr>
          <w:sz w:val="26"/>
          <w:szCs w:val="20"/>
        </w:rPr>
      </w:pPr>
    </w:p>
    <w:p w14:paraId="433CDAF9" w14:textId="7F3BE782" w:rsidR="00AB047B" w:rsidRDefault="00AB047B" w:rsidP="00F14E4C">
      <w:pPr>
        <w:suppressAutoHyphens/>
        <w:ind w:firstLine="0"/>
        <w:rPr>
          <w:sz w:val="26"/>
          <w:szCs w:val="26"/>
        </w:rPr>
      </w:pPr>
      <w:r>
        <w:rPr>
          <w:sz w:val="26"/>
          <w:szCs w:val="20"/>
        </w:rPr>
        <w:tab/>
      </w:r>
      <w:r>
        <w:rPr>
          <w:sz w:val="26"/>
          <w:szCs w:val="20"/>
        </w:rPr>
        <w:tab/>
      </w:r>
      <w:r w:rsidRPr="00D3564D">
        <w:rPr>
          <w:sz w:val="26"/>
          <w:szCs w:val="26"/>
        </w:rPr>
        <w:t xml:space="preserve">That the Petition for Reconsideration, filed on </w:t>
      </w:r>
      <w:r>
        <w:rPr>
          <w:sz w:val="26"/>
          <w:szCs w:val="26"/>
        </w:rPr>
        <w:t xml:space="preserve">April 12, 2019, </w:t>
      </w:r>
      <w:r w:rsidRPr="00D3564D">
        <w:rPr>
          <w:sz w:val="26"/>
          <w:szCs w:val="26"/>
        </w:rPr>
        <w:t xml:space="preserve">by </w:t>
      </w:r>
      <w:r>
        <w:rPr>
          <w:sz w:val="26"/>
          <w:szCs w:val="26"/>
        </w:rPr>
        <w:t xml:space="preserve">PGW, </w:t>
      </w:r>
      <w:r w:rsidRPr="00D3564D">
        <w:rPr>
          <w:sz w:val="26"/>
          <w:szCs w:val="26"/>
        </w:rPr>
        <w:t xml:space="preserve">is hereby granted, </w:t>
      </w:r>
      <w:r>
        <w:rPr>
          <w:sz w:val="26"/>
          <w:szCs w:val="26"/>
        </w:rPr>
        <w:t xml:space="preserve">to retain jurisdiction </w:t>
      </w:r>
      <w:r w:rsidRPr="00D3564D">
        <w:rPr>
          <w:sz w:val="26"/>
          <w:szCs w:val="26"/>
        </w:rPr>
        <w:t>pending further review of, and consideration on, the merits.</w:t>
      </w:r>
    </w:p>
    <w:p w14:paraId="382D5DE3" w14:textId="3F77AA74" w:rsidR="00AB047B" w:rsidRDefault="00AB047B" w:rsidP="00F14E4C">
      <w:pPr>
        <w:suppressAutoHyphens/>
        <w:ind w:firstLine="0"/>
        <w:rPr>
          <w:sz w:val="26"/>
          <w:szCs w:val="26"/>
        </w:rPr>
      </w:pPr>
    </w:p>
    <w:p w14:paraId="6CD2E793" w14:textId="3ACB37BB" w:rsidR="00AB047B" w:rsidRDefault="00AB047B" w:rsidP="00AB047B">
      <w:pPr>
        <w:suppressAutoHyphens/>
        <w:spacing w:line="240" w:lineRule="auto"/>
        <w:ind w:firstLine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36DA">
        <w:rPr>
          <w:b/>
          <w:sz w:val="26"/>
          <w:szCs w:val="26"/>
        </w:rPr>
        <w:t>BY THE COMMISSION,</w:t>
      </w:r>
    </w:p>
    <w:p w14:paraId="2125C652" w14:textId="73396468" w:rsidR="00AB047B" w:rsidRDefault="00D75B25" w:rsidP="00AB047B">
      <w:pPr>
        <w:suppressAutoHyphens/>
        <w:spacing w:line="240" w:lineRule="auto"/>
        <w:ind w:firstLine="0"/>
        <w:rPr>
          <w:b/>
          <w:sz w:val="26"/>
          <w:szCs w:val="26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6918BA7" wp14:editId="024DAC54">
            <wp:simplePos x="0" y="0"/>
            <wp:positionH relativeFrom="column">
              <wp:posOffset>2914650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F485122" w14:textId="5932216E" w:rsidR="00AB047B" w:rsidRDefault="00AB047B" w:rsidP="00AB047B">
      <w:pPr>
        <w:suppressAutoHyphens/>
        <w:spacing w:line="240" w:lineRule="auto"/>
        <w:ind w:firstLine="0"/>
        <w:rPr>
          <w:b/>
          <w:sz w:val="26"/>
          <w:szCs w:val="26"/>
        </w:rPr>
      </w:pPr>
    </w:p>
    <w:p w14:paraId="6466187C" w14:textId="3BC63426" w:rsidR="00AB047B" w:rsidRDefault="00AB047B" w:rsidP="00AB047B">
      <w:pPr>
        <w:suppressAutoHyphens/>
        <w:spacing w:line="240" w:lineRule="auto"/>
        <w:ind w:firstLine="0"/>
        <w:rPr>
          <w:b/>
          <w:sz w:val="26"/>
          <w:szCs w:val="26"/>
        </w:rPr>
      </w:pPr>
    </w:p>
    <w:p w14:paraId="3DCB6D3F" w14:textId="77777777" w:rsidR="00AB047B" w:rsidRDefault="00AB047B" w:rsidP="00AB047B">
      <w:pPr>
        <w:suppressAutoHyphens/>
        <w:spacing w:line="240" w:lineRule="auto"/>
        <w:ind w:firstLine="0"/>
        <w:rPr>
          <w:b/>
          <w:sz w:val="26"/>
          <w:szCs w:val="26"/>
        </w:rPr>
      </w:pPr>
    </w:p>
    <w:p w14:paraId="5A035B6A" w14:textId="79E0714D" w:rsidR="00AB047B" w:rsidRDefault="00AB047B" w:rsidP="00AB047B">
      <w:pPr>
        <w:suppressAutoHyphens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36DA">
        <w:rPr>
          <w:sz w:val="26"/>
          <w:szCs w:val="26"/>
        </w:rPr>
        <w:t>Rosemary Chiavetta</w:t>
      </w:r>
    </w:p>
    <w:p w14:paraId="32678DF3" w14:textId="48A445F6" w:rsidR="00AB047B" w:rsidRDefault="00AB047B" w:rsidP="00AB047B">
      <w:pPr>
        <w:suppressAutoHyphens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36DA">
        <w:rPr>
          <w:sz w:val="26"/>
          <w:szCs w:val="26"/>
        </w:rPr>
        <w:t>Secretary</w:t>
      </w:r>
    </w:p>
    <w:p w14:paraId="66B9F581" w14:textId="77777777" w:rsidR="00176E39" w:rsidRPr="006736DA" w:rsidRDefault="00176E39" w:rsidP="00176E39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>(SEAL)</w:t>
      </w:r>
    </w:p>
    <w:p w14:paraId="4D1A9E7A" w14:textId="77777777" w:rsidR="00176E39" w:rsidRDefault="00176E39" w:rsidP="00176E39">
      <w:pPr>
        <w:spacing w:line="240" w:lineRule="auto"/>
        <w:ind w:firstLine="0"/>
        <w:rPr>
          <w:sz w:val="26"/>
          <w:szCs w:val="26"/>
        </w:rPr>
      </w:pPr>
    </w:p>
    <w:p w14:paraId="070C3F37" w14:textId="0DDF5DB5" w:rsidR="00176E39" w:rsidRPr="006736DA" w:rsidRDefault="00176E39" w:rsidP="00176E39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ADOPTED:  </w:t>
      </w:r>
      <w:r>
        <w:rPr>
          <w:sz w:val="26"/>
          <w:szCs w:val="26"/>
        </w:rPr>
        <w:t>April 25, 2019</w:t>
      </w:r>
    </w:p>
    <w:p w14:paraId="28562EEB" w14:textId="77777777" w:rsidR="00176E39" w:rsidRDefault="00176E39" w:rsidP="00176E39">
      <w:pPr>
        <w:spacing w:line="240" w:lineRule="auto"/>
        <w:ind w:firstLine="0"/>
        <w:rPr>
          <w:sz w:val="26"/>
          <w:szCs w:val="26"/>
        </w:rPr>
      </w:pPr>
    </w:p>
    <w:p w14:paraId="7BE1E34A" w14:textId="70505F60" w:rsidR="00176E39" w:rsidRDefault="00176E39" w:rsidP="00176E39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ENTERED:  </w:t>
      </w:r>
      <w:r w:rsidR="00D75B25">
        <w:rPr>
          <w:sz w:val="26"/>
          <w:szCs w:val="26"/>
        </w:rPr>
        <w:t>April 25, 2019</w:t>
      </w:r>
    </w:p>
    <w:p w14:paraId="62E3B58E" w14:textId="77777777" w:rsidR="00176E39" w:rsidRPr="00001C6E" w:rsidRDefault="00176E39" w:rsidP="00AB047B">
      <w:pPr>
        <w:suppressAutoHyphens/>
        <w:spacing w:line="240" w:lineRule="auto"/>
        <w:ind w:firstLine="0"/>
        <w:rPr>
          <w:sz w:val="26"/>
          <w:szCs w:val="26"/>
        </w:rPr>
      </w:pPr>
    </w:p>
    <w:sectPr w:rsidR="00176E39" w:rsidRPr="00001C6E" w:rsidSect="00454DC3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29C3" w14:textId="77777777" w:rsidR="0003662C" w:rsidRDefault="0003662C" w:rsidP="00F14E4C">
      <w:pPr>
        <w:spacing w:line="240" w:lineRule="auto"/>
      </w:pPr>
      <w:r>
        <w:separator/>
      </w:r>
    </w:p>
  </w:endnote>
  <w:endnote w:type="continuationSeparator" w:id="0">
    <w:p w14:paraId="66659878" w14:textId="77777777" w:rsidR="0003662C" w:rsidRDefault="0003662C" w:rsidP="00F14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126D" w14:textId="77777777" w:rsidR="0003662C" w:rsidRDefault="0003662C" w:rsidP="00176E39">
      <w:pPr>
        <w:spacing w:line="240" w:lineRule="auto"/>
        <w:ind w:firstLine="0"/>
      </w:pPr>
      <w:r>
        <w:separator/>
      </w:r>
    </w:p>
  </w:footnote>
  <w:footnote w:type="continuationSeparator" w:id="0">
    <w:p w14:paraId="78BD9B92" w14:textId="77777777" w:rsidR="0003662C" w:rsidRDefault="0003662C" w:rsidP="00F14E4C">
      <w:pPr>
        <w:spacing w:line="240" w:lineRule="auto"/>
      </w:pPr>
      <w:r>
        <w:continuationSeparator/>
      </w:r>
    </w:p>
  </w:footnote>
  <w:footnote w:id="1">
    <w:p w14:paraId="2E460D72" w14:textId="77777777" w:rsidR="00F14E4C" w:rsidRPr="0035560E" w:rsidRDefault="00F14E4C" w:rsidP="00176E39">
      <w:pPr>
        <w:pStyle w:val="FootnoteText"/>
        <w:spacing w:line="240" w:lineRule="auto"/>
        <w:ind w:left="0" w:firstLine="720"/>
        <w:rPr>
          <w:sz w:val="26"/>
          <w:szCs w:val="26"/>
        </w:rPr>
      </w:pPr>
      <w:r w:rsidRPr="0035560E">
        <w:rPr>
          <w:rStyle w:val="FootnoteReference"/>
          <w:rFonts w:eastAsia="SimSun"/>
          <w:szCs w:val="26"/>
        </w:rPr>
        <w:footnoteRef/>
      </w:r>
      <w:r w:rsidRPr="0035560E">
        <w:rPr>
          <w:sz w:val="26"/>
          <w:szCs w:val="26"/>
        </w:rPr>
        <w:tab/>
      </w:r>
      <w:r>
        <w:rPr>
          <w:sz w:val="26"/>
          <w:szCs w:val="26"/>
        </w:rPr>
        <w:t>Since the thirtieth day falls on a weekend, Saturday, May 12, 2019, the deadline to act on the Petition is the next business day, which is Monday, May 13, 2019.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C"/>
    <w:rsid w:val="00001C6E"/>
    <w:rsid w:val="0003662C"/>
    <w:rsid w:val="00176E39"/>
    <w:rsid w:val="0044300F"/>
    <w:rsid w:val="00454DC3"/>
    <w:rsid w:val="0052318A"/>
    <w:rsid w:val="005B61C3"/>
    <w:rsid w:val="006A2876"/>
    <w:rsid w:val="006E498C"/>
    <w:rsid w:val="00723130"/>
    <w:rsid w:val="008B2E17"/>
    <w:rsid w:val="008C21D3"/>
    <w:rsid w:val="009119B6"/>
    <w:rsid w:val="00941ED4"/>
    <w:rsid w:val="00A20323"/>
    <w:rsid w:val="00A427C0"/>
    <w:rsid w:val="00AB047B"/>
    <w:rsid w:val="00B523A4"/>
    <w:rsid w:val="00BD361B"/>
    <w:rsid w:val="00BD3B16"/>
    <w:rsid w:val="00BF2016"/>
    <w:rsid w:val="00C5754A"/>
    <w:rsid w:val="00C64C65"/>
    <w:rsid w:val="00D75B25"/>
    <w:rsid w:val="00F14DED"/>
    <w:rsid w:val="00F14E4C"/>
    <w:rsid w:val="00F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A13CC3"/>
  <w15:chartTrackingRefBased/>
  <w15:docId w15:val="{00B9BA60-C5C8-42E5-A6F4-08265A63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4C"/>
    <w:pPr>
      <w:ind w:firstLine="144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rsid w:val="00941ED4"/>
  </w:style>
  <w:style w:type="paragraph" w:styleId="FootnoteText">
    <w:name w:val="footnote text"/>
    <w:basedOn w:val="Normal"/>
    <w:link w:val="FootnoteTextChar"/>
    <w:qFormat/>
    <w:rsid w:val="00941ED4"/>
    <w:pPr>
      <w:ind w:left="720"/>
    </w:pPr>
  </w:style>
  <w:style w:type="character" w:customStyle="1" w:styleId="FootnoteTextChar1">
    <w:name w:val="Footnote Text Char1"/>
    <w:aliases w:val="fn Char1,ALTS FOOTNOTE Char1,Footnote Text 2 Char,Footnote text Char,FOOTNOTE Char,ALTS FOOTNOTE Char Char,fn Char Char,Footnote Text Char1 Char Char,Footnote Text Char Char Char Char,ALTS FOOTNOTE Char Char Char Char,f Char"/>
    <w:uiPriority w:val="99"/>
    <w:rsid w:val="00C64C65"/>
    <w:rPr>
      <w:rFonts w:eastAsia="SimSun" w:cs="Times New Roman"/>
      <w:szCs w:val="20"/>
    </w:rPr>
  </w:style>
  <w:style w:type="character" w:customStyle="1" w:styleId="StandardFootnote">
    <w:name w:val="Standard Footnote"/>
    <w:basedOn w:val="DefaultParagraphFont"/>
    <w:uiPriority w:val="99"/>
    <w:rsid w:val="00BD361B"/>
    <w:rPr>
      <w:rFonts w:ascii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autoRedefine/>
    <w:uiPriority w:val="99"/>
    <w:unhideWhenUsed/>
    <w:rsid w:val="00BD3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361B"/>
    <w:rPr>
      <w:rFonts w:ascii="Times New Roman" w:hAnsi="Times New Roman"/>
      <w:sz w:val="26"/>
    </w:rPr>
  </w:style>
  <w:style w:type="paragraph" w:customStyle="1" w:styleId="Default">
    <w:name w:val="Default"/>
    <w:rsid w:val="006A2876"/>
    <w:pPr>
      <w:autoSpaceDE w:val="0"/>
      <w:autoSpaceDN w:val="0"/>
      <w:adjustRightInd w:val="0"/>
      <w:spacing w:after="120" w:line="240" w:lineRule="auto"/>
      <w:ind w:firstLine="720"/>
    </w:pPr>
    <w:rPr>
      <w:rFonts w:ascii="Arial Bold" w:eastAsia="Calibri" w:hAnsi="Arial Bold" w:cs="Calibri"/>
      <w:color w:val="000000"/>
      <w:szCs w:val="24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rsid w:val="00941ED4"/>
    <w:rPr>
      <w:sz w:val="2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Marinko, Robert</dc:creator>
  <cp:keywords/>
  <dc:description/>
  <cp:lastModifiedBy>Sheffer, Ryan</cp:lastModifiedBy>
  <cp:revision>3</cp:revision>
  <cp:lastPrinted>2019-04-16T13:41:00Z</cp:lastPrinted>
  <dcterms:created xsi:type="dcterms:W3CDTF">2019-04-16T13:58:00Z</dcterms:created>
  <dcterms:modified xsi:type="dcterms:W3CDTF">2019-04-25T11:45:00Z</dcterms:modified>
</cp:coreProperties>
</file>