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5130"/>
        <w:gridCol w:w="4320"/>
      </w:tblGrid>
      <w:tr w:rsidR="00320E01" w:rsidRPr="005F3DDB" w14:paraId="365B72EF" w14:textId="77777777" w:rsidTr="00F2086D">
        <w:tc>
          <w:tcPr>
            <w:tcW w:w="9450" w:type="dxa"/>
            <w:gridSpan w:val="2"/>
          </w:tcPr>
          <w:p w14:paraId="5DF5B632" w14:textId="2256DEBA" w:rsidR="00320E01" w:rsidRPr="005F3DDB" w:rsidRDefault="00320E01" w:rsidP="00E207BE">
            <w:pPr>
              <w:ind w:left="-210"/>
              <w:jc w:val="right"/>
              <w:rPr>
                <w:color w:val="31849B" w:themeColor="accent5" w:themeShade="BF"/>
                <w:szCs w:val="26"/>
              </w:rPr>
            </w:pPr>
            <w:r w:rsidRPr="005F3DDB">
              <w:rPr>
                <w:szCs w:val="26"/>
              </w:rPr>
              <w:t>Public Meeting held</w:t>
            </w:r>
            <w:bookmarkStart w:id="0" w:name="_Hlk505850066"/>
            <w:r w:rsidRPr="005F3DDB">
              <w:rPr>
                <w:szCs w:val="26"/>
              </w:rPr>
              <w:t xml:space="preserve"> </w:t>
            </w:r>
            <w:bookmarkStart w:id="1" w:name="_Hlk512251579"/>
            <w:r w:rsidR="008149BF">
              <w:rPr>
                <w:szCs w:val="26"/>
              </w:rPr>
              <w:t>April 25</w:t>
            </w:r>
            <w:r w:rsidRPr="005F3DDB">
              <w:rPr>
                <w:szCs w:val="26"/>
              </w:rPr>
              <w:t>, 201</w:t>
            </w:r>
            <w:bookmarkEnd w:id="0"/>
            <w:bookmarkEnd w:id="1"/>
            <w:r w:rsidR="00825AA1" w:rsidRPr="005F3DDB">
              <w:rPr>
                <w:szCs w:val="26"/>
              </w:rPr>
              <w:t>9</w:t>
            </w:r>
          </w:p>
        </w:tc>
      </w:tr>
      <w:tr w:rsidR="009C4D0A" w:rsidRPr="005F3DDB" w14:paraId="7545C430" w14:textId="77777777" w:rsidTr="009A2C37">
        <w:tc>
          <w:tcPr>
            <w:tcW w:w="9450" w:type="dxa"/>
            <w:gridSpan w:val="2"/>
          </w:tcPr>
          <w:p w14:paraId="50700A3E" w14:textId="77777777" w:rsidR="009C4D0A" w:rsidRPr="005F3DDB" w:rsidRDefault="009C4D0A" w:rsidP="000E0A38">
            <w:pPr>
              <w:rPr>
                <w:szCs w:val="26"/>
              </w:rPr>
            </w:pPr>
          </w:p>
        </w:tc>
      </w:tr>
      <w:tr w:rsidR="001528A6" w:rsidRPr="005F3DDB" w14:paraId="21C1794F" w14:textId="77777777" w:rsidTr="009A2C37">
        <w:tc>
          <w:tcPr>
            <w:tcW w:w="9450" w:type="dxa"/>
            <w:gridSpan w:val="2"/>
          </w:tcPr>
          <w:p w14:paraId="703AFB24" w14:textId="624D712A" w:rsidR="001528A6" w:rsidRPr="005F3DDB" w:rsidRDefault="001528A6" w:rsidP="000E0A38">
            <w:pPr>
              <w:rPr>
                <w:szCs w:val="26"/>
              </w:rPr>
            </w:pPr>
            <w:r w:rsidRPr="005F3DDB">
              <w:rPr>
                <w:szCs w:val="26"/>
              </w:rPr>
              <w:t>Commissioners Present:</w:t>
            </w:r>
          </w:p>
        </w:tc>
      </w:tr>
      <w:tr w:rsidR="000E0A38" w:rsidRPr="005F3DDB" w14:paraId="380118A3" w14:textId="77777777" w:rsidTr="000E0A38">
        <w:tc>
          <w:tcPr>
            <w:tcW w:w="9450" w:type="dxa"/>
            <w:gridSpan w:val="2"/>
          </w:tcPr>
          <w:p w14:paraId="16578E77" w14:textId="77777777" w:rsidR="000E0A38" w:rsidRPr="005F3DDB" w:rsidRDefault="000E0A38" w:rsidP="000E0A38">
            <w:pPr>
              <w:rPr>
                <w:szCs w:val="26"/>
              </w:rPr>
            </w:pPr>
          </w:p>
        </w:tc>
      </w:tr>
      <w:tr w:rsidR="000E0A38" w:rsidRPr="005F3DDB" w14:paraId="4B5A4B69" w14:textId="77777777" w:rsidTr="000E0A38">
        <w:tc>
          <w:tcPr>
            <w:tcW w:w="9450" w:type="dxa"/>
            <w:gridSpan w:val="2"/>
          </w:tcPr>
          <w:p w14:paraId="1D1B01E7" w14:textId="0DAADFBB" w:rsidR="000E0A38" w:rsidRPr="005F3DDB" w:rsidRDefault="000E0A38" w:rsidP="000E0A38">
            <w:pPr>
              <w:ind w:firstLine="614"/>
              <w:rPr>
                <w:szCs w:val="26"/>
              </w:rPr>
            </w:pPr>
            <w:r w:rsidRPr="005F3DDB">
              <w:rPr>
                <w:szCs w:val="26"/>
              </w:rPr>
              <w:t>Gladys</w:t>
            </w:r>
            <w:r w:rsidR="008D384D">
              <w:rPr>
                <w:szCs w:val="26"/>
              </w:rPr>
              <w:t xml:space="preserve"> </w:t>
            </w:r>
            <w:r w:rsidRPr="005F3DDB">
              <w:rPr>
                <w:szCs w:val="26"/>
              </w:rPr>
              <w:t>Brown</w:t>
            </w:r>
            <w:r w:rsidR="008D384D">
              <w:rPr>
                <w:szCs w:val="26"/>
              </w:rPr>
              <w:t xml:space="preserve"> Dutrieuille</w:t>
            </w:r>
            <w:r w:rsidRPr="005F3DDB">
              <w:rPr>
                <w:szCs w:val="26"/>
              </w:rPr>
              <w:t>, Chairman</w:t>
            </w:r>
          </w:p>
          <w:p w14:paraId="3024C8D8" w14:textId="54B3FEFA" w:rsidR="000E0A38" w:rsidRPr="005F3DDB" w:rsidRDefault="00DB35D8" w:rsidP="00DB35D8">
            <w:pPr>
              <w:ind w:firstLine="614"/>
              <w:rPr>
                <w:szCs w:val="26"/>
              </w:rPr>
            </w:pPr>
            <w:r w:rsidRPr="005F3DDB">
              <w:rPr>
                <w:szCs w:val="26"/>
              </w:rPr>
              <w:t>David W. Sweet</w:t>
            </w:r>
            <w:r w:rsidR="000E0A38" w:rsidRPr="005F3DDB">
              <w:rPr>
                <w:szCs w:val="26"/>
              </w:rPr>
              <w:t>, Vice Chairman</w:t>
            </w:r>
          </w:p>
          <w:p w14:paraId="21938B17" w14:textId="1356D0A8" w:rsidR="000E0A38" w:rsidRPr="005F3DDB" w:rsidRDefault="000E0A38" w:rsidP="000E0A38">
            <w:pPr>
              <w:ind w:firstLine="614"/>
              <w:rPr>
                <w:szCs w:val="26"/>
              </w:rPr>
            </w:pPr>
            <w:r w:rsidRPr="005F3DDB">
              <w:rPr>
                <w:szCs w:val="26"/>
              </w:rPr>
              <w:t>Norman J. Kennard</w:t>
            </w:r>
          </w:p>
          <w:p w14:paraId="5A2B62CE" w14:textId="57B67013" w:rsidR="00DB35D8" w:rsidRPr="005F3DDB" w:rsidRDefault="00DB35D8" w:rsidP="001528A6">
            <w:pPr>
              <w:ind w:firstLine="614"/>
              <w:rPr>
                <w:szCs w:val="26"/>
              </w:rPr>
            </w:pPr>
            <w:r w:rsidRPr="005F3DDB">
              <w:rPr>
                <w:szCs w:val="26"/>
              </w:rPr>
              <w:t>Andrew G. Place</w:t>
            </w:r>
          </w:p>
          <w:p w14:paraId="749D2325" w14:textId="184996D0" w:rsidR="000E0A38" w:rsidRPr="005F3DDB" w:rsidRDefault="000E0A38" w:rsidP="001528A6">
            <w:pPr>
              <w:ind w:firstLine="614"/>
              <w:rPr>
                <w:szCs w:val="26"/>
              </w:rPr>
            </w:pPr>
            <w:r w:rsidRPr="005F3DDB">
              <w:rPr>
                <w:szCs w:val="26"/>
              </w:rPr>
              <w:t>John F. Coleman, Jr.</w:t>
            </w:r>
          </w:p>
        </w:tc>
      </w:tr>
      <w:tr w:rsidR="009C4D0A" w:rsidRPr="005F3DDB" w14:paraId="63F0D1D0" w14:textId="77777777" w:rsidTr="000E0A38">
        <w:tc>
          <w:tcPr>
            <w:tcW w:w="9450" w:type="dxa"/>
            <w:gridSpan w:val="2"/>
          </w:tcPr>
          <w:p w14:paraId="1E9C0ECF" w14:textId="77777777" w:rsidR="009C4D0A" w:rsidRPr="005F3DDB" w:rsidRDefault="009C4D0A" w:rsidP="001528A6">
            <w:pPr>
              <w:rPr>
                <w:szCs w:val="26"/>
              </w:rPr>
            </w:pPr>
          </w:p>
        </w:tc>
      </w:tr>
      <w:tr w:rsidR="001528A6" w:rsidRPr="005F3DDB" w14:paraId="30C247C2" w14:textId="77777777" w:rsidTr="005520BE">
        <w:trPr>
          <w:trHeight w:val="1495"/>
        </w:trPr>
        <w:tc>
          <w:tcPr>
            <w:tcW w:w="5130" w:type="dxa"/>
          </w:tcPr>
          <w:p w14:paraId="7EE1188B" w14:textId="481C80E4" w:rsidR="001528A6" w:rsidRPr="005F3DDB" w:rsidRDefault="001528A6" w:rsidP="000E0A38">
            <w:pPr>
              <w:tabs>
                <w:tab w:val="left" w:pos="720"/>
                <w:tab w:val="left" w:pos="5020"/>
              </w:tabs>
              <w:rPr>
                <w:szCs w:val="26"/>
              </w:rPr>
            </w:pPr>
            <w:r w:rsidRPr="005F3DDB">
              <w:rPr>
                <w:color w:val="auto"/>
                <w:szCs w:val="26"/>
              </w:rPr>
              <w:t xml:space="preserve">Application of </w:t>
            </w:r>
            <w:r w:rsidR="00825AA1" w:rsidRPr="005F3DDB">
              <w:rPr>
                <w:color w:val="auto"/>
                <w:szCs w:val="26"/>
              </w:rPr>
              <w:t>Pennsylvania-American Water Company</w:t>
            </w:r>
            <w:r w:rsidRPr="005F3DDB">
              <w:rPr>
                <w:color w:val="auto"/>
                <w:szCs w:val="26"/>
              </w:rPr>
              <w:t xml:space="preserve"> </w:t>
            </w:r>
            <w:r w:rsidR="00A44C67">
              <w:rPr>
                <w:color w:val="auto"/>
                <w:szCs w:val="26"/>
              </w:rPr>
              <w:t xml:space="preserve">– Wastewater Division </w:t>
            </w:r>
            <w:r w:rsidRPr="005F3DDB">
              <w:rPr>
                <w:color w:val="auto"/>
                <w:szCs w:val="26"/>
              </w:rPr>
              <w:t xml:space="preserve">for approval of </w:t>
            </w:r>
            <w:bookmarkStart w:id="2" w:name="_Hlk515443662"/>
            <w:r w:rsidRPr="005F3DDB">
              <w:rPr>
                <w:color w:val="auto"/>
                <w:szCs w:val="26"/>
              </w:rPr>
              <w:t>the right to offer, render, furnish or supply wastewater service to the public</w:t>
            </w:r>
            <w:bookmarkEnd w:id="2"/>
            <w:r w:rsidRPr="005F3DDB">
              <w:rPr>
                <w:color w:val="auto"/>
                <w:szCs w:val="26"/>
              </w:rPr>
              <w:t xml:space="preserve"> in an additional portion of </w:t>
            </w:r>
            <w:r w:rsidR="005C5619">
              <w:rPr>
                <w:color w:val="auto"/>
                <w:szCs w:val="26"/>
              </w:rPr>
              <w:t>Highland</w:t>
            </w:r>
            <w:r w:rsidRPr="005F3DDB">
              <w:rPr>
                <w:color w:val="auto"/>
                <w:szCs w:val="26"/>
              </w:rPr>
              <w:t xml:space="preserve"> Township, </w:t>
            </w:r>
            <w:r w:rsidR="005C5619">
              <w:rPr>
                <w:color w:val="auto"/>
                <w:szCs w:val="26"/>
              </w:rPr>
              <w:t>Chester</w:t>
            </w:r>
            <w:r w:rsidR="0084003B">
              <w:rPr>
                <w:color w:val="auto"/>
                <w:szCs w:val="26"/>
              </w:rPr>
              <w:t xml:space="preserve"> </w:t>
            </w:r>
            <w:r w:rsidRPr="005F3DDB">
              <w:rPr>
                <w:color w:val="auto"/>
                <w:szCs w:val="26"/>
              </w:rPr>
              <w:t>County</w:t>
            </w:r>
            <w:r w:rsidR="00825AA1" w:rsidRPr="005F3DDB">
              <w:rPr>
                <w:color w:val="auto"/>
                <w:szCs w:val="26"/>
              </w:rPr>
              <w:t>, Pennsylvania</w:t>
            </w:r>
          </w:p>
        </w:tc>
        <w:tc>
          <w:tcPr>
            <w:tcW w:w="4320" w:type="dxa"/>
          </w:tcPr>
          <w:p w14:paraId="1C7788A8" w14:textId="4BF8B769" w:rsidR="001528A6" w:rsidRPr="005F3DDB" w:rsidRDefault="001528A6" w:rsidP="000E0A38">
            <w:pPr>
              <w:jc w:val="right"/>
              <w:rPr>
                <w:szCs w:val="26"/>
              </w:rPr>
            </w:pPr>
            <w:bookmarkStart w:id="3" w:name="_Hlk505850084"/>
            <w:r w:rsidRPr="005F3DDB">
              <w:rPr>
                <w:color w:val="auto"/>
                <w:szCs w:val="26"/>
              </w:rPr>
              <w:t>A-201</w:t>
            </w:r>
            <w:r w:rsidR="005C5619">
              <w:rPr>
                <w:color w:val="auto"/>
                <w:szCs w:val="26"/>
              </w:rPr>
              <w:t>9</w:t>
            </w:r>
            <w:r w:rsidRPr="005F3DDB">
              <w:rPr>
                <w:color w:val="auto"/>
                <w:szCs w:val="26"/>
              </w:rPr>
              <w:t>-</w:t>
            </w:r>
            <w:bookmarkStart w:id="4" w:name="_Hlk512924647"/>
            <w:bookmarkEnd w:id="3"/>
            <w:r w:rsidRPr="005F3DDB">
              <w:rPr>
                <w:color w:val="auto"/>
                <w:szCs w:val="26"/>
              </w:rPr>
              <w:t>300</w:t>
            </w:r>
            <w:bookmarkEnd w:id="4"/>
            <w:r w:rsidR="005C5619">
              <w:rPr>
                <w:color w:val="auto"/>
                <w:szCs w:val="26"/>
              </w:rPr>
              <w:t>8055</w:t>
            </w:r>
          </w:p>
        </w:tc>
      </w:tr>
    </w:tbl>
    <w:p w14:paraId="323CDA09" w14:textId="77777777" w:rsidR="00320E01" w:rsidRPr="005F3DDB" w:rsidRDefault="00320E01" w:rsidP="0034626A">
      <w:pPr>
        <w:spacing w:line="360" w:lineRule="auto"/>
        <w:jc w:val="center"/>
        <w:rPr>
          <w:b/>
          <w:color w:val="auto"/>
          <w:szCs w:val="26"/>
        </w:rPr>
      </w:pPr>
    </w:p>
    <w:p w14:paraId="04F91435" w14:textId="1A4B2D39" w:rsidR="00E427C5" w:rsidRPr="005F3DDB" w:rsidRDefault="00E427C5" w:rsidP="0034626A">
      <w:pPr>
        <w:spacing w:after="240" w:line="360" w:lineRule="auto"/>
        <w:jc w:val="center"/>
        <w:rPr>
          <w:b/>
          <w:color w:val="auto"/>
          <w:szCs w:val="26"/>
        </w:rPr>
      </w:pPr>
      <w:r w:rsidRPr="005F3DDB">
        <w:rPr>
          <w:b/>
          <w:color w:val="auto"/>
          <w:szCs w:val="26"/>
        </w:rPr>
        <w:t>ORDER</w:t>
      </w:r>
    </w:p>
    <w:p w14:paraId="6288EF79" w14:textId="77777777" w:rsidR="00E427C5" w:rsidRPr="005F3DDB" w:rsidRDefault="00E427C5" w:rsidP="0034626A">
      <w:pPr>
        <w:spacing w:after="240" w:line="360" w:lineRule="auto"/>
        <w:rPr>
          <w:b/>
          <w:szCs w:val="26"/>
        </w:rPr>
      </w:pPr>
      <w:r w:rsidRPr="005F3DDB">
        <w:rPr>
          <w:b/>
          <w:szCs w:val="26"/>
        </w:rPr>
        <w:t>BY THE COMMISSION:</w:t>
      </w:r>
    </w:p>
    <w:p w14:paraId="2439D61E" w14:textId="09C54B92" w:rsidR="00B71E9E" w:rsidRPr="005F3DDB" w:rsidRDefault="00E427C5" w:rsidP="0034626A">
      <w:pPr>
        <w:spacing w:after="240" w:line="360" w:lineRule="auto"/>
        <w:ind w:firstLine="720"/>
        <w:rPr>
          <w:color w:val="auto"/>
          <w:kern w:val="1"/>
          <w:szCs w:val="26"/>
        </w:rPr>
      </w:pPr>
      <w:r w:rsidRPr="005F3DDB">
        <w:rPr>
          <w:color w:val="auto"/>
          <w:szCs w:val="26"/>
        </w:rPr>
        <w:t xml:space="preserve">By the </w:t>
      </w:r>
      <w:r w:rsidR="006D330E" w:rsidRPr="005F3DDB">
        <w:rPr>
          <w:color w:val="auto"/>
          <w:szCs w:val="26"/>
        </w:rPr>
        <w:t>application (</w:t>
      </w:r>
      <w:r w:rsidRPr="005F3DDB">
        <w:rPr>
          <w:color w:val="auto"/>
          <w:szCs w:val="26"/>
        </w:rPr>
        <w:t>Application</w:t>
      </w:r>
      <w:r w:rsidR="006D330E" w:rsidRPr="005F3DDB">
        <w:rPr>
          <w:color w:val="auto"/>
          <w:szCs w:val="26"/>
        </w:rPr>
        <w:t>)</w:t>
      </w:r>
      <w:r w:rsidRPr="005F3DDB">
        <w:rPr>
          <w:color w:val="auto"/>
          <w:szCs w:val="26"/>
        </w:rPr>
        <w:t xml:space="preserve"> filed on </w:t>
      </w:r>
      <w:r w:rsidR="005C5619">
        <w:rPr>
          <w:color w:val="auto"/>
          <w:szCs w:val="26"/>
        </w:rPr>
        <w:t>February</w:t>
      </w:r>
      <w:r w:rsidR="00E347D7" w:rsidRPr="005F3DDB">
        <w:rPr>
          <w:color w:val="auto"/>
          <w:szCs w:val="26"/>
        </w:rPr>
        <w:t xml:space="preserve"> </w:t>
      </w:r>
      <w:r w:rsidR="005C5619">
        <w:rPr>
          <w:color w:val="auto"/>
          <w:szCs w:val="26"/>
        </w:rPr>
        <w:t>22</w:t>
      </w:r>
      <w:r w:rsidR="000F3558" w:rsidRPr="005F3DDB">
        <w:rPr>
          <w:color w:val="auto"/>
          <w:szCs w:val="26"/>
        </w:rPr>
        <w:t>, 201</w:t>
      </w:r>
      <w:r w:rsidR="005C5619">
        <w:rPr>
          <w:color w:val="auto"/>
          <w:szCs w:val="26"/>
        </w:rPr>
        <w:t>9</w:t>
      </w:r>
      <w:r w:rsidR="00455293" w:rsidRPr="005F3DDB">
        <w:rPr>
          <w:color w:val="auto"/>
          <w:szCs w:val="26"/>
        </w:rPr>
        <w:t xml:space="preserve">, </w:t>
      </w:r>
      <w:r w:rsidR="00825AA1" w:rsidRPr="005F3DDB">
        <w:rPr>
          <w:color w:val="auto"/>
          <w:szCs w:val="26"/>
        </w:rPr>
        <w:t xml:space="preserve">Pennsylvania-American Water Company </w:t>
      </w:r>
      <w:r w:rsidR="0015160E" w:rsidRPr="005F3DDB">
        <w:rPr>
          <w:color w:val="auto"/>
          <w:szCs w:val="26"/>
        </w:rPr>
        <w:t>-</w:t>
      </w:r>
      <w:r w:rsidR="00825AA1" w:rsidRPr="005F3DDB">
        <w:rPr>
          <w:color w:val="auto"/>
          <w:szCs w:val="26"/>
        </w:rPr>
        <w:t xml:space="preserve"> Wastewater Division </w:t>
      </w:r>
      <w:r w:rsidR="008662CE" w:rsidRPr="005F3DDB">
        <w:rPr>
          <w:color w:val="auto"/>
          <w:szCs w:val="26"/>
        </w:rPr>
        <w:t>(</w:t>
      </w:r>
      <w:r w:rsidR="00825AA1" w:rsidRPr="005F3DDB">
        <w:rPr>
          <w:color w:val="auto"/>
          <w:szCs w:val="26"/>
        </w:rPr>
        <w:t>PAWC-WD</w:t>
      </w:r>
      <w:r w:rsidR="008662CE" w:rsidRPr="005F3DDB">
        <w:rPr>
          <w:color w:val="auto"/>
          <w:szCs w:val="26"/>
        </w:rPr>
        <w:t>)</w:t>
      </w:r>
      <w:r w:rsidR="000F3558" w:rsidRPr="005F3DDB">
        <w:rPr>
          <w:color w:val="auto"/>
          <w:szCs w:val="26"/>
        </w:rPr>
        <w:t xml:space="preserve">, </w:t>
      </w:r>
      <w:r w:rsidR="0067621E" w:rsidRPr="005F3DDB">
        <w:rPr>
          <w:color w:val="auto"/>
          <w:szCs w:val="26"/>
        </w:rPr>
        <w:t>U</w:t>
      </w:r>
      <w:r w:rsidRPr="005F3DDB">
        <w:rPr>
          <w:color w:val="auto"/>
          <w:szCs w:val="26"/>
        </w:rPr>
        <w:t xml:space="preserve">tility </w:t>
      </w:r>
      <w:r w:rsidR="0067621E" w:rsidRPr="005F3DDB">
        <w:rPr>
          <w:color w:val="auto"/>
          <w:szCs w:val="26"/>
        </w:rPr>
        <w:t>C</w:t>
      </w:r>
      <w:r w:rsidRPr="005F3DDB">
        <w:rPr>
          <w:color w:val="auto"/>
          <w:szCs w:val="26"/>
        </w:rPr>
        <w:t xml:space="preserve">ode </w:t>
      </w:r>
      <w:r w:rsidR="000F3558" w:rsidRPr="005F3DDB">
        <w:rPr>
          <w:color w:val="auto"/>
          <w:szCs w:val="26"/>
        </w:rPr>
        <w:t>2</w:t>
      </w:r>
      <w:r w:rsidR="005F56D1" w:rsidRPr="005F3DDB">
        <w:rPr>
          <w:color w:val="auto"/>
          <w:szCs w:val="26"/>
        </w:rPr>
        <w:t>30</w:t>
      </w:r>
      <w:r w:rsidR="00825AA1" w:rsidRPr="005F3DDB">
        <w:rPr>
          <w:color w:val="auto"/>
          <w:szCs w:val="26"/>
        </w:rPr>
        <w:t>073</w:t>
      </w:r>
      <w:r w:rsidRPr="005F3DDB">
        <w:rPr>
          <w:color w:val="auto"/>
          <w:szCs w:val="26"/>
        </w:rPr>
        <w:t xml:space="preserve">, </w:t>
      </w:r>
      <w:r w:rsidR="005C5619">
        <w:rPr>
          <w:color w:val="auto"/>
          <w:szCs w:val="26"/>
        </w:rPr>
        <w:t>852</w:t>
      </w:r>
      <w:r w:rsidR="00825AA1" w:rsidRPr="005F3DDB">
        <w:rPr>
          <w:color w:val="auto"/>
          <w:szCs w:val="26"/>
        </w:rPr>
        <w:t xml:space="preserve"> Wes</w:t>
      </w:r>
      <w:r w:rsidR="005C5619">
        <w:rPr>
          <w:color w:val="auto"/>
          <w:szCs w:val="26"/>
        </w:rPr>
        <w:t>ley</w:t>
      </w:r>
      <w:r w:rsidR="00825AA1" w:rsidRPr="005F3DDB">
        <w:rPr>
          <w:color w:val="auto"/>
          <w:szCs w:val="26"/>
        </w:rPr>
        <w:t xml:space="preserve"> Drive, </w:t>
      </w:r>
      <w:r w:rsidR="005C5619">
        <w:rPr>
          <w:color w:val="auto"/>
          <w:szCs w:val="26"/>
        </w:rPr>
        <w:t>Mechanicsburg</w:t>
      </w:r>
      <w:r w:rsidR="00825AA1" w:rsidRPr="005F3DDB">
        <w:rPr>
          <w:color w:val="auto"/>
          <w:szCs w:val="26"/>
        </w:rPr>
        <w:t xml:space="preserve">, </w:t>
      </w:r>
      <w:r w:rsidR="0015160E" w:rsidRPr="005F3DDB">
        <w:rPr>
          <w:color w:val="auto"/>
          <w:szCs w:val="26"/>
        </w:rPr>
        <w:t>Pennsylvania</w:t>
      </w:r>
      <w:r w:rsidR="00825AA1" w:rsidRPr="005F3DDB">
        <w:rPr>
          <w:color w:val="auto"/>
          <w:szCs w:val="26"/>
        </w:rPr>
        <w:t xml:space="preserve"> 170</w:t>
      </w:r>
      <w:r w:rsidR="005C5619">
        <w:rPr>
          <w:color w:val="auto"/>
          <w:szCs w:val="26"/>
        </w:rPr>
        <w:t>55</w:t>
      </w:r>
      <w:r w:rsidR="000F3558" w:rsidRPr="005F3DDB">
        <w:rPr>
          <w:color w:val="auto"/>
          <w:szCs w:val="26"/>
        </w:rPr>
        <w:t>,</w:t>
      </w:r>
      <w:r w:rsidRPr="005F3DDB">
        <w:rPr>
          <w:color w:val="auto"/>
          <w:szCs w:val="26"/>
        </w:rPr>
        <w:t xml:space="preserve"> seeks a certificate of public </w:t>
      </w:r>
      <w:r w:rsidR="002F4A18" w:rsidRPr="005F3DDB">
        <w:rPr>
          <w:color w:val="auto"/>
          <w:szCs w:val="26"/>
        </w:rPr>
        <w:t>convenience pursuant to Section</w:t>
      </w:r>
      <w:r w:rsidR="000D6848" w:rsidRPr="005F3DDB">
        <w:rPr>
          <w:color w:val="auto"/>
          <w:szCs w:val="26"/>
        </w:rPr>
        <w:t xml:space="preserve"> </w:t>
      </w:r>
      <w:r w:rsidRPr="005F3DDB">
        <w:rPr>
          <w:color w:val="auto"/>
          <w:szCs w:val="26"/>
        </w:rPr>
        <w:t>1102(a)</w:t>
      </w:r>
      <w:r w:rsidR="00E07948" w:rsidRPr="005F3DDB">
        <w:rPr>
          <w:color w:val="auto"/>
          <w:szCs w:val="26"/>
        </w:rPr>
        <w:t>(1)</w:t>
      </w:r>
      <w:r w:rsidR="00DF4493" w:rsidRPr="005F3DDB">
        <w:rPr>
          <w:color w:val="auto"/>
          <w:szCs w:val="26"/>
        </w:rPr>
        <w:t>(i)</w:t>
      </w:r>
      <w:r w:rsidRPr="005F3DDB">
        <w:rPr>
          <w:color w:val="auto"/>
          <w:szCs w:val="26"/>
        </w:rPr>
        <w:t xml:space="preserve"> of the Pub</w:t>
      </w:r>
      <w:r w:rsidR="005702EE" w:rsidRPr="005F3DDB">
        <w:rPr>
          <w:color w:val="auto"/>
          <w:szCs w:val="26"/>
        </w:rPr>
        <w:t xml:space="preserve">lic Utility Code, </w:t>
      </w:r>
      <w:r w:rsidR="005702EE" w:rsidRPr="005F3DDB">
        <w:rPr>
          <w:szCs w:val="26"/>
        </w:rPr>
        <w:t>66</w:t>
      </w:r>
      <w:r w:rsidR="000D6848" w:rsidRPr="005F3DDB">
        <w:rPr>
          <w:szCs w:val="26"/>
        </w:rPr>
        <w:t xml:space="preserve"> </w:t>
      </w:r>
      <w:r w:rsidR="005702EE" w:rsidRPr="005F3DDB">
        <w:rPr>
          <w:szCs w:val="26"/>
        </w:rPr>
        <w:t>Pa</w:t>
      </w:r>
      <w:r w:rsidR="005702EE" w:rsidRPr="005F3DDB">
        <w:rPr>
          <w:color w:val="auto"/>
          <w:szCs w:val="26"/>
        </w:rPr>
        <w:t>.</w:t>
      </w:r>
      <w:r w:rsidR="000D6848" w:rsidRPr="005F3DDB">
        <w:rPr>
          <w:color w:val="auto"/>
          <w:szCs w:val="26"/>
        </w:rPr>
        <w:t xml:space="preserve"> </w:t>
      </w:r>
      <w:r w:rsidR="005702EE" w:rsidRPr="005F3DDB">
        <w:rPr>
          <w:color w:val="auto"/>
          <w:szCs w:val="26"/>
        </w:rPr>
        <w:t>C.S.</w:t>
      </w:r>
      <w:r w:rsidR="009C4D0A">
        <w:rPr>
          <w:color w:val="auto"/>
          <w:szCs w:val="26"/>
        </w:rPr>
        <w:t> </w:t>
      </w:r>
      <w:r w:rsidR="005702EE" w:rsidRPr="005F3DDB">
        <w:rPr>
          <w:color w:val="auto"/>
          <w:szCs w:val="26"/>
        </w:rPr>
        <w:t>§</w:t>
      </w:r>
      <w:r w:rsidR="009C4D0A">
        <w:rPr>
          <w:color w:val="auto"/>
          <w:szCs w:val="26"/>
        </w:rPr>
        <w:t> </w:t>
      </w:r>
      <w:r w:rsidRPr="005F3DDB">
        <w:rPr>
          <w:color w:val="auto"/>
          <w:szCs w:val="26"/>
        </w:rPr>
        <w:t>1102(a)</w:t>
      </w:r>
      <w:r w:rsidR="00E07948" w:rsidRPr="005F3DDB">
        <w:rPr>
          <w:color w:val="auto"/>
          <w:szCs w:val="26"/>
        </w:rPr>
        <w:t>(1)</w:t>
      </w:r>
      <w:r w:rsidR="00DF4493" w:rsidRPr="005F3DDB">
        <w:rPr>
          <w:color w:val="auto"/>
          <w:szCs w:val="26"/>
        </w:rPr>
        <w:t>(i)</w:t>
      </w:r>
      <w:r w:rsidRPr="005F3DDB">
        <w:rPr>
          <w:color w:val="auto"/>
          <w:szCs w:val="26"/>
        </w:rPr>
        <w:t>, evidencing Commission approval of</w:t>
      </w:r>
      <w:r w:rsidR="00C46458" w:rsidRPr="005F3DDB">
        <w:rPr>
          <w:color w:val="auto"/>
          <w:kern w:val="1"/>
          <w:szCs w:val="26"/>
        </w:rPr>
        <w:t xml:space="preserve"> </w:t>
      </w:r>
      <w:r w:rsidR="00825AA1" w:rsidRPr="005F3DDB">
        <w:rPr>
          <w:color w:val="auto"/>
          <w:kern w:val="1"/>
          <w:szCs w:val="26"/>
        </w:rPr>
        <w:t>PAWC-WD</w:t>
      </w:r>
      <w:r w:rsidR="000F3558" w:rsidRPr="005F3DDB">
        <w:rPr>
          <w:color w:val="auto"/>
          <w:kern w:val="1"/>
          <w:szCs w:val="26"/>
        </w:rPr>
        <w:t>’</w:t>
      </w:r>
      <w:r w:rsidRPr="005F3DDB">
        <w:rPr>
          <w:color w:val="auto"/>
          <w:kern w:val="1"/>
          <w:szCs w:val="26"/>
        </w:rPr>
        <w:t xml:space="preserve">s right to offer, render, furnish or supply </w:t>
      </w:r>
      <w:r w:rsidR="005F56D1" w:rsidRPr="005F3DDB">
        <w:rPr>
          <w:color w:val="auto"/>
          <w:kern w:val="1"/>
          <w:szCs w:val="26"/>
        </w:rPr>
        <w:t>waste</w:t>
      </w:r>
      <w:r w:rsidRPr="005F3DDB">
        <w:rPr>
          <w:color w:val="auto"/>
          <w:kern w:val="1"/>
          <w:szCs w:val="26"/>
        </w:rPr>
        <w:t xml:space="preserve">water service to the public in an additional portion of </w:t>
      </w:r>
      <w:r w:rsidR="005C5619">
        <w:rPr>
          <w:color w:val="auto"/>
          <w:kern w:val="1"/>
          <w:szCs w:val="26"/>
        </w:rPr>
        <w:t>Highland</w:t>
      </w:r>
      <w:r w:rsidR="00825AA1" w:rsidRPr="005F3DDB">
        <w:rPr>
          <w:color w:val="auto"/>
          <w:kern w:val="1"/>
          <w:szCs w:val="26"/>
        </w:rPr>
        <w:t xml:space="preserve"> </w:t>
      </w:r>
      <w:r w:rsidRPr="005F3DDB">
        <w:rPr>
          <w:color w:val="auto"/>
          <w:kern w:val="1"/>
          <w:szCs w:val="26"/>
        </w:rPr>
        <w:t xml:space="preserve">Township, </w:t>
      </w:r>
      <w:r w:rsidR="005C5619">
        <w:rPr>
          <w:color w:val="auto"/>
          <w:kern w:val="1"/>
          <w:szCs w:val="26"/>
        </w:rPr>
        <w:t>Chester</w:t>
      </w:r>
      <w:r w:rsidRPr="005F3DDB">
        <w:rPr>
          <w:color w:val="auto"/>
          <w:kern w:val="1"/>
          <w:szCs w:val="26"/>
        </w:rPr>
        <w:t xml:space="preserve"> County.</w:t>
      </w:r>
    </w:p>
    <w:p w14:paraId="566B90DB" w14:textId="137A899A" w:rsidR="00C720E5" w:rsidRPr="005F3DDB" w:rsidRDefault="005F3A02" w:rsidP="0034626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360" w:lineRule="auto"/>
        <w:textAlignment w:val="baseline"/>
        <w:rPr>
          <w:b/>
          <w:szCs w:val="26"/>
        </w:rPr>
      </w:pPr>
      <w:r w:rsidRPr="005F3DDB">
        <w:rPr>
          <w:b/>
          <w:szCs w:val="26"/>
        </w:rPr>
        <w:t>BACKGROUND</w:t>
      </w:r>
      <w:r w:rsidR="0058546E" w:rsidRPr="005F3DDB">
        <w:rPr>
          <w:b/>
          <w:szCs w:val="26"/>
        </w:rPr>
        <w:t xml:space="preserve"> AND AFFECTED ENTITIES</w:t>
      </w:r>
    </w:p>
    <w:p w14:paraId="08050A15" w14:textId="7D6AD462" w:rsidR="005F3A02" w:rsidRPr="005F3DDB" w:rsidRDefault="00825AA1" w:rsidP="0034626A">
      <w:pPr>
        <w:spacing w:after="240" w:line="360" w:lineRule="auto"/>
        <w:ind w:firstLine="720"/>
        <w:rPr>
          <w:color w:val="auto"/>
          <w:szCs w:val="26"/>
        </w:rPr>
      </w:pPr>
      <w:r w:rsidRPr="005F3DDB">
        <w:rPr>
          <w:color w:val="auto"/>
          <w:szCs w:val="26"/>
        </w:rPr>
        <w:t>PAWC-WD</w:t>
      </w:r>
      <w:r w:rsidR="005F3A02" w:rsidRPr="005F3DDB">
        <w:rPr>
          <w:color w:val="auto"/>
          <w:szCs w:val="26"/>
        </w:rPr>
        <w:t xml:space="preserve"> submitted proof of publication and service to </w:t>
      </w:r>
      <w:r w:rsidR="005F3A02" w:rsidRPr="009C435C">
        <w:rPr>
          <w:color w:val="auto"/>
          <w:szCs w:val="26"/>
        </w:rPr>
        <w:t xml:space="preserve">the appropriate entities.  Notice of the Application was published in the </w:t>
      </w:r>
      <w:r w:rsidR="005F3A02" w:rsidRPr="009C435C">
        <w:rPr>
          <w:i/>
          <w:color w:val="auto"/>
          <w:szCs w:val="26"/>
        </w:rPr>
        <w:t>Pennsylvania Bulletin</w:t>
      </w:r>
      <w:r w:rsidR="005F3A02" w:rsidRPr="009C435C">
        <w:rPr>
          <w:color w:val="auto"/>
          <w:szCs w:val="26"/>
        </w:rPr>
        <w:t>, 4</w:t>
      </w:r>
      <w:r w:rsidR="009C435C" w:rsidRPr="009C435C">
        <w:rPr>
          <w:color w:val="auto"/>
          <w:szCs w:val="26"/>
        </w:rPr>
        <w:t>9</w:t>
      </w:r>
      <w:r w:rsidR="005F3A02" w:rsidRPr="009C435C">
        <w:rPr>
          <w:color w:val="auto"/>
          <w:szCs w:val="26"/>
        </w:rPr>
        <w:t xml:space="preserve"> Pa.B. </w:t>
      </w:r>
      <w:r w:rsidR="009C435C" w:rsidRPr="009C435C">
        <w:rPr>
          <w:color w:val="auto"/>
          <w:szCs w:val="26"/>
        </w:rPr>
        <w:t>1109</w:t>
      </w:r>
      <w:r w:rsidR="005F3A02" w:rsidRPr="009C435C">
        <w:rPr>
          <w:color w:val="auto"/>
          <w:szCs w:val="26"/>
        </w:rPr>
        <w:t>, on</w:t>
      </w:r>
      <w:r w:rsidR="005F3A02" w:rsidRPr="005F3DDB">
        <w:rPr>
          <w:color w:val="auto"/>
          <w:szCs w:val="26"/>
        </w:rPr>
        <w:t xml:space="preserve"> </w:t>
      </w:r>
      <w:r w:rsidR="009C435C" w:rsidRPr="009C435C">
        <w:rPr>
          <w:color w:val="auto"/>
          <w:szCs w:val="26"/>
        </w:rPr>
        <w:t>March 9</w:t>
      </w:r>
      <w:r w:rsidR="002F5219" w:rsidRPr="009C435C">
        <w:rPr>
          <w:color w:val="auto"/>
          <w:szCs w:val="26"/>
        </w:rPr>
        <w:t>,</w:t>
      </w:r>
      <w:r w:rsidR="00144D8F" w:rsidRPr="009C435C">
        <w:rPr>
          <w:color w:val="auto"/>
          <w:szCs w:val="26"/>
        </w:rPr>
        <w:t xml:space="preserve"> 201</w:t>
      </w:r>
      <w:r w:rsidR="009C435C" w:rsidRPr="009C435C">
        <w:rPr>
          <w:color w:val="auto"/>
          <w:szCs w:val="26"/>
        </w:rPr>
        <w:t>9</w:t>
      </w:r>
      <w:r w:rsidR="005F3A02" w:rsidRPr="009C435C">
        <w:rPr>
          <w:color w:val="auto"/>
          <w:szCs w:val="26"/>
        </w:rPr>
        <w:t>.  The protest period ended</w:t>
      </w:r>
      <w:r w:rsidR="002F5219" w:rsidRPr="009C435C">
        <w:rPr>
          <w:color w:val="auto"/>
          <w:szCs w:val="26"/>
        </w:rPr>
        <w:t xml:space="preserve"> </w:t>
      </w:r>
      <w:r w:rsidR="009C435C" w:rsidRPr="009C435C">
        <w:rPr>
          <w:color w:val="auto"/>
          <w:szCs w:val="26"/>
        </w:rPr>
        <w:t>March</w:t>
      </w:r>
      <w:r w:rsidR="002F5219" w:rsidRPr="009C435C">
        <w:rPr>
          <w:color w:val="auto"/>
          <w:szCs w:val="26"/>
        </w:rPr>
        <w:t xml:space="preserve"> </w:t>
      </w:r>
      <w:r w:rsidR="009C435C" w:rsidRPr="009C435C">
        <w:rPr>
          <w:color w:val="auto"/>
          <w:szCs w:val="26"/>
        </w:rPr>
        <w:t>25</w:t>
      </w:r>
      <w:r w:rsidR="00144D8F" w:rsidRPr="009C435C">
        <w:rPr>
          <w:color w:val="auto"/>
          <w:szCs w:val="26"/>
        </w:rPr>
        <w:t>, 201</w:t>
      </w:r>
      <w:r w:rsidR="009C435C" w:rsidRPr="009C435C">
        <w:rPr>
          <w:color w:val="auto"/>
          <w:szCs w:val="26"/>
        </w:rPr>
        <w:t>9</w:t>
      </w:r>
      <w:r w:rsidR="005F3A02" w:rsidRPr="009C435C">
        <w:rPr>
          <w:color w:val="auto"/>
          <w:szCs w:val="26"/>
        </w:rPr>
        <w:t>.  No protests</w:t>
      </w:r>
      <w:r w:rsidR="005F3A02" w:rsidRPr="005F3DDB">
        <w:rPr>
          <w:color w:val="auto"/>
          <w:szCs w:val="26"/>
        </w:rPr>
        <w:t xml:space="preserve"> were </w:t>
      </w:r>
      <w:r w:rsidR="00B45278" w:rsidRPr="005F3DDB">
        <w:rPr>
          <w:color w:val="auto"/>
          <w:szCs w:val="26"/>
        </w:rPr>
        <w:t>filed</w:t>
      </w:r>
      <w:r w:rsidR="00072651" w:rsidRPr="005F3DDB">
        <w:rPr>
          <w:color w:val="auto"/>
          <w:szCs w:val="26"/>
        </w:rPr>
        <w:t>,</w:t>
      </w:r>
      <w:r w:rsidR="005F3A02" w:rsidRPr="005F3DDB">
        <w:rPr>
          <w:color w:val="auto"/>
          <w:szCs w:val="26"/>
        </w:rPr>
        <w:t xml:space="preserve"> and no hearings were held.</w:t>
      </w:r>
    </w:p>
    <w:p w14:paraId="6F650A98" w14:textId="562A8D64" w:rsidR="00D660F6" w:rsidRPr="005F3DDB" w:rsidRDefault="00D660F6" w:rsidP="00D660F6">
      <w:pPr>
        <w:spacing w:after="260" w:line="360" w:lineRule="auto"/>
        <w:ind w:firstLine="720"/>
        <w:rPr>
          <w:szCs w:val="26"/>
        </w:rPr>
      </w:pPr>
      <w:bookmarkStart w:id="5" w:name="_Hlk505859326"/>
      <w:r w:rsidRPr="005F3DDB">
        <w:rPr>
          <w:szCs w:val="26"/>
        </w:rPr>
        <w:lastRenderedPageBreak/>
        <w:t>PAWC-WD is a regulated public utility company, duly organized and existing under the laws of the Commonwealth</w:t>
      </w:r>
      <w:r w:rsidR="008B5C52">
        <w:rPr>
          <w:szCs w:val="26"/>
        </w:rPr>
        <w:t>.  A</w:t>
      </w:r>
      <w:r w:rsidR="004D7D2D">
        <w:rPr>
          <w:szCs w:val="26"/>
        </w:rPr>
        <w:t xml:space="preserve">s of January 31, 2019, </w:t>
      </w:r>
      <w:r w:rsidR="001F21E4">
        <w:rPr>
          <w:szCs w:val="26"/>
        </w:rPr>
        <w:t xml:space="preserve">PAWC-WD </w:t>
      </w:r>
      <w:r w:rsidR="0058546E" w:rsidRPr="005F3DDB">
        <w:rPr>
          <w:szCs w:val="26"/>
        </w:rPr>
        <w:t>provides</w:t>
      </w:r>
      <w:r w:rsidRPr="005F3DDB">
        <w:rPr>
          <w:szCs w:val="26"/>
        </w:rPr>
        <w:t xml:space="preserve"> wastewater service </w:t>
      </w:r>
      <w:r w:rsidR="004D7D2D">
        <w:rPr>
          <w:szCs w:val="26"/>
        </w:rPr>
        <w:t>to</w:t>
      </w:r>
      <w:r w:rsidRPr="005F3DDB">
        <w:rPr>
          <w:szCs w:val="26"/>
        </w:rPr>
        <w:t xml:space="preserve"> </w:t>
      </w:r>
      <w:r w:rsidR="002D6F64" w:rsidRPr="005F3DDB">
        <w:rPr>
          <w:szCs w:val="26"/>
        </w:rPr>
        <w:t xml:space="preserve">approximately </w:t>
      </w:r>
      <w:r w:rsidRPr="005F3DDB">
        <w:rPr>
          <w:szCs w:val="26"/>
        </w:rPr>
        <w:t>65,</w:t>
      </w:r>
      <w:r w:rsidR="00EB2102">
        <w:rPr>
          <w:szCs w:val="26"/>
        </w:rPr>
        <w:t>053 c</w:t>
      </w:r>
      <w:r w:rsidRPr="005F3DDB">
        <w:rPr>
          <w:szCs w:val="26"/>
        </w:rPr>
        <w:t xml:space="preserve">ustomers throughout Pennsylvania, including portions of </w:t>
      </w:r>
      <w:r w:rsidR="00EB2102">
        <w:rPr>
          <w:szCs w:val="26"/>
        </w:rPr>
        <w:t>Highland</w:t>
      </w:r>
      <w:r w:rsidRPr="005F3DDB">
        <w:rPr>
          <w:szCs w:val="26"/>
        </w:rPr>
        <w:t xml:space="preserve"> Township, </w:t>
      </w:r>
      <w:r w:rsidR="00EB2102">
        <w:rPr>
          <w:szCs w:val="26"/>
        </w:rPr>
        <w:t>Chester</w:t>
      </w:r>
      <w:r w:rsidRPr="005F3DDB">
        <w:rPr>
          <w:szCs w:val="26"/>
        </w:rPr>
        <w:t xml:space="preserve"> County.  Additionally, PAWC-WD provides water service to </w:t>
      </w:r>
      <w:r w:rsidR="002D6F64" w:rsidRPr="005F3DDB">
        <w:rPr>
          <w:szCs w:val="26"/>
        </w:rPr>
        <w:t xml:space="preserve">approximately </w:t>
      </w:r>
      <w:r w:rsidR="00EB2102">
        <w:rPr>
          <w:szCs w:val="26"/>
        </w:rPr>
        <w:t>660,492</w:t>
      </w:r>
      <w:r w:rsidR="009C435C">
        <w:rPr>
          <w:szCs w:val="26"/>
        </w:rPr>
        <w:t xml:space="preserve"> </w:t>
      </w:r>
      <w:r w:rsidRPr="005F3DDB">
        <w:rPr>
          <w:szCs w:val="26"/>
        </w:rPr>
        <w:t xml:space="preserve">customers throughout </w:t>
      </w:r>
      <w:r w:rsidR="0058546E" w:rsidRPr="005F3DDB">
        <w:rPr>
          <w:szCs w:val="26"/>
        </w:rPr>
        <w:t xml:space="preserve">Pennsylvania </w:t>
      </w:r>
      <w:r w:rsidRPr="005F3DDB">
        <w:rPr>
          <w:szCs w:val="26"/>
        </w:rPr>
        <w:t>as Pennsylvania-American Water Company, Utility Code 212285.</w:t>
      </w:r>
    </w:p>
    <w:p w14:paraId="44DF454B" w14:textId="40D93018" w:rsidR="00331713" w:rsidRPr="005F3DDB" w:rsidRDefault="00D660F6" w:rsidP="0034626A">
      <w:pPr>
        <w:widowControl w:val="0"/>
        <w:spacing w:after="240" w:line="360" w:lineRule="auto"/>
        <w:ind w:firstLine="720"/>
        <w:rPr>
          <w:color w:val="auto"/>
          <w:szCs w:val="26"/>
        </w:rPr>
      </w:pPr>
      <w:r w:rsidRPr="005F3DDB">
        <w:rPr>
          <w:color w:val="auto"/>
          <w:szCs w:val="26"/>
        </w:rPr>
        <w:t>PAWC-WD</w:t>
      </w:r>
      <w:r w:rsidR="00944FDB" w:rsidRPr="005F3DDB">
        <w:rPr>
          <w:color w:val="auto"/>
          <w:szCs w:val="26"/>
        </w:rPr>
        <w:t xml:space="preserve"> </w:t>
      </w:r>
      <w:r w:rsidR="00891288" w:rsidRPr="005F3DDB">
        <w:rPr>
          <w:color w:val="auto"/>
          <w:szCs w:val="26"/>
        </w:rPr>
        <w:t xml:space="preserve">contends there </w:t>
      </w:r>
      <w:r w:rsidRPr="005F3DDB">
        <w:rPr>
          <w:color w:val="auto"/>
          <w:szCs w:val="26"/>
        </w:rPr>
        <w:t xml:space="preserve">is a need to make reliable and safe wastewater service available </w:t>
      </w:r>
      <w:r w:rsidR="0088536F" w:rsidRPr="005F3DDB">
        <w:rPr>
          <w:color w:val="auto"/>
          <w:szCs w:val="26"/>
        </w:rPr>
        <w:t>for</w:t>
      </w:r>
      <w:r w:rsidRPr="005F3DDB">
        <w:rPr>
          <w:color w:val="auto"/>
          <w:szCs w:val="26"/>
        </w:rPr>
        <w:t xml:space="preserve"> </w:t>
      </w:r>
      <w:r w:rsidR="00EB2102">
        <w:rPr>
          <w:color w:val="auto"/>
          <w:szCs w:val="26"/>
        </w:rPr>
        <w:t>a residential property located at 34 Boro</w:t>
      </w:r>
      <w:r w:rsidR="00EC18FA">
        <w:rPr>
          <w:color w:val="auto"/>
          <w:szCs w:val="26"/>
        </w:rPr>
        <w:t xml:space="preserve"> L</w:t>
      </w:r>
      <w:r w:rsidR="00EB2102">
        <w:rPr>
          <w:color w:val="auto"/>
          <w:szCs w:val="26"/>
        </w:rPr>
        <w:t>ine Road, Parkesburg, P</w:t>
      </w:r>
      <w:r w:rsidR="00E73D08">
        <w:rPr>
          <w:color w:val="auto"/>
          <w:szCs w:val="26"/>
        </w:rPr>
        <w:t>ennsylvania</w:t>
      </w:r>
      <w:r w:rsidR="00EB7490">
        <w:rPr>
          <w:color w:val="auto"/>
          <w:szCs w:val="26"/>
        </w:rPr>
        <w:t xml:space="preserve"> </w:t>
      </w:r>
      <w:r w:rsidR="00EB2102">
        <w:rPr>
          <w:color w:val="auto"/>
          <w:szCs w:val="26"/>
        </w:rPr>
        <w:t>19365</w:t>
      </w:r>
      <w:r w:rsidR="00CB7E76" w:rsidRPr="005F3DDB">
        <w:rPr>
          <w:color w:val="auto"/>
          <w:szCs w:val="26"/>
        </w:rPr>
        <w:t xml:space="preserve">.  To support its claim, the Application’s Exhibit </w:t>
      </w:r>
      <w:r w:rsidR="00EB2102">
        <w:rPr>
          <w:color w:val="auto"/>
          <w:szCs w:val="26"/>
        </w:rPr>
        <w:t>I</w:t>
      </w:r>
      <w:r w:rsidR="00CB7E76" w:rsidRPr="005F3DDB">
        <w:rPr>
          <w:color w:val="auto"/>
          <w:szCs w:val="26"/>
        </w:rPr>
        <w:t xml:space="preserve"> include</w:t>
      </w:r>
      <w:r w:rsidR="007A2063" w:rsidRPr="005F3DDB">
        <w:rPr>
          <w:color w:val="auto"/>
          <w:szCs w:val="26"/>
        </w:rPr>
        <w:t>d</w:t>
      </w:r>
      <w:r w:rsidR="00CB7E76" w:rsidRPr="005F3DDB">
        <w:rPr>
          <w:color w:val="auto"/>
          <w:szCs w:val="26"/>
        </w:rPr>
        <w:t xml:space="preserve"> </w:t>
      </w:r>
      <w:r w:rsidR="00B33FB3" w:rsidRPr="005F3DDB">
        <w:rPr>
          <w:color w:val="auto"/>
          <w:szCs w:val="26"/>
        </w:rPr>
        <w:t xml:space="preserve">a </w:t>
      </w:r>
      <w:r w:rsidR="00CB7E76" w:rsidRPr="005F3DDB">
        <w:rPr>
          <w:color w:val="auto"/>
          <w:szCs w:val="26"/>
        </w:rPr>
        <w:t xml:space="preserve">copy of a </w:t>
      </w:r>
      <w:r w:rsidR="00B33FB3" w:rsidRPr="005F3DDB">
        <w:rPr>
          <w:color w:val="auto"/>
          <w:szCs w:val="26"/>
        </w:rPr>
        <w:t xml:space="preserve">letter from </w:t>
      </w:r>
      <w:r w:rsidR="00EB2102">
        <w:rPr>
          <w:color w:val="auto"/>
          <w:szCs w:val="26"/>
        </w:rPr>
        <w:t>the</w:t>
      </w:r>
      <w:r w:rsidR="00B33FB3" w:rsidRPr="005F3DDB">
        <w:rPr>
          <w:color w:val="auto"/>
          <w:szCs w:val="26"/>
        </w:rPr>
        <w:t xml:space="preserve"> </w:t>
      </w:r>
      <w:r w:rsidR="004D7D2D">
        <w:rPr>
          <w:color w:val="auto"/>
          <w:szCs w:val="26"/>
        </w:rPr>
        <w:t xml:space="preserve">subject </w:t>
      </w:r>
      <w:r w:rsidR="00B33FB3" w:rsidRPr="005F3DDB">
        <w:rPr>
          <w:color w:val="auto"/>
          <w:szCs w:val="26"/>
        </w:rPr>
        <w:t xml:space="preserve">property owner in the requested territory </w:t>
      </w:r>
      <w:r w:rsidR="005F3DDB">
        <w:rPr>
          <w:color w:val="auto"/>
          <w:szCs w:val="26"/>
        </w:rPr>
        <w:t>expressing interest in receiving wastewater</w:t>
      </w:r>
      <w:r w:rsidR="00B33FB3" w:rsidRPr="005F3DDB">
        <w:rPr>
          <w:color w:val="auto"/>
          <w:szCs w:val="26"/>
        </w:rPr>
        <w:t xml:space="preserve"> service</w:t>
      </w:r>
      <w:r w:rsidR="00F25575" w:rsidRPr="005F3DDB">
        <w:rPr>
          <w:color w:val="auto"/>
          <w:szCs w:val="26"/>
        </w:rPr>
        <w:t>.</w:t>
      </w:r>
      <w:r w:rsidR="0068268D" w:rsidRPr="005F3DDB">
        <w:rPr>
          <w:color w:val="auto"/>
          <w:szCs w:val="26"/>
        </w:rPr>
        <w:t xml:space="preserve">  </w:t>
      </w:r>
      <w:r w:rsidR="00891288" w:rsidRPr="005F3DDB">
        <w:rPr>
          <w:color w:val="auto"/>
          <w:szCs w:val="26"/>
        </w:rPr>
        <w:t>PAWC-WD</w:t>
      </w:r>
      <w:r w:rsidR="00F25575" w:rsidRPr="005F3DDB">
        <w:rPr>
          <w:color w:val="auto"/>
          <w:szCs w:val="26"/>
        </w:rPr>
        <w:t xml:space="preserve"> </w:t>
      </w:r>
      <w:r w:rsidR="00CA54B2" w:rsidRPr="005F3DDB">
        <w:rPr>
          <w:color w:val="auto"/>
          <w:szCs w:val="26"/>
        </w:rPr>
        <w:t xml:space="preserve">indicated </w:t>
      </w:r>
      <w:r w:rsidR="001D6E60" w:rsidRPr="005F3DDB">
        <w:rPr>
          <w:color w:val="auto"/>
          <w:szCs w:val="26"/>
        </w:rPr>
        <w:t xml:space="preserve">the </w:t>
      </w:r>
      <w:r w:rsidR="00EB7490">
        <w:rPr>
          <w:color w:val="auto"/>
          <w:szCs w:val="26"/>
        </w:rPr>
        <w:t xml:space="preserve">subject property </w:t>
      </w:r>
      <w:r w:rsidR="00EB7490" w:rsidRPr="00EB7490">
        <w:rPr>
          <w:color w:val="auto"/>
          <w:szCs w:val="26"/>
        </w:rPr>
        <w:t xml:space="preserve">has a malfunctioning on-lot septic system </w:t>
      </w:r>
      <w:r w:rsidR="00EB7490">
        <w:rPr>
          <w:color w:val="auto"/>
          <w:szCs w:val="26"/>
        </w:rPr>
        <w:t xml:space="preserve">and </w:t>
      </w:r>
      <w:r w:rsidR="00B33FB3" w:rsidRPr="005F3DDB">
        <w:rPr>
          <w:color w:val="auto"/>
          <w:szCs w:val="26"/>
        </w:rPr>
        <w:t xml:space="preserve">receives water from </w:t>
      </w:r>
      <w:r w:rsidR="00EB2102">
        <w:rPr>
          <w:color w:val="auto"/>
          <w:szCs w:val="26"/>
        </w:rPr>
        <w:t>an on-</w:t>
      </w:r>
      <w:r w:rsidR="004D7D2D">
        <w:rPr>
          <w:color w:val="auto"/>
          <w:szCs w:val="26"/>
        </w:rPr>
        <w:t>lot well.</w:t>
      </w:r>
      <w:r w:rsidR="00DF7195">
        <w:rPr>
          <w:color w:val="auto"/>
          <w:szCs w:val="26"/>
        </w:rPr>
        <w:t xml:space="preserve">  </w:t>
      </w:r>
      <w:r w:rsidR="00DF7195" w:rsidRPr="001F21E4">
        <w:rPr>
          <w:color w:val="auto"/>
          <w:szCs w:val="26"/>
        </w:rPr>
        <w:t>PAWC-WD averred the property owner will be responsible for compliance with applicable regulations concerning the abandonment of their septic system.</w:t>
      </w:r>
    </w:p>
    <w:bookmarkEnd w:id="5"/>
    <w:p w14:paraId="30BCE776" w14:textId="35B356CB" w:rsidR="00B21B4C" w:rsidRPr="005F3DDB" w:rsidRDefault="00C26A31" w:rsidP="0034626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360" w:lineRule="auto"/>
        <w:textAlignment w:val="baseline"/>
        <w:rPr>
          <w:b/>
          <w:szCs w:val="26"/>
        </w:rPr>
      </w:pPr>
      <w:r w:rsidRPr="005F3DDB">
        <w:rPr>
          <w:b/>
          <w:szCs w:val="26"/>
        </w:rPr>
        <w:t>LOCATION AND DESCRIPTION OF PROPOSED TERRITORY</w:t>
      </w:r>
    </w:p>
    <w:p w14:paraId="4F643C37" w14:textId="473AE7CC" w:rsidR="00823A0E" w:rsidRDefault="00A01646" w:rsidP="00BC3485">
      <w:pPr>
        <w:widowControl w:val="0"/>
        <w:spacing w:after="240" w:line="360" w:lineRule="auto"/>
        <w:ind w:firstLine="720"/>
        <w:rPr>
          <w:color w:val="auto"/>
          <w:kern w:val="2"/>
          <w:szCs w:val="26"/>
        </w:rPr>
      </w:pPr>
      <w:r>
        <w:rPr>
          <w:color w:val="auto"/>
          <w:kern w:val="2"/>
          <w:szCs w:val="26"/>
        </w:rPr>
        <w:t>The Application included a</w:t>
      </w:r>
      <w:r w:rsidR="00FC6477" w:rsidRPr="005F3DDB">
        <w:rPr>
          <w:color w:val="auto"/>
          <w:kern w:val="2"/>
          <w:szCs w:val="26"/>
        </w:rPr>
        <w:t xml:space="preserve"> map of the requested </w:t>
      </w:r>
      <w:r w:rsidR="004143EA" w:rsidRPr="005F3DDB">
        <w:rPr>
          <w:color w:val="auto"/>
          <w:kern w:val="2"/>
          <w:szCs w:val="26"/>
        </w:rPr>
        <w:t>waste</w:t>
      </w:r>
      <w:r w:rsidR="00FC6477" w:rsidRPr="005F3DDB">
        <w:rPr>
          <w:color w:val="auto"/>
          <w:kern w:val="2"/>
          <w:szCs w:val="26"/>
        </w:rPr>
        <w:t xml:space="preserve">water service territory </w:t>
      </w:r>
      <w:r w:rsidR="00A44C67">
        <w:rPr>
          <w:color w:val="auto"/>
          <w:kern w:val="2"/>
          <w:szCs w:val="26"/>
        </w:rPr>
        <w:t xml:space="preserve">marked </w:t>
      </w:r>
      <w:r w:rsidR="00A44C67" w:rsidRPr="00A44C67">
        <w:rPr>
          <w:color w:val="auto"/>
          <w:kern w:val="2"/>
          <w:szCs w:val="26"/>
        </w:rPr>
        <w:t>as Exhibit B-</w:t>
      </w:r>
      <w:r w:rsidR="00EB2102" w:rsidRPr="009C435C">
        <w:rPr>
          <w:color w:val="auto"/>
          <w:kern w:val="2"/>
          <w:szCs w:val="26"/>
        </w:rPr>
        <w:t>1</w:t>
      </w:r>
      <w:r w:rsidR="00CA6649">
        <w:rPr>
          <w:color w:val="auto"/>
          <w:kern w:val="2"/>
          <w:szCs w:val="26"/>
        </w:rPr>
        <w:t xml:space="preserve"> but </w:t>
      </w:r>
      <w:r w:rsidR="003D483A">
        <w:rPr>
          <w:color w:val="auto"/>
          <w:kern w:val="2"/>
          <w:szCs w:val="26"/>
        </w:rPr>
        <w:t>did not include a written description of the requested territory</w:t>
      </w:r>
      <w:r w:rsidR="003D483A" w:rsidRPr="003D483A">
        <w:t xml:space="preserve"> </w:t>
      </w:r>
      <w:r w:rsidR="003D483A" w:rsidRPr="003D483A">
        <w:rPr>
          <w:color w:val="auto"/>
          <w:kern w:val="2"/>
          <w:szCs w:val="26"/>
        </w:rPr>
        <w:t>by metes and bounds</w:t>
      </w:r>
      <w:r w:rsidR="00FC6477" w:rsidRPr="009C435C">
        <w:rPr>
          <w:color w:val="auto"/>
          <w:kern w:val="2"/>
          <w:szCs w:val="26"/>
        </w:rPr>
        <w:t>.</w:t>
      </w:r>
      <w:r w:rsidR="00EB2102" w:rsidRPr="009C435C">
        <w:rPr>
          <w:color w:val="auto"/>
          <w:kern w:val="2"/>
          <w:szCs w:val="26"/>
        </w:rPr>
        <w:t xml:space="preserve">  </w:t>
      </w:r>
      <w:r w:rsidR="003D483A">
        <w:rPr>
          <w:color w:val="auto"/>
          <w:kern w:val="2"/>
          <w:szCs w:val="26"/>
        </w:rPr>
        <w:t>Subsequently</w:t>
      </w:r>
      <w:r w:rsidR="00EB2102" w:rsidRPr="009C435C">
        <w:rPr>
          <w:color w:val="auto"/>
          <w:kern w:val="2"/>
          <w:szCs w:val="26"/>
        </w:rPr>
        <w:t xml:space="preserve">, </w:t>
      </w:r>
      <w:r w:rsidR="003D483A">
        <w:rPr>
          <w:color w:val="auto"/>
          <w:kern w:val="2"/>
          <w:szCs w:val="26"/>
        </w:rPr>
        <w:t xml:space="preserve">PAWC-WD amended its Application by revising its Exhibit B-2 to include </w:t>
      </w:r>
      <w:r w:rsidR="00EB2102" w:rsidRPr="009C435C">
        <w:rPr>
          <w:color w:val="auto"/>
          <w:kern w:val="2"/>
          <w:szCs w:val="26"/>
        </w:rPr>
        <w:t xml:space="preserve">a written description of the requested territory </w:t>
      </w:r>
      <w:bookmarkStart w:id="6" w:name="_Hlk5695892"/>
      <w:r w:rsidR="00EB2102" w:rsidRPr="009C435C">
        <w:rPr>
          <w:color w:val="auto"/>
          <w:kern w:val="2"/>
          <w:szCs w:val="26"/>
        </w:rPr>
        <w:t>by metes and bounds</w:t>
      </w:r>
      <w:bookmarkEnd w:id="6"/>
      <w:r w:rsidR="00EB2102" w:rsidRPr="009C435C">
        <w:rPr>
          <w:color w:val="auto"/>
          <w:kern w:val="2"/>
          <w:szCs w:val="26"/>
        </w:rPr>
        <w:t>.</w:t>
      </w:r>
      <w:r w:rsidR="00FC6477" w:rsidRPr="009C435C">
        <w:rPr>
          <w:color w:val="auto"/>
          <w:kern w:val="2"/>
          <w:szCs w:val="26"/>
        </w:rPr>
        <w:t xml:space="preserve">  </w:t>
      </w:r>
      <w:r w:rsidR="00DC3316" w:rsidRPr="009C435C">
        <w:rPr>
          <w:color w:val="auto"/>
          <w:kern w:val="2"/>
          <w:szCs w:val="26"/>
        </w:rPr>
        <w:t>T</w:t>
      </w:r>
      <w:r w:rsidR="00FC6477" w:rsidRPr="009C435C">
        <w:rPr>
          <w:color w:val="auto"/>
          <w:kern w:val="2"/>
          <w:szCs w:val="26"/>
        </w:rPr>
        <w:t>he requested</w:t>
      </w:r>
      <w:r w:rsidR="00FC6477" w:rsidRPr="005F3DDB">
        <w:rPr>
          <w:color w:val="auto"/>
          <w:kern w:val="2"/>
          <w:szCs w:val="26"/>
        </w:rPr>
        <w:t xml:space="preserve"> territory</w:t>
      </w:r>
      <w:r w:rsidR="00B33FB3" w:rsidRPr="005F3DDB">
        <w:rPr>
          <w:color w:val="auto"/>
          <w:kern w:val="2"/>
          <w:szCs w:val="26"/>
        </w:rPr>
        <w:t xml:space="preserve"> </w:t>
      </w:r>
      <w:r w:rsidR="00EB2102">
        <w:rPr>
          <w:color w:val="auto"/>
          <w:kern w:val="2"/>
          <w:szCs w:val="26"/>
        </w:rPr>
        <w:t xml:space="preserve">encompasses Chester County Tax Parcel </w:t>
      </w:r>
      <w:r w:rsidR="00DF7195">
        <w:rPr>
          <w:color w:val="auto"/>
          <w:kern w:val="2"/>
          <w:szCs w:val="26"/>
        </w:rPr>
        <w:t xml:space="preserve">UPI </w:t>
      </w:r>
      <w:r w:rsidR="00EB2102">
        <w:rPr>
          <w:color w:val="auto"/>
          <w:kern w:val="2"/>
          <w:szCs w:val="26"/>
        </w:rPr>
        <w:t>No.</w:t>
      </w:r>
      <w:r w:rsidR="00DF7195">
        <w:rPr>
          <w:color w:val="auto"/>
          <w:kern w:val="2"/>
          <w:szCs w:val="26"/>
        </w:rPr>
        <w:t xml:space="preserve"> </w:t>
      </w:r>
      <w:r w:rsidR="00EB2102">
        <w:rPr>
          <w:color w:val="auto"/>
          <w:kern w:val="2"/>
          <w:szCs w:val="26"/>
        </w:rPr>
        <w:t xml:space="preserve">45-1-8, a single residential lot with an area of approximately 0.38 acres </w:t>
      </w:r>
      <w:r w:rsidR="00DF7195">
        <w:rPr>
          <w:color w:val="auto"/>
          <w:kern w:val="2"/>
          <w:szCs w:val="26"/>
        </w:rPr>
        <w:t>situated along</w:t>
      </w:r>
      <w:r w:rsidR="00EB2102">
        <w:rPr>
          <w:color w:val="auto"/>
          <w:kern w:val="2"/>
          <w:szCs w:val="26"/>
        </w:rPr>
        <w:t xml:space="preserve"> the south side of</w:t>
      </w:r>
      <w:r w:rsidR="00EC18FA">
        <w:rPr>
          <w:color w:val="auto"/>
          <w:kern w:val="2"/>
          <w:szCs w:val="26"/>
        </w:rPr>
        <w:t xml:space="preserve"> Boro Line Road</w:t>
      </w:r>
      <w:r w:rsidR="00D43044" w:rsidRPr="005F3DDB">
        <w:rPr>
          <w:color w:val="auto"/>
          <w:kern w:val="2"/>
          <w:szCs w:val="26"/>
        </w:rPr>
        <w:t xml:space="preserve">.  </w:t>
      </w:r>
      <w:r w:rsidR="00EC18FA">
        <w:rPr>
          <w:color w:val="auto"/>
          <w:kern w:val="2"/>
          <w:szCs w:val="26"/>
        </w:rPr>
        <w:t xml:space="preserve">The requested territory is </w:t>
      </w:r>
      <w:r w:rsidR="00823A0E">
        <w:rPr>
          <w:color w:val="auto"/>
          <w:kern w:val="2"/>
          <w:szCs w:val="26"/>
        </w:rPr>
        <w:t xml:space="preserve">not contiguous with </w:t>
      </w:r>
      <w:r w:rsidR="00EC18FA">
        <w:rPr>
          <w:color w:val="auto"/>
          <w:kern w:val="2"/>
          <w:szCs w:val="26"/>
        </w:rPr>
        <w:t>PAWC-WD’s certificated service territor</w:t>
      </w:r>
      <w:r w:rsidR="00823A0E">
        <w:rPr>
          <w:color w:val="auto"/>
          <w:kern w:val="2"/>
          <w:szCs w:val="26"/>
        </w:rPr>
        <w:t>y</w:t>
      </w:r>
      <w:r w:rsidR="00DF7195">
        <w:rPr>
          <w:color w:val="auto"/>
          <w:kern w:val="2"/>
          <w:szCs w:val="26"/>
        </w:rPr>
        <w:t>.</w:t>
      </w:r>
      <w:r w:rsidR="00823A0E">
        <w:rPr>
          <w:color w:val="auto"/>
          <w:kern w:val="2"/>
          <w:szCs w:val="26"/>
        </w:rPr>
        <w:t xml:space="preserve"> </w:t>
      </w:r>
      <w:r w:rsidR="00DF7195">
        <w:rPr>
          <w:color w:val="auto"/>
          <w:kern w:val="2"/>
          <w:szCs w:val="26"/>
        </w:rPr>
        <w:t xml:space="preserve"> H</w:t>
      </w:r>
      <w:r w:rsidR="00823A0E">
        <w:rPr>
          <w:color w:val="auto"/>
          <w:kern w:val="2"/>
          <w:szCs w:val="26"/>
        </w:rPr>
        <w:t>owever, PAWC-WD is certificated to serve</w:t>
      </w:r>
      <w:r w:rsidR="00EC18FA">
        <w:rPr>
          <w:color w:val="auto"/>
          <w:kern w:val="2"/>
          <w:szCs w:val="26"/>
        </w:rPr>
        <w:t xml:space="preserve"> </w:t>
      </w:r>
      <w:r w:rsidR="00823A0E">
        <w:rPr>
          <w:color w:val="auto"/>
          <w:kern w:val="2"/>
          <w:szCs w:val="26"/>
        </w:rPr>
        <w:t xml:space="preserve">two nearby </w:t>
      </w:r>
      <w:r w:rsidR="00EC18FA">
        <w:rPr>
          <w:color w:val="auto"/>
          <w:kern w:val="2"/>
          <w:szCs w:val="26"/>
        </w:rPr>
        <w:t xml:space="preserve">customers at 30 </w:t>
      </w:r>
      <w:r w:rsidR="00823A0E">
        <w:rPr>
          <w:color w:val="auto"/>
          <w:kern w:val="2"/>
          <w:szCs w:val="26"/>
        </w:rPr>
        <w:t xml:space="preserve">and 40 </w:t>
      </w:r>
      <w:r w:rsidR="00EC18FA">
        <w:rPr>
          <w:color w:val="auto"/>
          <w:kern w:val="2"/>
          <w:szCs w:val="26"/>
        </w:rPr>
        <w:t>Boro Line Road</w:t>
      </w:r>
      <w:r w:rsidR="001B44A0" w:rsidRPr="005F3DDB">
        <w:rPr>
          <w:color w:val="auto"/>
          <w:kern w:val="2"/>
          <w:szCs w:val="26"/>
        </w:rPr>
        <w:t>.</w:t>
      </w:r>
      <w:r w:rsidR="00F91099" w:rsidRPr="005F3DDB">
        <w:rPr>
          <w:rStyle w:val="FootnoteReference"/>
          <w:color w:val="auto"/>
          <w:kern w:val="2"/>
          <w:szCs w:val="26"/>
        </w:rPr>
        <w:footnoteReference w:id="1"/>
      </w:r>
      <w:r w:rsidR="00315679" w:rsidRPr="005F3DDB">
        <w:rPr>
          <w:szCs w:val="26"/>
        </w:rPr>
        <w:t xml:space="preserve">  PAWC-WD </w:t>
      </w:r>
      <w:r w:rsidR="00315679" w:rsidRPr="005F3DDB">
        <w:rPr>
          <w:color w:val="auto"/>
          <w:kern w:val="2"/>
          <w:szCs w:val="26"/>
        </w:rPr>
        <w:t xml:space="preserve">anticipates </w:t>
      </w:r>
      <w:r w:rsidR="00EC18FA">
        <w:rPr>
          <w:color w:val="auto"/>
          <w:kern w:val="2"/>
          <w:szCs w:val="26"/>
        </w:rPr>
        <w:t xml:space="preserve">the customer in the requested territory </w:t>
      </w:r>
      <w:r w:rsidR="009C435C">
        <w:rPr>
          <w:color w:val="auto"/>
          <w:kern w:val="2"/>
          <w:szCs w:val="26"/>
        </w:rPr>
        <w:t xml:space="preserve">will </w:t>
      </w:r>
      <w:r w:rsidR="00EC18FA">
        <w:rPr>
          <w:color w:val="auto"/>
          <w:kern w:val="2"/>
          <w:szCs w:val="26"/>
        </w:rPr>
        <w:t>connect</w:t>
      </w:r>
      <w:r w:rsidR="009C435C">
        <w:rPr>
          <w:color w:val="auto"/>
          <w:kern w:val="2"/>
          <w:szCs w:val="26"/>
        </w:rPr>
        <w:t xml:space="preserve"> </w:t>
      </w:r>
      <w:r w:rsidR="00DB09EA">
        <w:rPr>
          <w:color w:val="auto"/>
          <w:kern w:val="2"/>
          <w:szCs w:val="26"/>
        </w:rPr>
        <w:t xml:space="preserve">to PAWC-WD’s </w:t>
      </w:r>
      <w:r w:rsidR="00DF7195">
        <w:rPr>
          <w:color w:val="auto"/>
          <w:kern w:val="2"/>
          <w:szCs w:val="26"/>
        </w:rPr>
        <w:t xml:space="preserve">wastewater </w:t>
      </w:r>
      <w:r w:rsidR="00DB09EA">
        <w:rPr>
          <w:color w:val="auto"/>
          <w:kern w:val="2"/>
          <w:szCs w:val="26"/>
        </w:rPr>
        <w:t xml:space="preserve">system </w:t>
      </w:r>
      <w:r w:rsidR="00EC18FA">
        <w:rPr>
          <w:color w:val="auto"/>
          <w:kern w:val="2"/>
          <w:szCs w:val="26"/>
        </w:rPr>
        <w:t xml:space="preserve">within six months of </w:t>
      </w:r>
      <w:r w:rsidR="00EC18FA">
        <w:rPr>
          <w:color w:val="auto"/>
          <w:kern w:val="2"/>
          <w:szCs w:val="26"/>
        </w:rPr>
        <w:lastRenderedPageBreak/>
        <w:t>Application approval.</w:t>
      </w:r>
    </w:p>
    <w:p w14:paraId="69A30A57" w14:textId="19708DB0" w:rsidR="000F5B21" w:rsidRPr="005F3DDB" w:rsidRDefault="004B3DE2" w:rsidP="0034626A">
      <w:pPr>
        <w:pStyle w:val="ListParagraph"/>
        <w:widowControl w:val="0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t>FACILITIES FOR FURNISHING SERVICE</w:t>
      </w:r>
    </w:p>
    <w:p w14:paraId="050C0B02" w14:textId="3F85BDCF" w:rsidR="00CB0665" w:rsidRPr="005F3DDB" w:rsidRDefault="006405D6" w:rsidP="00C73748">
      <w:pPr>
        <w:tabs>
          <w:tab w:val="left" w:pos="4320"/>
        </w:tabs>
        <w:spacing w:after="240" w:line="360" w:lineRule="auto"/>
        <w:ind w:firstLine="720"/>
        <w:rPr>
          <w:color w:val="auto"/>
          <w:szCs w:val="26"/>
        </w:rPr>
      </w:pPr>
      <w:r>
        <w:rPr>
          <w:color w:val="auto"/>
          <w:szCs w:val="26"/>
        </w:rPr>
        <w:t>I</w:t>
      </w:r>
      <w:r w:rsidR="00F95B82">
        <w:rPr>
          <w:color w:val="auto"/>
          <w:szCs w:val="26"/>
        </w:rPr>
        <w:t>n supplemental information filed with the Commission</w:t>
      </w:r>
      <w:r>
        <w:rPr>
          <w:color w:val="auto"/>
          <w:szCs w:val="26"/>
        </w:rPr>
        <w:t>,</w:t>
      </w:r>
      <w:r w:rsidR="00F95B82">
        <w:rPr>
          <w:color w:val="auto"/>
          <w:szCs w:val="26"/>
        </w:rPr>
        <w:t xml:space="preserve"> </w:t>
      </w:r>
      <w:r w:rsidRPr="006405D6">
        <w:rPr>
          <w:color w:val="auto"/>
          <w:szCs w:val="26"/>
        </w:rPr>
        <w:t xml:space="preserve">PAWC-WD indicated </w:t>
      </w:r>
      <w:r>
        <w:rPr>
          <w:color w:val="auto"/>
          <w:szCs w:val="26"/>
        </w:rPr>
        <w:t xml:space="preserve">that it </w:t>
      </w:r>
      <w:r w:rsidR="00131BFD">
        <w:rPr>
          <w:color w:val="auto"/>
          <w:szCs w:val="26"/>
        </w:rPr>
        <w:t>w</w:t>
      </w:r>
      <w:r w:rsidR="00DB09EA">
        <w:rPr>
          <w:color w:val="auto"/>
          <w:szCs w:val="26"/>
        </w:rPr>
        <w:t>ill</w:t>
      </w:r>
      <w:r w:rsidR="00131BFD">
        <w:rPr>
          <w:color w:val="auto"/>
          <w:szCs w:val="26"/>
        </w:rPr>
        <w:t xml:space="preserve"> extend</w:t>
      </w:r>
      <w:r w:rsidR="00C02AA6" w:rsidRPr="005F3DDB">
        <w:rPr>
          <w:color w:val="auto"/>
          <w:szCs w:val="26"/>
        </w:rPr>
        <w:t xml:space="preserve"> </w:t>
      </w:r>
      <w:r w:rsidR="00131BFD">
        <w:rPr>
          <w:color w:val="auto"/>
          <w:szCs w:val="26"/>
        </w:rPr>
        <w:t xml:space="preserve">a </w:t>
      </w:r>
      <w:r w:rsidR="00EC18FA">
        <w:rPr>
          <w:color w:val="auto"/>
          <w:szCs w:val="26"/>
        </w:rPr>
        <w:t xml:space="preserve">6-inch </w:t>
      </w:r>
      <w:r w:rsidR="00DF7195">
        <w:rPr>
          <w:color w:val="auto"/>
          <w:szCs w:val="26"/>
        </w:rPr>
        <w:t xml:space="preserve">diameter </w:t>
      </w:r>
      <w:r w:rsidR="00F95B82">
        <w:rPr>
          <w:color w:val="auto"/>
          <w:szCs w:val="26"/>
        </w:rPr>
        <w:t xml:space="preserve">polyvinyl chloride (PVC) </w:t>
      </w:r>
      <w:r w:rsidR="00131BFD">
        <w:rPr>
          <w:color w:val="auto"/>
          <w:szCs w:val="26"/>
        </w:rPr>
        <w:t xml:space="preserve">gravity </w:t>
      </w:r>
      <w:r w:rsidR="00EC18FA">
        <w:rPr>
          <w:color w:val="auto"/>
          <w:szCs w:val="26"/>
        </w:rPr>
        <w:t xml:space="preserve">lateral </w:t>
      </w:r>
      <w:r w:rsidR="00131BFD">
        <w:rPr>
          <w:color w:val="auto"/>
          <w:szCs w:val="26"/>
        </w:rPr>
        <w:t>approximately 25 feet</w:t>
      </w:r>
      <w:r w:rsidR="00EC18FA">
        <w:rPr>
          <w:color w:val="auto"/>
          <w:szCs w:val="26"/>
        </w:rPr>
        <w:t xml:space="preserve"> to </w:t>
      </w:r>
      <w:r w:rsidR="00131BFD">
        <w:rPr>
          <w:color w:val="auto"/>
          <w:szCs w:val="26"/>
        </w:rPr>
        <w:t xml:space="preserve">connect the requested territory to </w:t>
      </w:r>
      <w:r>
        <w:rPr>
          <w:color w:val="auto"/>
          <w:szCs w:val="26"/>
        </w:rPr>
        <w:t>the</w:t>
      </w:r>
      <w:r w:rsidR="00C02AA6" w:rsidRPr="005F3DDB">
        <w:rPr>
          <w:color w:val="auto"/>
          <w:szCs w:val="26"/>
        </w:rPr>
        <w:t xml:space="preserve"> existing </w:t>
      </w:r>
      <w:r w:rsidR="00EC18FA">
        <w:rPr>
          <w:color w:val="auto"/>
          <w:szCs w:val="26"/>
        </w:rPr>
        <w:t>8</w:t>
      </w:r>
      <w:r w:rsidR="00131BFD">
        <w:rPr>
          <w:color w:val="auto"/>
          <w:szCs w:val="26"/>
        </w:rPr>
        <w:t>-inch</w:t>
      </w:r>
      <w:r w:rsidR="00EC18FA">
        <w:rPr>
          <w:color w:val="auto"/>
          <w:szCs w:val="26"/>
        </w:rPr>
        <w:t xml:space="preserve"> </w:t>
      </w:r>
      <w:r w:rsidR="00DF7195">
        <w:rPr>
          <w:color w:val="auto"/>
          <w:szCs w:val="26"/>
        </w:rPr>
        <w:t xml:space="preserve">diameter </w:t>
      </w:r>
      <w:r w:rsidR="00F95B82">
        <w:rPr>
          <w:color w:val="auto"/>
          <w:szCs w:val="26"/>
        </w:rPr>
        <w:t xml:space="preserve">PVC </w:t>
      </w:r>
      <w:r w:rsidR="00C02AA6" w:rsidRPr="005F3DDB">
        <w:rPr>
          <w:color w:val="auto"/>
          <w:szCs w:val="26"/>
        </w:rPr>
        <w:t>wastewater m</w:t>
      </w:r>
      <w:r w:rsidR="00D648A5" w:rsidRPr="005F3DDB">
        <w:rPr>
          <w:color w:val="auto"/>
          <w:szCs w:val="26"/>
        </w:rPr>
        <w:t>ain</w:t>
      </w:r>
      <w:r w:rsidR="00EC18FA">
        <w:rPr>
          <w:color w:val="auto"/>
          <w:szCs w:val="26"/>
        </w:rPr>
        <w:t xml:space="preserve"> located on the north side of</w:t>
      </w:r>
      <w:r w:rsidR="00C02AA6" w:rsidRPr="005F3DDB">
        <w:rPr>
          <w:color w:val="auto"/>
          <w:szCs w:val="26"/>
        </w:rPr>
        <w:t xml:space="preserve"> </w:t>
      </w:r>
      <w:r w:rsidR="00EC18FA">
        <w:rPr>
          <w:color w:val="auto"/>
          <w:szCs w:val="26"/>
        </w:rPr>
        <w:t>Boro Line Road</w:t>
      </w:r>
      <w:r w:rsidR="00835683" w:rsidRPr="005F3DDB">
        <w:rPr>
          <w:color w:val="auto"/>
          <w:szCs w:val="26"/>
        </w:rPr>
        <w:t>.</w:t>
      </w:r>
      <w:r w:rsidR="00823A0E">
        <w:rPr>
          <w:color w:val="auto"/>
          <w:szCs w:val="26"/>
        </w:rPr>
        <w:t xml:space="preserve">  In supplemental information filed with the Commission, PAWC-WD clarified </w:t>
      </w:r>
      <w:r w:rsidR="00922C94">
        <w:rPr>
          <w:color w:val="auto"/>
          <w:szCs w:val="26"/>
        </w:rPr>
        <w:t>its</w:t>
      </w:r>
      <w:r w:rsidR="00823A0E">
        <w:rPr>
          <w:color w:val="auto"/>
          <w:szCs w:val="26"/>
        </w:rPr>
        <w:t xml:space="preserve"> Coatesville </w:t>
      </w:r>
      <w:r w:rsidR="00922C94">
        <w:rPr>
          <w:color w:val="auto"/>
          <w:szCs w:val="26"/>
        </w:rPr>
        <w:t xml:space="preserve">Wastewater Treatment Plant will serve the </w:t>
      </w:r>
      <w:r w:rsidR="00CD13A9">
        <w:rPr>
          <w:color w:val="auto"/>
          <w:szCs w:val="26"/>
        </w:rPr>
        <w:t xml:space="preserve">proposed </w:t>
      </w:r>
      <w:r w:rsidR="00922C94">
        <w:rPr>
          <w:color w:val="auto"/>
          <w:szCs w:val="26"/>
        </w:rPr>
        <w:t>customer</w:t>
      </w:r>
      <w:r w:rsidR="00DF7195">
        <w:rPr>
          <w:color w:val="auto"/>
          <w:szCs w:val="26"/>
        </w:rPr>
        <w:t xml:space="preserve"> and averred it </w:t>
      </w:r>
      <w:r w:rsidR="00DF7195" w:rsidRPr="005F3DDB">
        <w:rPr>
          <w:color w:val="auto"/>
          <w:szCs w:val="26"/>
        </w:rPr>
        <w:t>has adequate collection, conveyance and treatment facilities to serve to the requested territory</w:t>
      </w:r>
      <w:r w:rsidR="00CD13A9">
        <w:rPr>
          <w:color w:val="auto"/>
          <w:szCs w:val="26"/>
        </w:rPr>
        <w:t>.</w:t>
      </w:r>
    </w:p>
    <w:p w14:paraId="6A6A30B2" w14:textId="57084087" w:rsidR="00C376BB" w:rsidRPr="005F3DDB" w:rsidRDefault="00C376BB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t>ADDITIONAL CAPITAL REQUIREMENTS</w:t>
      </w:r>
    </w:p>
    <w:p w14:paraId="696B9BBD" w14:textId="6D3F4B69" w:rsidR="00343AB3" w:rsidRPr="005F3DDB" w:rsidRDefault="0058720E" w:rsidP="00343AB3">
      <w:pPr>
        <w:tabs>
          <w:tab w:val="left" w:pos="4320"/>
        </w:tabs>
        <w:spacing w:after="240" w:line="360" w:lineRule="auto"/>
        <w:ind w:firstLine="720"/>
        <w:rPr>
          <w:szCs w:val="26"/>
        </w:rPr>
      </w:pPr>
      <w:r w:rsidRPr="005F3DDB">
        <w:rPr>
          <w:szCs w:val="26"/>
        </w:rPr>
        <w:t>PAWC</w:t>
      </w:r>
      <w:r w:rsidR="00464156">
        <w:rPr>
          <w:szCs w:val="26"/>
        </w:rPr>
        <w:t>-WD</w:t>
      </w:r>
      <w:r w:rsidRPr="005F3DDB">
        <w:rPr>
          <w:szCs w:val="26"/>
        </w:rPr>
        <w:t xml:space="preserve"> </w:t>
      </w:r>
      <w:r w:rsidR="006540DE">
        <w:rPr>
          <w:szCs w:val="26"/>
        </w:rPr>
        <w:t xml:space="preserve">provided a breakdown of the cost of the wastewater </w:t>
      </w:r>
      <w:r w:rsidR="00922C94">
        <w:rPr>
          <w:szCs w:val="26"/>
        </w:rPr>
        <w:t>lateral</w:t>
      </w:r>
      <w:r w:rsidR="006540DE">
        <w:rPr>
          <w:szCs w:val="26"/>
        </w:rPr>
        <w:t xml:space="preserve"> installation </w:t>
      </w:r>
      <w:r w:rsidR="004A0663">
        <w:rPr>
          <w:szCs w:val="26"/>
        </w:rPr>
        <w:t>project</w:t>
      </w:r>
      <w:r w:rsidR="00DB09EA">
        <w:rPr>
          <w:szCs w:val="26"/>
        </w:rPr>
        <w:t xml:space="preserve"> that indicate</w:t>
      </w:r>
      <w:r w:rsidR="00584DCA">
        <w:rPr>
          <w:szCs w:val="26"/>
        </w:rPr>
        <w:t>d</w:t>
      </w:r>
      <w:r w:rsidR="00DB09EA">
        <w:rPr>
          <w:szCs w:val="26"/>
        </w:rPr>
        <w:t xml:space="preserve"> the </w:t>
      </w:r>
      <w:r w:rsidR="006540DE">
        <w:rPr>
          <w:szCs w:val="26"/>
        </w:rPr>
        <w:t xml:space="preserve">project </w:t>
      </w:r>
      <w:r w:rsidR="00DB09EA">
        <w:rPr>
          <w:szCs w:val="26"/>
        </w:rPr>
        <w:t xml:space="preserve">will </w:t>
      </w:r>
      <w:r w:rsidR="006540DE">
        <w:rPr>
          <w:szCs w:val="26"/>
        </w:rPr>
        <w:t xml:space="preserve">cost </w:t>
      </w:r>
      <w:r w:rsidR="00343AB3" w:rsidRPr="005F3DDB">
        <w:rPr>
          <w:szCs w:val="26"/>
        </w:rPr>
        <w:t>approximately $</w:t>
      </w:r>
      <w:r w:rsidR="006540DE">
        <w:rPr>
          <w:szCs w:val="26"/>
        </w:rPr>
        <w:t>7</w:t>
      </w:r>
      <w:r w:rsidR="00343AB3" w:rsidRPr="005F3DDB">
        <w:rPr>
          <w:szCs w:val="26"/>
        </w:rPr>
        <w:t>,000.</w:t>
      </w:r>
      <w:r w:rsidR="00464156">
        <w:rPr>
          <w:szCs w:val="26"/>
        </w:rPr>
        <w:t xml:space="preserve">  PAWC-WD indicated it will be responsible for</w:t>
      </w:r>
      <w:r w:rsidR="00695638">
        <w:rPr>
          <w:szCs w:val="26"/>
        </w:rPr>
        <w:t xml:space="preserve"> </w:t>
      </w:r>
      <w:r w:rsidR="00922C94">
        <w:rPr>
          <w:szCs w:val="26"/>
        </w:rPr>
        <w:t>these costs.</w:t>
      </w:r>
    </w:p>
    <w:p w14:paraId="0F19F506" w14:textId="34129B89" w:rsidR="00315679" w:rsidRPr="005F3DDB" w:rsidRDefault="00315679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t>PROPOSED RATES</w:t>
      </w:r>
    </w:p>
    <w:p w14:paraId="08B77DA9" w14:textId="7C8A8840" w:rsidR="007554A7" w:rsidRDefault="00315679" w:rsidP="00315679">
      <w:pPr>
        <w:tabs>
          <w:tab w:val="left" w:pos="4320"/>
        </w:tabs>
        <w:spacing w:after="240" w:line="360" w:lineRule="auto"/>
        <w:ind w:firstLine="720"/>
        <w:rPr>
          <w:szCs w:val="26"/>
        </w:rPr>
      </w:pPr>
      <w:r w:rsidRPr="005F3DDB">
        <w:rPr>
          <w:szCs w:val="26"/>
        </w:rPr>
        <w:t>PAWC-WD stated it will charge its existing Rate Zone 1 rates for</w:t>
      </w:r>
      <w:r w:rsidR="00922C94">
        <w:rPr>
          <w:szCs w:val="26"/>
        </w:rPr>
        <w:t xml:space="preserve"> </w:t>
      </w:r>
      <w:r w:rsidRPr="005F3DDB">
        <w:rPr>
          <w:szCs w:val="26"/>
        </w:rPr>
        <w:t xml:space="preserve">wastewater service as set forth in its effective wastewater tariff.  In </w:t>
      </w:r>
      <w:r w:rsidR="00695638">
        <w:rPr>
          <w:szCs w:val="26"/>
        </w:rPr>
        <w:t>supplemental information filed with the Commission</w:t>
      </w:r>
      <w:r w:rsidR="00050ACB">
        <w:rPr>
          <w:szCs w:val="26"/>
        </w:rPr>
        <w:t>,</w:t>
      </w:r>
      <w:r w:rsidR="00695638">
        <w:rPr>
          <w:szCs w:val="26"/>
        </w:rPr>
        <w:t xml:space="preserve"> </w:t>
      </w:r>
      <w:r w:rsidRPr="005F3DDB">
        <w:rPr>
          <w:szCs w:val="26"/>
        </w:rPr>
        <w:t xml:space="preserve">PAWC-WD </w:t>
      </w:r>
      <w:r w:rsidR="00050ACB">
        <w:rPr>
          <w:szCs w:val="26"/>
        </w:rPr>
        <w:t xml:space="preserve">revised the Application’s Exhibit G that </w:t>
      </w:r>
      <w:r w:rsidRPr="005F3DDB">
        <w:rPr>
          <w:szCs w:val="26"/>
        </w:rPr>
        <w:t>provid</w:t>
      </w:r>
      <w:r w:rsidR="00050ACB">
        <w:rPr>
          <w:szCs w:val="26"/>
        </w:rPr>
        <w:t>ed</w:t>
      </w:r>
      <w:r w:rsidRPr="005F3DDB">
        <w:rPr>
          <w:szCs w:val="26"/>
        </w:rPr>
        <w:t xml:space="preserve"> an estimate of the additional annual revenues and expenses from providing service for the requested territory.  </w:t>
      </w:r>
      <w:r w:rsidR="00050ACB">
        <w:rPr>
          <w:szCs w:val="26"/>
        </w:rPr>
        <w:t xml:space="preserve">In its revised Exhibit G, </w:t>
      </w:r>
      <w:r w:rsidRPr="005F3DDB">
        <w:rPr>
          <w:szCs w:val="26"/>
        </w:rPr>
        <w:t xml:space="preserve">PAWC-WD estimated additional revenue </w:t>
      </w:r>
      <w:r w:rsidR="00050ACB">
        <w:rPr>
          <w:szCs w:val="26"/>
        </w:rPr>
        <w:t xml:space="preserve">of </w:t>
      </w:r>
      <w:r w:rsidRPr="005F3DDB">
        <w:rPr>
          <w:szCs w:val="26"/>
        </w:rPr>
        <w:t>approximately $</w:t>
      </w:r>
      <w:r w:rsidR="00131BFD">
        <w:rPr>
          <w:szCs w:val="26"/>
        </w:rPr>
        <w:t>719</w:t>
      </w:r>
      <w:r w:rsidRPr="005F3DDB">
        <w:rPr>
          <w:szCs w:val="26"/>
        </w:rPr>
        <w:t>, additional expenses of approximately $</w:t>
      </w:r>
      <w:r w:rsidR="00131BFD">
        <w:rPr>
          <w:szCs w:val="26"/>
        </w:rPr>
        <w:t>129</w:t>
      </w:r>
      <w:r w:rsidRPr="005F3DDB">
        <w:rPr>
          <w:szCs w:val="26"/>
        </w:rPr>
        <w:t xml:space="preserve"> and a net annual operating income of approximately $</w:t>
      </w:r>
      <w:r w:rsidR="00131BFD">
        <w:rPr>
          <w:szCs w:val="26"/>
        </w:rPr>
        <w:t>590.</w:t>
      </w:r>
    </w:p>
    <w:p w14:paraId="157C29D0" w14:textId="0ADB0E1C" w:rsidR="00315679" w:rsidRPr="005F3DDB" w:rsidRDefault="00315679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t>REQUIRED EASEMENTS</w:t>
      </w:r>
      <w:r w:rsidR="00513A56">
        <w:rPr>
          <w:b/>
          <w:szCs w:val="26"/>
        </w:rPr>
        <w:t>,</w:t>
      </w:r>
      <w:r w:rsidRPr="005F3DDB">
        <w:rPr>
          <w:b/>
          <w:szCs w:val="26"/>
        </w:rPr>
        <w:t xml:space="preserve"> RIGHTS-OF-WAY</w:t>
      </w:r>
      <w:r w:rsidR="00513A56">
        <w:rPr>
          <w:b/>
          <w:szCs w:val="26"/>
        </w:rPr>
        <w:t xml:space="preserve"> AND PERMITS</w:t>
      </w:r>
    </w:p>
    <w:p w14:paraId="3323BD14" w14:textId="5E3015A0" w:rsidR="00315679" w:rsidRPr="005F3DDB" w:rsidRDefault="00315679" w:rsidP="00315679">
      <w:pPr>
        <w:spacing w:after="240" w:line="360" w:lineRule="auto"/>
        <w:ind w:firstLine="720"/>
        <w:rPr>
          <w:szCs w:val="26"/>
        </w:rPr>
      </w:pPr>
      <w:r w:rsidRPr="005F3DDB">
        <w:rPr>
          <w:szCs w:val="26"/>
        </w:rPr>
        <w:t xml:space="preserve">PAWC-WD indicated no easements are </w:t>
      </w:r>
      <w:r w:rsidRPr="009C435C">
        <w:rPr>
          <w:szCs w:val="26"/>
        </w:rPr>
        <w:t>required</w:t>
      </w:r>
      <w:r w:rsidR="009C435C" w:rsidRPr="009C435C">
        <w:rPr>
          <w:szCs w:val="26"/>
        </w:rPr>
        <w:t>.  I</w:t>
      </w:r>
      <w:r w:rsidRPr="009C435C">
        <w:rPr>
          <w:szCs w:val="26"/>
        </w:rPr>
        <w:t xml:space="preserve">n supplemental information filed with the Commission, PAWC-WD averred </w:t>
      </w:r>
      <w:r w:rsidR="00096462" w:rsidRPr="009C435C">
        <w:rPr>
          <w:szCs w:val="26"/>
        </w:rPr>
        <w:t xml:space="preserve">it </w:t>
      </w:r>
      <w:r w:rsidRPr="009C435C">
        <w:rPr>
          <w:szCs w:val="26"/>
        </w:rPr>
        <w:t xml:space="preserve">will be responsible for </w:t>
      </w:r>
      <w:r w:rsidR="00CB491B" w:rsidRPr="009C435C">
        <w:rPr>
          <w:szCs w:val="26"/>
        </w:rPr>
        <w:t xml:space="preserve">obtaining </w:t>
      </w:r>
      <w:r w:rsidR="009C435C" w:rsidRPr="009C435C">
        <w:rPr>
          <w:szCs w:val="26"/>
        </w:rPr>
        <w:t xml:space="preserve">a </w:t>
      </w:r>
      <w:r w:rsidR="009C435C" w:rsidRPr="009C435C">
        <w:rPr>
          <w:szCs w:val="26"/>
        </w:rPr>
        <w:lastRenderedPageBreak/>
        <w:t>road opening permit from Highland Township to install the wastewater lateral at an estimated cost of approximately $50 to $150.</w:t>
      </w:r>
    </w:p>
    <w:p w14:paraId="45386E98" w14:textId="36C6AA89" w:rsidR="000966CF" w:rsidRPr="005F3DDB" w:rsidRDefault="000966CF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t xml:space="preserve">ACT 537 </w:t>
      </w:r>
      <w:r w:rsidR="00050ACB">
        <w:rPr>
          <w:b/>
          <w:szCs w:val="26"/>
        </w:rPr>
        <w:t xml:space="preserve">OFFICIAL </w:t>
      </w:r>
      <w:r w:rsidRPr="005F3DDB">
        <w:rPr>
          <w:b/>
          <w:szCs w:val="26"/>
        </w:rPr>
        <w:t xml:space="preserve">SEWAGE FACILITIES PLAN </w:t>
      </w:r>
      <w:r w:rsidR="001B44A0" w:rsidRPr="005F3DDB">
        <w:rPr>
          <w:b/>
          <w:szCs w:val="26"/>
        </w:rPr>
        <w:t xml:space="preserve">AND LAND USE PLANNING </w:t>
      </w:r>
      <w:r w:rsidRPr="005F3DDB">
        <w:rPr>
          <w:b/>
          <w:szCs w:val="26"/>
        </w:rPr>
        <w:t>COMPLIANCE</w:t>
      </w:r>
    </w:p>
    <w:p w14:paraId="4A927C01" w14:textId="6091DF6B" w:rsidR="00470099" w:rsidRDefault="006540DE" w:rsidP="006540DE">
      <w:pPr>
        <w:tabs>
          <w:tab w:val="left" w:pos="4320"/>
        </w:tabs>
        <w:spacing w:after="240" w:line="360" w:lineRule="auto"/>
        <w:ind w:firstLine="720"/>
        <w:rPr>
          <w:color w:val="auto"/>
          <w:szCs w:val="26"/>
        </w:rPr>
      </w:pPr>
      <w:r>
        <w:rPr>
          <w:color w:val="auto"/>
          <w:szCs w:val="26"/>
        </w:rPr>
        <w:t xml:space="preserve">PAWC-WD provided a copy of a letter from </w:t>
      </w:r>
      <w:r w:rsidR="002E5C03">
        <w:rPr>
          <w:color w:val="auto"/>
          <w:szCs w:val="26"/>
        </w:rPr>
        <w:t>the Pennsylvania Department of Environmental Protection (</w:t>
      </w:r>
      <w:r w:rsidR="000966CF" w:rsidRPr="005F3DDB">
        <w:rPr>
          <w:color w:val="auto"/>
          <w:szCs w:val="26"/>
        </w:rPr>
        <w:t>DEP</w:t>
      </w:r>
      <w:r w:rsidR="002E5C03">
        <w:rPr>
          <w:color w:val="auto"/>
          <w:szCs w:val="26"/>
        </w:rPr>
        <w:t>)</w:t>
      </w:r>
      <w:r w:rsidR="000966CF" w:rsidRPr="005F3DDB">
        <w:rPr>
          <w:color w:val="auto"/>
          <w:szCs w:val="26"/>
        </w:rPr>
        <w:t xml:space="preserve"> </w:t>
      </w:r>
      <w:r w:rsidR="00DB09EA">
        <w:rPr>
          <w:color w:val="auto"/>
          <w:szCs w:val="26"/>
        </w:rPr>
        <w:t>dated October 11, 2018</w:t>
      </w:r>
      <w:r w:rsidR="00DF7195">
        <w:rPr>
          <w:color w:val="auto"/>
          <w:szCs w:val="26"/>
        </w:rPr>
        <w:t>,</w:t>
      </w:r>
      <w:r w:rsidR="00DB09EA">
        <w:rPr>
          <w:color w:val="auto"/>
          <w:szCs w:val="26"/>
        </w:rPr>
        <w:t xml:space="preserve"> in the Application’s Exhibit J that </w:t>
      </w:r>
      <w:r>
        <w:rPr>
          <w:color w:val="auto"/>
          <w:szCs w:val="26"/>
        </w:rPr>
        <w:t>indicat</w:t>
      </w:r>
      <w:r w:rsidR="00DB09EA">
        <w:rPr>
          <w:color w:val="auto"/>
          <w:szCs w:val="26"/>
        </w:rPr>
        <w:t>e</w:t>
      </w:r>
      <w:r w:rsidR="00DF7195">
        <w:rPr>
          <w:color w:val="auto"/>
          <w:szCs w:val="26"/>
        </w:rPr>
        <w:t>d</w:t>
      </w:r>
      <w:r>
        <w:rPr>
          <w:color w:val="auto"/>
          <w:szCs w:val="26"/>
        </w:rPr>
        <w:t xml:space="preserve"> no planning modules are required to serve the requested territory</w:t>
      </w:r>
      <w:r w:rsidR="00C37F76" w:rsidRPr="005F3DDB">
        <w:rPr>
          <w:color w:val="auto"/>
          <w:szCs w:val="26"/>
        </w:rPr>
        <w:t>.</w:t>
      </w:r>
      <w:r>
        <w:rPr>
          <w:color w:val="auto"/>
          <w:szCs w:val="26"/>
        </w:rPr>
        <w:t xml:space="preserve">  </w:t>
      </w:r>
      <w:r w:rsidR="000E4D69" w:rsidRPr="005F3DDB">
        <w:rPr>
          <w:color w:val="auto"/>
          <w:szCs w:val="26"/>
        </w:rPr>
        <w:t>T</w:t>
      </w:r>
      <w:r w:rsidR="000D7523" w:rsidRPr="005F3DDB">
        <w:rPr>
          <w:color w:val="auto"/>
          <w:szCs w:val="26"/>
        </w:rPr>
        <w:t>he Application’s Exhibit K contain</w:t>
      </w:r>
      <w:r w:rsidR="00470099">
        <w:rPr>
          <w:color w:val="auto"/>
          <w:szCs w:val="26"/>
        </w:rPr>
        <w:t>ed</w:t>
      </w:r>
      <w:r w:rsidR="000D7523" w:rsidRPr="005F3DDB">
        <w:rPr>
          <w:color w:val="auto"/>
          <w:szCs w:val="26"/>
        </w:rPr>
        <w:t xml:space="preserve"> </w:t>
      </w:r>
      <w:r w:rsidR="00DB09EA">
        <w:rPr>
          <w:color w:val="auto"/>
          <w:szCs w:val="26"/>
        </w:rPr>
        <w:t>copies</w:t>
      </w:r>
      <w:r w:rsidR="000D7523" w:rsidRPr="005F3DDB">
        <w:rPr>
          <w:color w:val="auto"/>
          <w:szCs w:val="26"/>
        </w:rPr>
        <w:t xml:space="preserve"> </w:t>
      </w:r>
      <w:r w:rsidR="00DB09EA">
        <w:rPr>
          <w:color w:val="auto"/>
          <w:szCs w:val="26"/>
        </w:rPr>
        <w:t xml:space="preserve">of </w:t>
      </w:r>
      <w:r w:rsidR="000D7523" w:rsidRPr="005F3DDB">
        <w:rPr>
          <w:color w:val="auto"/>
          <w:szCs w:val="26"/>
        </w:rPr>
        <w:t>letter</w:t>
      </w:r>
      <w:r w:rsidR="00DB09EA">
        <w:rPr>
          <w:color w:val="auto"/>
          <w:szCs w:val="26"/>
        </w:rPr>
        <w:t>s sent to the Highland Township and</w:t>
      </w:r>
      <w:r w:rsidR="000D7523" w:rsidRPr="005F3DDB">
        <w:rPr>
          <w:color w:val="auto"/>
          <w:szCs w:val="26"/>
        </w:rPr>
        <w:t xml:space="preserve"> </w:t>
      </w:r>
      <w:r>
        <w:rPr>
          <w:color w:val="auto"/>
          <w:szCs w:val="26"/>
        </w:rPr>
        <w:t>Chester</w:t>
      </w:r>
      <w:r w:rsidR="000D7523" w:rsidRPr="005F3DDB">
        <w:rPr>
          <w:color w:val="auto"/>
          <w:szCs w:val="26"/>
        </w:rPr>
        <w:t xml:space="preserve"> County Planning Commission</w:t>
      </w:r>
      <w:r w:rsidR="00DB09EA">
        <w:rPr>
          <w:color w:val="auto"/>
          <w:szCs w:val="26"/>
        </w:rPr>
        <w:t>s</w:t>
      </w:r>
      <w:r w:rsidR="00DF7195">
        <w:rPr>
          <w:color w:val="auto"/>
          <w:szCs w:val="26"/>
        </w:rPr>
        <w:t>.  Additionally, Exhibit K included a copy of a response from t</w:t>
      </w:r>
      <w:r w:rsidR="00DB09EA">
        <w:rPr>
          <w:color w:val="auto"/>
          <w:szCs w:val="26"/>
        </w:rPr>
        <w:t>he Chester County Planning Commission</w:t>
      </w:r>
      <w:r w:rsidR="000D7523" w:rsidRPr="005F3DDB">
        <w:rPr>
          <w:color w:val="auto"/>
          <w:szCs w:val="26"/>
        </w:rPr>
        <w:t xml:space="preserve"> </w:t>
      </w:r>
      <w:r w:rsidR="00DB09EA">
        <w:rPr>
          <w:color w:val="auto"/>
          <w:szCs w:val="26"/>
        </w:rPr>
        <w:t>dated January 18, 2019</w:t>
      </w:r>
      <w:r w:rsidR="003C43E4">
        <w:rPr>
          <w:color w:val="auto"/>
          <w:szCs w:val="26"/>
        </w:rPr>
        <w:t>,</w:t>
      </w:r>
      <w:r w:rsidR="00DB09EA">
        <w:rPr>
          <w:color w:val="auto"/>
          <w:szCs w:val="26"/>
        </w:rPr>
        <w:t xml:space="preserve"> </w:t>
      </w:r>
      <w:r w:rsidR="001F21E4">
        <w:rPr>
          <w:color w:val="auto"/>
          <w:szCs w:val="26"/>
        </w:rPr>
        <w:t>that</w:t>
      </w:r>
      <w:r w:rsidR="00050ACB">
        <w:rPr>
          <w:color w:val="auto"/>
          <w:szCs w:val="26"/>
        </w:rPr>
        <w:t xml:space="preserve"> </w:t>
      </w:r>
      <w:r w:rsidR="000D7523" w:rsidRPr="005F3DDB">
        <w:rPr>
          <w:color w:val="auto"/>
          <w:szCs w:val="26"/>
        </w:rPr>
        <w:t>indicat</w:t>
      </w:r>
      <w:r w:rsidR="00050ACB">
        <w:rPr>
          <w:color w:val="auto"/>
          <w:szCs w:val="26"/>
        </w:rPr>
        <w:t>ed</w:t>
      </w:r>
      <w:r w:rsidR="000D7523" w:rsidRPr="005F3DDB">
        <w:rPr>
          <w:color w:val="auto"/>
          <w:szCs w:val="26"/>
        </w:rPr>
        <w:t xml:space="preserve"> </w:t>
      </w:r>
      <w:r w:rsidR="00DB09EA">
        <w:rPr>
          <w:color w:val="auto"/>
          <w:szCs w:val="26"/>
        </w:rPr>
        <w:t xml:space="preserve">the project is consistent with </w:t>
      </w:r>
      <w:r w:rsidR="00CB54AD">
        <w:rPr>
          <w:color w:val="auto"/>
          <w:szCs w:val="26"/>
        </w:rPr>
        <w:t>the Chester County Comprehensive Plan.</w:t>
      </w:r>
      <w:r w:rsidR="00DF7195">
        <w:rPr>
          <w:color w:val="auto"/>
          <w:szCs w:val="26"/>
        </w:rPr>
        <w:t xml:space="preserve">  </w:t>
      </w:r>
      <w:r w:rsidR="00740D3F">
        <w:rPr>
          <w:color w:val="auto"/>
          <w:szCs w:val="26"/>
        </w:rPr>
        <w:t>PAWC-WD also provided a copy of a letter from the Highland Township Board of Supervisors dated November 20, 2018, as the Application’s Exhibit H.  This letter indicate</w:t>
      </w:r>
      <w:r w:rsidR="0070610B">
        <w:rPr>
          <w:color w:val="auto"/>
          <w:szCs w:val="26"/>
        </w:rPr>
        <w:t>d</w:t>
      </w:r>
      <w:r w:rsidR="00740D3F">
        <w:rPr>
          <w:color w:val="auto"/>
          <w:szCs w:val="26"/>
        </w:rPr>
        <w:t xml:space="preserve"> Highland Township supports PAWC-WD’s request to serve the requested territory and notes properties along Boro Line Road have had issues with malfunctioning on-lot systems for years.</w:t>
      </w:r>
    </w:p>
    <w:p w14:paraId="4F5AA29D" w14:textId="73D8A91A" w:rsidR="00154CA1" w:rsidRPr="005F3DDB" w:rsidRDefault="00154CA1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b/>
          <w:szCs w:val="26"/>
        </w:rPr>
      </w:pPr>
      <w:r w:rsidRPr="005F3DDB">
        <w:rPr>
          <w:b/>
          <w:szCs w:val="26"/>
        </w:rPr>
        <w:t>OTHER CONSIDERATIONS</w:t>
      </w:r>
    </w:p>
    <w:p w14:paraId="1CC221CA" w14:textId="7769C429" w:rsidR="000A3781" w:rsidRDefault="00F4093B" w:rsidP="00A01646">
      <w:pPr>
        <w:tabs>
          <w:tab w:val="left" w:pos="4320"/>
        </w:tabs>
        <w:spacing w:after="240" w:line="360" w:lineRule="auto"/>
        <w:ind w:firstLine="720"/>
        <w:rPr>
          <w:color w:val="auto"/>
          <w:szCs w:val="26"/>
        </w:rPr>
      </w:pPr>
      <w:r w:rsidRPr="005F3DDB">
        <w:rPr>
          <w:color w:val="auto"/>
          <w:szCs w:val="26"/>
        </w:rPr>
        <w:t>PAWC-WD averred service for the requested territory will have no adverse effect on existing customers</w:t>
      </w:r>
      <w:r w:rsidR="00DF0238">
        <w:rPr>
          <w:color w:val="auto"/>
          <w:szCs w:val="26"/>
        </w:rPr>
        <w:t>.</w:t>
      </w:r>
      <w:r>
        <w:rPr>
          <w:color w:val="auto"/>
          <w:szCs w:val="26"/>
        </w:rPr>
        <w:t xml:space="preserve">  </w:t>
      </w:r>
      <w:r w:rsidR="00695638">
        <w:rPr>
          <w:color w:val="auto"/>
          <w:szCs w:val="26"/>
        </w:rPr>
        <w:t>I</w:t>
      </w:r>
      <w:r w:rsidR="006540DE" w:rsidRPr="00695638">
        <w:rPr>
          <w:color w:val="auto"/>
          <w:szCs w:val="26"/>
        </w:rPr>
        <w:t xml:space="preserve">n supplemental information filed with the Commission, PAWC-WD </w:t>
      </w:r>
      <w:r w:rsidR="00695638">
        <w:rPr>
          <w:color w:val="auto"/>
          <w:szCs w:val="26"/>
        </w:rPr>
        <w:t xml:space="preserve">also indicated </w:t>
      </w:r>
      <w:r w:rsidR="006540DE" w:rsidRPr="00695638">
        <w:rPr>
          <w:color w:val="auto"/>
          <w:szCs w:val="26"/>
        </w:rPr>
        <w:t>approval</w:t>
      </w:r>
      <w:r w:rsidR="00695638">
        <w:rPr>
          <w:color w:val="auto"/>
          <w:szCs w:val="26"/>
        </w:rPr>
        <w:t xml:space="preserve"> </w:t>
      </w:r>
      <w:r w:rsidR="00353A02">
        <w:rPr>
          <w:color w:val="auto"/>
          <w:szCs w:val="26"/>
        </w:rPr>
        <w:t xml:space="preserve">of the application </w:t>
      </w:r>
      <w:r w:rsidR="00695638">
        <w:rPr>
          <w:color w:val="auto"/>
          <w:szCs w:val="26"/>
        </w:rPr>
        <w:t>is in the public interest because approval would facilitate the removal of an old septic system, thereby decreasing the potential for contamination of neighboring wells</w:t>
      </w:r>
      <w:r w:rsidR="00FE0B91" w:rsidRPr="00695638">
        <w:rPr>
          <w:color w:val="auto"/>
          <w:szCs w:val="26"/>
        </w:rPr>
        <w:t>.</w:t>
      </w:r>
    </w:p>
    <w:p w14:paraId="3B7A097B" w14:textId="61372CE4" w:rsidR="00E14DA4" w:rsidRDefault="000D7523" w:rsidP="00A01646">
      <w:pPr>
        <w:tabs>
          <w:tab w:val="left" w:pos="4320"/>
        </w:tabs>
        <w:spacing w:after="240" w:line="360" w:lineRule="auto"/>
        <w:ind w:firstLine="720"/>
        <w:rPr>
          <w:color w:val="auto"/>
          <w:szCs w:val="26"/>
        </w:rPr>
      </w:pPr>
      <w:r w:rsidRPr="00695638">
        <w:rPr>
          <w:color w:val="auto"/>
          <w:szCs w:val="26"/>
        </w:rPr>
        <w:t>PAWC</w:t>
      </w:r>
      <w:r w:rsidRPr="005F3DDB">
        <w:rPr>
          <w:color w:val="auto"/>
          <w:szCs w:val="26"/>
        </w:rPr>
        <w:t>-WD</w:t>
      </w:r>
      <w:r w:rsidR="00E90943" w:rsidRPr="005F3DDB">
        <w:rPr>
          <w:color w:val="auto"/>
          <w:szCs w:val="26"/>
        </w:rPr>
        <w:t xml:space="preserve"> averred</w:t>
      </w:r>
      <w:r w:rsidRPr="005F3DDB">
        <w:rPr>
          <w:color w:val="auto"/>
          <w:szCs w:val="26"/>
        </w:rPr>
        <w:t xml:space="preserve"> that, to the best of its knowledge,</w:t>
      </w:r>
      <w:r w:rsidR="00E90943" w:rsidRPr="005F3DDB">
        <w:rPr>
          <w:color w:val="auto"/>
          <w:szCs w:val="26"/>
        </w:rPr>
        <w:t xml:space="preserve"> no corporation</w:t>
      </w:r>
      <w:r w:rsidR="001B44A0" w:rsidRPr="005F3DDB">
        <w:rPr>
          <w:color w:val="auto"/>
          <w:szCs w:val="26"/>
        </w:rPr>
        <w:t xml:space="preserve"> or entity </w:t>
      </w:r>
      <w:r w:rsidR="00E90943" w:rsidRPr="005F3DDB">
        <w:rPr>
          <w:color w:val="auto"/>
          <w:szCs w:val="26"/>
        </w:rPr>
        <w:t xml:space="preserve">is currently furnishing </w:t>
      </w:r>
      <w:r w:rsidR="001B44A0" w:rsidRPr="005F3DDB">
        <w:rPr>
          <w:color w:val="auto"/>
          <w:szCs w:val="26"/>
        </w:rPr>
        <w:t xml:space="preserve">wastewater </w:t>
      </w:r>
      <w:r w:rsidR="00E90943" w:rsidRPr="005F3DDB">
        <w:rPr>
          <w:color w:val="auto"/>
          <w:szCs w:val="26"/>
        </w:rPr>
        <w:t xml:space="preserve">service </w:t>
      </w:r>
      <w:r w:rsidR="001B44A0" w:rsidRPr="005F3DDB">
        <w:rPr>
          <w:color w:val="auto"/>
          <w:szCs w:val="26"/>
        </w:rPr>
        <w:t>in the requested territory</w:t>
      </w:r>
      <w:r w:rsidR="00E90943" w:rsidRPr="005F3DDB">
        <w:rPr>
          <w:color w:val="auto"/>
          <w:szCs w:val="26"/>
        </w:rPr>
        <w:t xml:space="preserve"> and no competitive condition will be created.  </w:t>
      </w:r>
      <w:r w:rsidRPr="005F3DDB">
        <w:rPr>
          <w:color w:val="auto"/>
          <w:szCs w:val="26"/>
        </w:rPr>
        <w:t>PAWC-WD</w:t>
      </w:r>
      <w:r w:rsidR="00E90943" w:rsidRPr="005F3DDB">
        <w:rPr>
          <w:color w:val="auto"/>
          <w:szCs w:val="26"/>
        </w:rPr>
        <w:t xml:space="preserve"> is current with </w:t>
      </w:r>
      <w:r w:rsidR="00885335" w:rsidRPr="005F3DDB">
        <w:rPr>
          <w:color w:val="auto"/>
          <w:szCs w:val="26"/>
        </w:rPr>
        <w:t>Commission</w:t>
      </w:r>
      <w:r w:rsidR="00E90943" w:rsidRPr="005F3DDB">
        <w:rPr>
          <w:color w:val="auto"/>
          <w:szCs w:val="26"/>
        </w:rPr>
        <w:t xml:space="preserve"> report</w:t>
      </w:r>
      <w:r w:rsidR="00885335" w:rsidRPr="005F3DDB">
        <w:rPr>
          <w:color w:val="auto"/>
          <w:szCs w:val="26"/>
        </w:rPr>
        <w:t>ing requirements, and t</w:t>
      </w:r>
      <w:r w:rsidR="00817F49" w:rsidRPr="005F3DDB">
        <w:rPr>
          <w:color w:val="auto"/>
          <w:szCs w:val="26"/>
        </w:rPr>
        <w:t xml:space="preserve">hrough Commission correspondence with </w:t>
      </w:r>
      <w:r w:rsidR="00E90943" w:rsidRPr="005F3DDB">
        <w:rPr>
          <w:color w:val="auto"/>
          <w:szCs w:val="26"/>
        </w:rPr>
        <w:t xml:space="preserve">DEP’s </w:t>
      </w:r>
      <w:r w:rsidR="00CB54AD">
        <w:rPr>
          <w:color w:val="auto"/>
          <w:szCs w:val="26"/>
        </w:rPr>
        <w:t>Southeast</w:t>
      </w:r>
      <w:r w:rsidR="00E90943" w:rsidRPr="005F3DDB">
        <w:rPr>
          <w:color w:val="auto"/>
          <w:szCs w:val="26"/>
        </w:rPr>
        <w:t xml:space="preserve"> Regional </w:t>
      </w:r>
      <w:r w:rsidR="00E90943" w:rsidRPr="005F3DDB">
        <w:rPr>
          <w:color w:val="auto"/>
          <w:szCs w:val="26"/>
        </w:rPr>
        <w:lastRenderedPageBreak/>
        <w:t>Office</w:t>
      </w:r>
      <w:r w:rsidR="00E4627A" w:rsidRPr="005F3DDB">
        <w:rPr>
          <w:color w:val="auto"/>
          <w:szCs w:val="26"/>
        </w:rPr>
        <w:t>,</w:t>
      </w:r>
      <w:r w:rsidR="00E90943" w:rsidRPr="005F3DDB">
        <w:rPr>
          <w:color w:val="auto"/>
          <w:szCs w:val="26"/>
        </w:rPr>
        <w:t xml:space="preserve"> </w:t>
      </w:r>
      <w:r w:rsidR="00817F49" w:rsidRPr="005F3DDB">
        <w:rPr>
          <w:color w:val="auto"/>
          <w:szCs w:val="26"/>
        </w:rPr>
        <w:t xml:space="preserve">it was determined </w:t>
      </w:r>
      <w:r w:rsidR="00642658" w:rsidRPr="005F3DDB">
        <w:rPr>
          <w:color w:val="auto"/>
          <w:szCs w:val="26"/>
        </w:rPr>
        <w:t>that DEP</w:t>
      </w:r>
      <w:r w:rsidR="00817F49" w:rsidRPr="005F3DDB">
        <w:rPr>
          <w:color w:val="auto"/>
          <w:szCs w:val="26"/>
        </w:rPr>
        <w:t xml:space="preserve"> </w:t>
      </w:r>
      <w:r w:rsidR="00E90943" w:rsidRPr="005F3DDB">
        <w:rPr>
          <w:color w:val="auto"/>
          <w:szCs w:val="26"/>
        </w:rPr>
        <w:t xml:space="preserve">does not have any pending actions or outstanding complaints against </w:t>
      </w:r>
      <w:r w:rsidRPr="005F3DDB">
        <w:rPr>
          <w:color w:val="auto"/>
          <w:szCs w:val="26"/>
        </w:rPr>
        <w:t>PAWC-WD</w:t>
      </w:r>
      <w:r w:rsidR="00E90943" w:rsidRPr="005F3DDB">
        <w:rPr>
          <w:color w:val="auto"/>
          <w:szCs w:val="26"/>
        </w:rPr>
        <w:t>’s wastewater system.</w:t>
      </w:r>
    </w:p>
    <w:p w14:paraId="24AD9559" w14:textId="77777777" w:rsidR="00C376BB" w:rsidRPr="005F3DDB" w:rsidRDefault="00C376BB" w:rsidP="0034626A">
      <w:pPr>
        <w:pStyle w:val="ListParagraph"/>
        <w:numPr>
          <w:ilvl w:val="0"/>
          <w:numId w:val="32"/>
        </w:numPr>
        <w:spacing w:after="240" w:line="360" w:lineRule="auto"/>
        <w:contextualSpacing w:val="0"/>
        <w:rPr>
          <w:szCs w:val="26"/>
        </w:rPr>
      </w:pPr>
      <w:r w:rsidRPr="005F3DDB">
        <w:rPr>
          <w:b/>
          <w:szCs w:val="26"/>
        </w:rPr>
        <w:t>CONCLUSION</w:t>
      </w:r>
    </w:p>
    <w:p w14:paraId="5B882FAB" w14:textId="39305090" w:rsidR="003C12D0" w:rsidRPr="005F3DDB" w:rsidRDefault="00C376BB" w:rsidP="0034626A">
      <w:pPr>
        <w:tabs>
          <w:tab w:val="left" w:pos="4320"/>
        </w:tabs>
        <w:spacing w:after="240" w:line="360" w:lineRule="auto"/>
        <w:ind w:firstLine="720"/>
        <w:rPr>
          <w:b/>
          <w:color w:val="auto"/>
          <w:szCs w:val="26"/>
        </w:rPr>
      </w:pPr>
      <w:r w:rsidRPr="005F3DDB">
        <w:rPr>
          <w:color w:val="auto"/>
          <w:szCs w:val="26"/>
        </w:rPr>
        <w:t xml:space="preserve">Based upon the facts that there is a need to make public </w:t>
      </w:r>
      <w:r w:rsidR="0009503C" w:rsidRPr="005F3DDB">
        <w:rPr>
          <w:color w:val="auto"/>
          <w:szCs w:val="26"/>
        </w:rPr>
        <w:t>waste</w:t>
      </w:r>
      <w:r w:rsidRPr="005F3DDB">
        <w:rPr>
          <w:color w:val="auto"/>
          <w:szCs w:val="26"/>
        </w:rPr>
        <w:t>water service available</w:t>
      </w:r>
      <w:r w:rsidR="00562635" w:rsidRPr="005F3DDB">
        <w:rPr>
          <w:color w:val="auto"/>
          <w:szCs w:val="26"/>
        </w:rPr>
        <w:t xml:space="preserve"> within the requested territory</w:t>
      </w:r>
      <w:r w:rsidR="00350227" w:rsidRPr="005F3DDB">
        <w:rPr>
          <w:color w:val="auto"/>
          <w:szCs w:val="26"/>
        </w:rPr>
        <w:t>;</w:t>
      </w:r>
      <w:r w:rsidRPr="005F3DDB">
        <w:rPr>
          <w:color w:val="auto"/>
          <w:szCs w:val="26"/>
        </w:rPr>
        <w:t xml:space="preserve"> </w:t>
      </w:r>
      <w:r w:rsidR="00656B0F" w:rsidRPr="005F3DDB">
        <w:rPr>
          <w:color w:val="auto"/>
          <w:szCs w:val="26"/>
        </w:rPr>
        <w:t xml:space="preserve">that </w:t>
      </w:r>
      <w:r w:rsidR="000D7523" w:rsidRPr="005F3DDB">
        <w:rPr>
          <w:color w:val="auto"/>
          <w:szCs w:val="26"/>
        </w:rPr>
        <w:t>PAWC-WD</w:t>
      </w:r>
      <w:r w:rsidRPr="005F3DDB">
        <w:rPr>
          <w:color w:val="auto"/>
          <w:szCs w:val="26"/>
        </w:rPr>
        <w:t xml:space="preserve"> will expand </w:t>
      </w:r>
      <w:r w:rsidR="00315C12" w:rsidRPr="005F3DDB">
        <w:rPr>
          <w:color w:val="auto"/>
          <w:szCs w:val="26"/>
        </w:rPr>
        <w:t xml:space="preserve">its </w:t>
      </w:r>
      <w:r w:rsidRPr="005F3DDB">
        <w:rPr>
          <w:color w:val="auto"/>
          <w:szCs w:val="26"/>
        </w:rPr>
        <w:t xml:space="preserve">service territory to </w:t>
      </w:r>
      <w:r w:rsidR="00DF0238">
        <w:rPr>
          <w:color w:val="auto"/>
          <w:szCs w:val="26"/>
        </w:rPr>
        <w:t xml:space="preserve">a </w:t>
      </w:r>
      <w:r w:rsidRPr="005F3DDB">
        <w:rPr>
          <w:color w:val="auto"/>
          <w:szCs w:val="26"/>
        </w:rPr>
        <w:t>new customer in compliance with Commission regulations</w:t>
      </w:r>
      <w:r w:rsidR="00656B0F" w:rsidRPr="00B032E5">
        <w:rPr>
          <w:color w:val="auto"/>
          <w:szCs w:val="26"/>
        </w:rPr>
        <w:t xml:space="preserve">; </w:t>
      </w:r>
      <w:r w:rsidRPr="00B032E5">
        <w:rPr>
          <w:color w:val="auto"/>
          <w:szCs w:val="26"/>
        </w:rPr>
        <w:t>that</w:t>
      </w:r>
      <w:r w:rsidRPr="005F3DDB">
        <w:rPr>
          <w:color w:val="auto"/>
          <w:szCs w:val="26"/>
        </w:rPr>
        <w:t xml:space="preserve"> </w:t>
      </w:r>
      <w:r w:rsidR="000D7523" w:rsidRPr="005F3DDB">
        <w:rPr>
          <w:color w:val="auto"/>
          <w:szCs w:val="26"/>
        </w:rPr>
        <w:t>PAWC-WD</w:t>
      </w:r>
      <w:r w:rsidRPr="005F3DDB">
        <w:rPr>
          <w:color w:val="auto"/>
          <w:szCs w:val="26"/>
        </w:rPr>
        <w:t xml:space="preserve"> </w:t>
      </w:r>
      <w:r w:rsidR="00656B0F" w:rsidRPr="005F3DDB">
        <w:rPr>
          <w:color w:val="auto"/>
          <w:szCs w:val="26"/>
        </w:rPr>
        <w:t xml:space="preserve">will be meeting the needs of </w:t>
      </w:r>
      <w:r w:rsidR="00DF0238">
        <w:rPr>
          <w:color w:val="auto"/>
          <w:szCs w:val="26"/>
        </w:rPr>
        <w:t xml:space="preserve">a </w:t>
      </w:r>
      <w:r w:rsidR="00656B0F" w:rsidRPr="005F3DDB">
        <w:rPr>
          <w:color w:val="auto"/>
          <w:szCs w:val="26"/>
        </w:rPr>
        <w:t xml:space="preserve">new customer without any detriment to its existing customers; and that </w:t>
      </w:r>
      <w:r w:rsidR="000D7523" w:rsidRPr="005F3DDB">
        <w:rPr>
          <w:color w:val="auto"/>
          <w:szCs w:val="26"/>
        </w:rPr>
        <w:t>PAWC-WD</w:t>
      </w:r>
      <w:r w:rsidR="00656B0F" w:rsidRPr="005F3DDB">
        <w:rPr>
          <w:color w:val="auto"/>
          <w:szCs w:val="26"/>
        </w:rPr>
        <w:t xml:space="preserve"> </w:t>
      </w:r>
      <w:r w:rsidRPr="005F3DDB">
        <w:rPr>
          <w:color w:val="auto"/>
          <w:szCs w:val="26"/>
        </w:rPr>
        <w:t>is fit to provide service</w:t>
      </w:r>
      <w:r w:rsidR="00181CBB" w:rsidRPr="005F3DDB">
        <w:rPr>
          <w:color w:val="auto"/>
          <w:szCs w:val="26"/>
        </w:rPr>
        <w:t>;</w:t>
      </w:r>
      <w:r w:rsidRPr="005F3DDB">
        <w:rPr>
          <w:color w:val="auto"/>
          <w:szCs w:val="26"/>
        </w:rPr>
        <w:t xml:space="preserve"> the Commission finds that granting</w:t>
      </w:r>
      <w:r w:rsidR="001B44A0" w:rsidRPr="005F3DDB">
        <w:rPr>
          <w:color w:val="auto"/>
          <w:szCs w:val="26"/>
        </w:rPr>
        <w:t xml:space="preserve"> </w:t>
      </w:r>
      <w:r w:rsidR="000D7523" w:rsidRPr="005F3DDB">
        <w:rPr>
          <w:color w:val="auto"/>
          <w:szCs w:val="26"/>
        </w:rPr>
        <w:t>PAWC-WD</w:t>
      </w:r>
      <w:r w:rsidRPr="005F3DDB">
        <w:rPr>
          <w:color w:val="auto"/>
          <w:szCs w:val="26"/>
        </w:rPr>
        <w:t>’s Application for an extension of service terri</w:t>
      </w:r>
      <w:r w:rsidR="00EA0F20" w:rsidRPr="005F3DDB">
        <w:rPr>
          <w:color w:val="auto"/>
          <w:szCs w:val="26"/>
        </w:rPr>
        <w:t xml:space="preserve">tory is </w:t>
      </w:r>
      <w:r w:rsidR="00656B0F" w:rsidRPr="005F3DDB">
        <w:rPr>
          <w:color w:val="auto"/>
          <w:szCs w:val="26"/>
        </w:rPr>
        <w:t xml:space="preserve">necessary or proper for the service, accommodation, convenience or safety of the public and </w:t>
      </w:r>
      <w:r w:rsidR="000A3781">
        <w:rPr>
          <w:color w:val="auto"/>
          <w:szCs w:val="26"/>
        </w:rPr>
        <w:t xml:space="preserve">is </w:t>
      </w:r>
      <w:r w:rsidR="00EA0F20" w:rsidRPr="005F3DDB">
        <w:rPr>
          <w:color w:val="auto"/>
          <w:szCs w:val="26"/>
        </w:rPr>
        <w:t>in the public interest;</w:t>
      </w:r>
      <w:r w:rsidR="009B2277" w:rsidRPr="005F3DDB">
        <w:rPr>
          <w:color w:val="auto"/>
          <w:szCs w:val="26"/>
        </w:rPr>
        <w:t xml:space="preserve"> </w:t>
      </w:r>
      <w:r w:rsidRPr="005F3DDB">
        <w:rPr>
          <w:b/>
          <w:color w:val="auto"/>
          <w:szCs w:val="26"/>
        </w:rPr>
        <w:t>THEREFORE,</w:t>
      </w:r>
    </w:p>
    <w:p w14:paraId="2A16AE65" w14:textId="0B4ED27E" w:rsidR="006153FE" w:rsidRPr="005F3DDB" w:rsidRDefault="00B4627A" w:rsidP="00006661">
      <w:pPr>
        <w:spacing w:after="240" w:line="360" w:lineRule="auto"/>
        <w:ind w:firstLine="720"/>
        <w:rPr>
          <w:b/>
          <w:szCs w:val="26"/>
        </w:rPr>
      </w:pPr>
      <w:r w:rsidRPr="005F3DDB">
        <w:rPr>
          <w:b/>
          <w:szCs w:val="26"/>
        </w:rPr>
        <w:t>IT IS ORDERED:</w:t>
      </w:r>
    </w:p>
    <w:p w14:paraId="1A5CB214" w14:textId="456552BE" w:rsidR="00B24A74" w:rsidRPr="005F3DDB" w:rsidRDefault="00C376BB" w:rsidP="0034626A">
      <w:pPr>
        <w:pStyle w:val="ListParagraph"/>
        <w:numPr>
          <w:ilvl w:val="2"/>
          <w:numId w:val="13"/>
        </w:numPr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5F3DDB">
        <w:rPr>
          <w:color w:val="auto"/>
          <w:szCs w:val="26"/>
        </w:rPr>
        <w:t>That the Application</w:t>
      </w:r>
      <w:r w:rsidR="00F559F2" w:rsidRPr="005F3DDB">
        <w:rPr>
          <w:color w:val="auto"/>
          <w:szCs w:val="26"/>
        </w:rPr>
        <w:t xml:space="preserve"> of </w:t>
      </w:r>
      <w:bookmarkStart w:id="7" w:name="_Hlk505858120"/>
      <w:r w:rsidR="00F5664F" w:rsidRPr="005F3DDB">
        <w:rPr>
          <w:color w:val="auto"/>
          <w:szCs w:val="26"/>
        </w:rPr>
        <w:t>Pennsylvania-American Water Company</w:t>
      </w:r>
      <w:r w:rsidR="00F559F2" w:rsidRPr="005F3DDB">
        <w:rPr>
          <w:color w:val="auto"/>
          <w:szCs w:val="26"/>
        </w:rPr>
        <w:t xml:space="preserve"> </w:t>
      </w:r>
      <w:bookmarkEnd w:id="7"/>
      <w:r w:rsidR="00513A56">
        <w:rPr>
          <w:color w:val="auto"/>
          <w:szCs w:val="26"/>
        </w:rPr>
        <w:t xml:space="preserve">– Wastewater Division </w:t>
      </w:r>
      <w:r w:rsidR="00F559F2" w:rsidRPr="005F3DDB">
        <w:rPr>
          <w:color w:val="auto"/>
          <w:szCs w:val="26"/>
        </w:rPr>
        <w:t>at Docket No.</w:t>
      </w:r>
      <w:r w:rsidR="00B032E5">
        <w:rPr>
          <w:color w:val="auto"/>
          <w:szCs w:val="26"/>
        </w:rPr>
        <w:t xml:space="preserve"> </w:t>
      </w:r>
      <w:r w:rsidR="000F3558" w:rsidRPr="005F3DDB">
        <w:rPr>
          <w:color w:val="auto"/>
          <w:szCs w:val="26"/>
        </w:rPr>
        <w:t>A</w:t>
      </w:r>
      <w:r w:rsidR="00DD0256" w:rsidRPr="005F3DDB">
        <w:rPr>
          <w:color w:val="auto"/>
          <w:szCs w:val="26"/>
        </w:rPr>
        <w:noBreakHyphen/>
      </w:r>
      <w:r w:rsidR="000F3558" w:rsidRPr="005F3DDB">
        <w:rPr>
          <w:color w:val="auto"/>
          <w:szCs w:val="26"/>
        </w:rPr>
        <w:t>201</w:t>
      </w:r>
      <w:r w:rsidR="00CB54AD">
        <w:rPr>
          <w:color w:val="auto"/>
          <w:szCs w:val="26"/>
        </w:rPr>
        <w:t>9</w:t>
      </w:r>
      <w:r w:rsidR="000F3558" w:rsidRPr="005F3DDB">
        <w:rPr>
          <w:color w:val="auto"/>
          <w:szCs w:val="26"/>
        </w:rPr>
        <w:t>-</w:t>
      </w:r>
      <w:r w:rsidR="003F429E" w:rsidRPr="005F3DDB">
        <w:rPr>
          <w:color w:val="auto"/>
          <w:szCs w:val="26"/>
        </w:rPr>
        <w:t>300</w:t>
      </w:r>
      <w:r w:rsidR="00CB54AD">
        <w:rPr>
          <w:color w:val="auto"/>
          <w:szCs w:val="26"/>
        </w:rPr>
        <w:t>8055</w:t>
      </w:r>
      <w:r w:rsidR="00AA5C98" w:rsidRPr="005F3DDB">
        <w:rPr>
          <w:color w:val="auto"/>
          <w:szCs w:val="26"/>
        </w:rPr>
        <w:t>,</w:t>
      </w:r>
      <w:r w:rsidR="00722204" w:rsidRPr="005F3DDB">
        <w:rPr>
          <w:color w:val="auto"/>
          <w:szCs w:val="26"/>
        </w:rPr>
        <w:t xml:space="preserve"> </w:t>
      </w:r>
      <w:r w:rsidR="00A01646">
        <w:rPr>
          <w:color w:val="auto"/>
          <w:szCs w:val="26"/>
        </w:rPr>
        <w:t xml:space="preserve">as amended, </w:t>
      </w:r>
      <w:r w:rsidR="00F559F2" w:rsidRPr="005F3DDB">
        <w:rPr>
          <w:color w:val="auto"/>
          <w:szCs w:val="26"/>
        </w:rPr>
        <w:t>is hereby approved.</w:t>
      </w:r>
    </w:p>
    <w:p w14:paraId="16518CAE" w14:textId="4BFF9C87" w:rsidR="00B24A74" w:rsidRPr="005F3DDB" w:rsidRDefault="00F559F2" w:rsidP="0034626A">
      <w:pPr>
        <w:pStyle w:val="ListParagraph"/>
        <w:numPr>
          <w:ilvl w:val="2"/>
          <w:numId w:val="13"/>
        </w:numPr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5F3DDB">
        <w:rPr>
          <w:color w:val="auto"/>
          <w:szCs w:val="26"/>
        </w:rPr>
        <w:t>That a Certificate of Public Convenience shall be i</w:t>
      </w:r>
      <w:r w:rsidR="00551A4F" w:rsidRPr="005F3DDB">
        <w:rPr>
          <w:color w:val="auto"/>
          <w:szCs w:val="26"/>
        </w:rPr>
        <w:t>ssued pursuant to</w:t>
      </w:r>
      <w:r w:rsidR="003C43E4" w:rsidRPr="003C43E4">
        <w:t xml:space="preserve"> </w:t>
      </w:r>
      <w:r w:rsidR="003C43E4">
        <w:t>Section</w:t>
      </w:r>
      <w:r w:rsidR="008149BF">
        <w:t> </w:t>
      </w:r>
      <w:r w:rsidR="003C43E4" w:rsidRPr="003C43E4">
        <w:t>1102(a)(1)(i)</w:t>
      </w:r>
      <w:r w:rsidR="003C43E4">
        <w:t xml:space="preserve"> </w:t>
      </w:r>
      <w:r w:rsidR="003C43E4" w:rsidRPr="003C43E4">
        <w:rPr>
          <w:color w:val="auto"/>
          <w:szCs w:val="26"/>
        </w:rPr>
        <w:t>of the Public Utility Code</w:t>
      </w:r>
      <w:r w:rsidR="003C43E4">
        <w:rPr>
          <w:color w:val="auto"/>
          <w:szCs w:val="26"/>
        </w:rPr>
        <w:t>,</w:t>
      </w:r>
      <w:r w:rsidR="00551A4F" w:rsidRPr="005F3DDB">
        <w:rPr>
          <w:color w:val="auto"/>
          <w:szCs w:val="26"/>
        </w:rPr>
        <w:t xml:space="preserve"> 66 Pa. C.S. § </w:t>
      </w:r>
      <w:r w:rsidRPr="005F3DDB">
        <w:rPr>
          <w:color w:val="auto"/>
          <w:szCs w:val="26"/>
        </w:rPr>
        <w:t>1102(a)</w:t>
      </w:r>
      <w:r w:rsidR="00C52BCF" w:rsidRPr="005F3DDB">
        <w:rPr>
          <w:color w:val="auto"/>
          <w:szCs w:val="26"/>
        </w:rPr>
        <w:t>(1)</w:t>
      </w:r>
      <w:r w:rsidR="004C1E6A" w:rsidRPr="005F3DDB">
        <w:rPr>
          <w:color w:val="auto"/>
          <w:szCs w:val="26"/>
        </w:rPr>
        <w:t>(i)</w:t>
      </w:r>
      <w:r w:rsidRPr="005F3DDB">
        <w:rPr>
          <w:color w:val="auto"/>
          <w:szCs w:val="26"/>
        </w:rPr>
        <w:t>, authorizing</w:t>
      </w:r>
      <w:r w:rsidR="001B44A0" w:rsidRPr="005F3DDB">
        <w:rPr>
          <w:color w:val="auto"/>
          <w:szCs w:val="26"/>
        </w:rPr>
        <w:t xml:space="preserve"> </w:t>
      </w:r>
      <w:r w:rsidR="00F5664F" w:rsidRPr="005F3DDB">
        <w:rPr>
          <w:color w:val="auto"/>
          <w:szCs w:val="26"/>
        </w:rPr>
        <w:t>Pennsylvania-American Water Company</w:t>
      </w:r>
      <w:r w:rsidR="00B90A33" w:rsidRPr="005F3DDB">
        <w:rPr>
          <w:color w:val="auto"/>
          <w:szCs w:val="26"/>
        </w:rPr>
        <w:t xml:space="preserve"> </w:t>
      </w:r>
      <w:r w:rsidR="00513A56">
        <w:rPr>
          <w:color w:val="auto"/>
          <w:szCs w:val="26"/>
        </w:rPr>
        <w:t xml:space="preserve">– Wastewater Division </w:t>
      </w:r>
      <w:r w:rsidRPr="005F3DDB">
        <w:rPr>
          <w:color w:val="auto"/>
          <w:szCs w:val="26"/>
        </w:rPr>
        <w:t xml:space="preserve">to begin to offer, render, furnish, or supply </w:t>
      </w:r>
      <w:r w:rsidR="003E74D4" w:rsidRPr="005F3DDB">
        <w:rPr>
          <w:color w:val="auto"/>
          <w:szCs w:val="26"/>
        </w:rPr>
        <w:t>waste</w:t>
      </w:r>
      <w:r w:rsidRPr="005F3DDB">
        <w:rPr>
          <w:color w:val="auto"/>
          <w:szCs w:val="26"/>
        </w:rPr>
        <w:t>water service to</w:t>
      </w:r>
      <w:r w:rsidR="00320E01" w:rsidRPr="005F3DDB">
        <w:rPr>
          <w:color w:val="auto"/>
          <w:szCs w:val="26"/>
        </w:rPr>
        <w:t xml:space="preserve"> the public in</w:t>
      </w:r>
      <w:r w:rsidRPr="005F3DDB">
        <w:rPr>
          <w:color w:val="auto"/>
          <w:szCs w:val="26"/>
        </w:rPr>
        <w:t xml:space="preserve"> an additional portion of </w:t>
      </w:r>
      <w:r w:rsidR="00CB54AD">
        <w:rPr>
          <w:color w:val="auto"/>
          <w:szCs w:val="26"/>
        </w:rPr>
        <w:t>Highland</w:t>
      </w:r>
      <w:r w:rsidRPr="005F3DDB">
        <w:rPr>
          <w:color w:val="auto"/>
          <w:szCs w:val="26"/>
        </w:rPr>
        <w:t xml:space="preserve"> Township,</w:t>
      </w:r>
      <w:r w:rsidR="003F429E" w:rsidRPr="005F3DDB">
        <w:rPr>
          <w:color w:val="auto"/>
          <w:szCs w:val="26"/>
        </w:rPr>
        <w:t xml:space="preserve"> </w:t>
      </w:r>
      <w:r w:rsidR="00CB54AD">
        <w:rPr>
          <w:color w:val="auto"/>
          <w:szCs w:val="26"/>
        </w:rPr>
        <w:t>Chester</w:t>
      </w:r>
      <w:r w:rsidR="003F429E" w:rsidRPr="005F3DDB">
        <w:rPr>
          <w:color w:val="auto"/>
          <w:szCs w:val="26"/>
        </w:rPr>
        <w:t xml:space="preserve"> </w:t>
      </w:r>
      <w:r w:rsidRPr="005F3DDB">
        <w:rPr>
          <w:color w:val="auto"/>
          <w:szCs w:val="26"/>
        </w:rPr>
        <w:t>County</w:t>
      </w:r>
      <w:r w:rsidR="00CA54B2" w:rsidRPr="005F3DDB">
        <w:rPr>
          <w:color w:val="auto"/>
          <w:szCs w:val="26"/>
        </w:rPr>
        <w:t xml:space="preserve">, consistent </w:t>
      </w:r>
      <w:r w:rsidR="00A01646">
        <w:rPr>
          <w:color w:val="auto"/>
          <w:szCs w:val="26"/>
        </w:rPr>
        <w:t xml:space="preserve">with </w:t>
      </w:r>
      <w:r w:rsidR="00137759">
        <w:rPr>
          <w:color w:val="auto"/>
          <w:szCs w:val="26"/>
        </w:rPr>
        <w:t>the Application’s Exhibit B-1 and Exhibit B-2</w:t>
      </w:r>
      <w:r w:rsidR="000A3781">
        <w:rPr>
          <w:color w:val="auto"/>
          <w:szCs w:val="26"/>
        </w:rPr>
        <w:t>,</w:t>
      </w:r>
      <w:r w:rsidR="000A3781" w:rsidRPr="000A3781">
        <w:t xml:space="preserve"> </w:t>
      </w:r>
      <w:r w:rsidR="000A3781">
        <w:t xml:space="preserve">as </w:t>
      </w:r>
      <w:r w:rsidR="000A3781" w:rsidRPr="000A3781">
        <w:rPr>
          <w:color w:val="auto"/>
          <w:szCs w:val="26"/>
        </w:rPr>
        <w:t>amended</w:t>
      </w:r>
      <w:r w:rsidR="00137759">
        <w:rPr>
          <w:color w:val="auto"/>
          <w:szCs w:val="26"/>
        </w:rPr>
        <w:t>.</w:t>
      </w:r>
    </w:p>
    <w:p w14:paraId="58A96C66" w14:textId="355DAEB9" w:rsidR="00B24A74" w:rsidRPr="005F3DDB" w:rsidRDefault="00F559F2" w:rsidP="0034626A">
      <w:pPr>
        <w:pStyle w:val="ListParagraph"/>
        <w:numPr>
          <w:ilvl w:val="2"/>
          <w:numId w:val="13"/>
        </w:numPr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5F3DDB">
        <w:rPr>
          <w:color w:val="auto"/>
          <w:szCs w:val="26"/>
        </w:rPr>
        <w:t>That nothing herein shall be construed as an approval or determination of costs or expenses for the purpose</w:t>
      </w:r>
      <w:r w:rsidR="009D0A5A" w:rsidRPr="005F3DDB">
        <w:rPr>
          <w:color w:val="auto"/>
          <w:szCs w:val="26"/>
        </w:rPr>
        <w:t>s</w:t>
      </w:r>
      <w:r w:rsidR="00C52BCF" w:rsidRPr="005F3DDB">
        <w:rPr>
          <w:color w:val="auto"/>
          <w:szCs w:val="26"/>
        </w:rPr>
        <w:t xml:space="preserve"> of</w:t>
      </w:r>
      <w:r w:rsidR="009D0A5A" w:rsidRPr="005F3DDB">
        <w:rPr>
          <w:color w:val="auto"/>
          <w:szCs w:val="26"/>
        </w:rPr>
        <w:t xml:space="preserve"> </w:t>
      </w:r>
      <w:r w:rsidRPr="005F3DDB">
        <w:rPr>
          <w:color w:val="auto"/>
          <w:szCs w:val="26"/>
        </w:rPr>
        <w:t xml:space="preserve">just or reasonable rates or to exempt </w:t>
      </w:r>
      <w:r w:rsidR="00F5664F" w:rsidRPr="005F3DDB">
        <w:rPr>
          <w:color w:val="auto"/>
          <w:szCs w:val="26"/>
        </w:rPr>
        <w:t>Pennsylvania-American Water Company</w:t>
      </w:r>
      <w:r w:rsidR="00B90A33" w:rsidRPr="005F3DDB">
        <w:rPr>
          <w:color w:val="auto"/>
          <w:szCs w:val="26"/>
        </w:rPr>
        <w:t xml:space="preserve"> </w:t>
      </w:r>
      <w:r w:rsidR="00513A56">
        <w:rPr>
          <w:color w:val="auto"/>
          <w:szCs w:val="26"/>
        </w:rPr>
        <w:t xml:space="preserve">– Wastewater Division </w:t>
      </w:r>
      <w:r w:rsidRPr="005F3DDB">
        <w:rPr>
          <w:color w:val="auto"/>
          <w:szCs w:val="26"/>
        </w:rPr>
        <w:t>from obtaining all necessary permits, licenses, and approvals from other federal, state, and local government agencies having jurisdiction.</w:t>
      </w:r>
    </w:p>
    <w:p w14:paraId="3E3AEC18" w14:textId="06A9BCF9" w:rsidR="00315679" w:rsidRPr="00513A56" w:rsidRDefault="00F559F2" w:rsidP="00513A56">
      <w:pPr>
        <w:pStyle w:val="ListParagraph"/>
        <w:numPr>
          <w:ilvl w:val="2"/>
          <w:numId w:val="13"/>
        </w:numPr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5F3DDB">
        <w:rPr>
          <w:color w:val="auto"/>
          <w:szCs w:val="26"/>
        </w:rPr>
        <w:lastRenderedPageBreak/>
        <w:t xml:space="preserve">That a copy of this </w:t>
      </w:r>
      <w:r w:rsidR="00315C12" w:rsidRPr="005F3DDB">
        <w:rPr>
          <w:color w:val="auto"/>
          <w:szCs w:val="26"/>
        </w:rPr>
        <w:t>O</w:t>
      </w:r>
      <w:r w:rsidRPr="005F3DDB">
        <w:rPr>
          <w:color w:val="auto"/>
          <w:szCs w:val="26"/>
        </w:rPr>
        <w:t xml:space="preserve">rder be served upon </w:t>
      </w:r>
      <w:r w:rsidR="00F5664F" w:rsidRPr="005F3DDB">
        <w:rPr>
          <w:color w:val="auto"/>
          <w:szCs w:val="26"/>
        </w:rPr>
        <w:t>Pennsylvania-American Water Company</w:t>
      </w:r>
      <w:r w:rsidR="00315679" w:rsidRPr="005F3DDB">
        <w:rPr>
          <w:color w:val="auto"/>
          <w:szCs w:val="26"/>
        </w:rPr>
        <w:t xml:space="preserve"> – Wastewater Division</w:t>
      </w:r>
      <w:r w:rsidR="00AA2DA3" w:rsidRPr="005F3DDB">
        <w:rPr>
          <w:color w:val="auto"/>
          <w:szCs w:val="26"/>
        </w:rPr>
        <w:t xml:space="preserve">, </w:t>
      </w:r>
      <w:r w:rsidRPr="005F3DDB">
        <w:rPr>
          <w:color w:val="auto"/>
          <w:szCs w:val="26"/>
        </w:rPr>
        <w:t xml:space="preserve">the Commission’s Bureau of Investigation and Enforcement, the Office of Consumer Advocate, the Office of Small Business Advocate, </w:t>
      </w:r>
      <w:r w:rsidR="00433B81" w:rsidRPr="005F3DDB">
        <w:rPr>
          <w:color w:val="auto"/>
          <w:szCs w:val="26"/>
        </w:rPr>
        <w:t xml:space="preserve">the </w:t>
      </w:r>
      <w:r w:rsidR="00CB54AD">
        <w:rPr>
          <w:color w:val="auto"/>
          <w:szCs w:val="26"/>
        </w:rPr>
        <w:t>Highland</w:t>
      </w:r>
      <w:r w:rsidR="00433B81" w:rsidRPr="005F3DDB">
        <w:rPr>
          <w:color w:val="auto"/>
          <w:szCs w:val="26"/>
        </w:rPr>
        <w:t xml:space="preserve"> Township Board of Supervisors, the </w:t>
      </w:r>
      <w:r w:rsidR="00CB54AD">
        <w:rPr>
          <w:color w:val="auto"/>
          <w:szCs w:val="26"/>
        </w:rPr>
        <w:t>Highland</w:t>
      </w:r>
      <w:r w:rsidR="00433B81" w:rsidRPr="005F3DDB">
        <w:rPr>
          <w:color w:val="auto"/>
          <w:szCs w:val="26"/>
        </w:rPr>
        <w:t xml:space="preserve"> Township Planning Commission, the </w:t>
      </w:r>
      <w:r w:rsidR="00CB54AD">
        <w:rPr>
          <w:color w:val="auto"/>
          <w:szCs w:val="26"/>
        </w:rPr>
        <w:t>Chester</w:t>
      </w:r>
      <w:r w:rsidR="00433B81" w:rsidRPr="005F3DDB">
        <w:rPr>
          <w:color w:val="auto"/>
          <w:szCs w:val="26"/>
        </w:rPr>
        <w:t xml:space="preserve"> County Commissioners, the </w:t>
      </w:r>
      <w:r w:rsidR="00CB54AD">
        <w:rPr>
          <w:color w:val="auto"/>
          <w:szCs w:val="26"/>
        </w:rPr>
        <w:t>Chester</w:t>
      </w:r>
      <w:r w:rsidR="00433B81" w:rsidRPr="005F3DDB">
        <w:rPr>
          <w:color w:val="auto"/>
          <w:szCs w:val="26"/>
        </w:rPr>
        <w:t xml:space="preserve"> County Planning Commission</w:t>
      </w:r>
      <w:r w:rsidR="00B90A33" w:rsidRPr="005F3DDB">
        <w:rPr>
          <w:color w:val="auto"/>
          <w:szCs w:val="26"/>
        </w:rPr>
        <w:t xml:space="preserve"> </w:t>
      </w:r>
      <w:r w:rsidRPr="005F3DDB">
        <w:rPr>
          <w:color w:val="auto"/>
          <w:szCs w:val="26"/>
        </w:rPr>
        <w:t xml:space="preserve">and the Department of Environmental Protection – </w:t>
      </w:r>
      <w:r w:rsidR="00CB54AD">
        <w:rPr>
          <w:color w:val="auto"/>
          <w:szCs w:val="26"/>
        </w:rPr>
        <w:t>Southeast</w:t>
      </w:r>
      <w:r w:rsidRPr="005F3DDB">
        <w:rPr>
          <w:color w:val="auto"/>
          <w:szCs w:val="26"/>
        </w:rPr>
        <w:t xml:space="preserve"> Regional Office and its Bureau of Regulatory Counsel.</w:t>
      </w:r>
    </w:p>
    <w:p w14:paraId="4AEE4B60" w14:textId="77779449" w:rsidR="009B2277" w:rsidRPr="005F3DDB" w:rsidRDefault="001D4565" w:rsidP="0034626A">
      <w:pPr>
        <w:pStyle w:val="ListParagraph"/>
        <w:numPr>
          <w:ilvl w:val="2"/>
          <w:numId w:val="13"/>
        </w:numPr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5F3DDB">
        <w:rPr>
          <w:szCs w:val="26"/>
        </w:rPr>
        <w:t xml:space="preserve">That the proceeding at Docket No. </w:t>
      </w:r>
      <w:r w:rsidR="000F3558" w:rsidRPr="005F3DDB">
        <w:rPr>
          <w:color w:val="auto"/>
          <w:szCs w:val="26"/>
        </w:rPr>
        <w:t>A-201</w:t>
      </w:r>
      <w:r w:rsidR="00CB54AD">
        <w:rPr>
          <w:color w:val="auto"/>
          <w:szCs w:val="26"/>
        </w:rPr>
        <w:t>9</w:t>
      </w:r>
      <w:r w:rsidR="000F3558" w:rsidRPr="005F3DDB">
        <w:rPr>
          <w:color w:val="auto"/>
          <w:szCs w:val="26"/>
        </w:rPr>
        <w:t>-</w:t>
      </w:r>
      <w:r w:rsidR="00923B7D" w:rsidRPr="005F3DDB">
        <w:rPr>
          <w:color w:val="auto"/>
          <w:szCs w:val="26"/>
        </w:rPr>
        <w:t>300</w:t>
      </w:r>
      <w:r w:rsidR="00CB54AD">
        <w:rPr>
          <w:color w:val="auto"/>
          <w:szCs w:val="26"/>
        </w:rPr>
        <w:t>8055</w:t>
      </w:r>
      <w:r w:rsidR="000F3558" w:rsidRPr="005F3DDB">
        <w:rPr>
          <w:color w:val="auto"/>
          <w:szCs w:val="26"/>
        </w:rPr>
        <w:t xml:space="preserve"> </w:t>
      </w:r>
      <w:r w:rsidRPr="005F3DDB">
        <w:rPr>
          <w:szCs w:val="26"/>
        </w:rPr>
        <w:t>be closed</w:t>
      </w:r>
      <w:r w:rsidR="004C1E6A" w:rsidRPr="005F3DDB">
        <w:rPr>
          <w:szCs w:val="26"/>
        </w:rPr>
        <w:t xml:space="preserve"> upon the Commission’s issuance of a Certificate of Public Convenience in accordance with Ordering Paragraph 2</w:t>
      </w:r>
      <w:r w:rsidRPr="005F3DDB">
        <w:rPr>
          <w:szCs w:val="26"/>
        </w:rPr>
        <w:t>.</w:t>
      </w:r>
    </w:p>
    <w:p w14:paraId="203CA334" w14:textId="6A8AE7E3" w:rsidR="000F5B21" w:rsidRPr="005F3DDB" w:rsidRDefault="006B77B1" w:rsidP="008A426B">
      <w:pPr>
        <w:tabs>
          <w:tab w:val="left" w:pos="4320"/>
        </w:tabs>
        <w:spacing w:after="960" w:line="360" w:lineRule="auto"/>
        <w:ind w:firstLine="4320"/>
        <w:rPr>
          <w:color w:val="auto"/>
          <w:szCs w:val="26"/>
        </w:rPr>
      </w:pPr>
      <w:bookmarkStart w:id="8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CCE2183" wp14:editId="7709A65A">
            <wp:simplePos x="0" y="0"/>
            <wp:positionH relativeFrom="column">
              <wp:posOffset>2409825</wp:posOffset>
            </wp:positionH>
            <wp:positionV relativeFrom="paragraph">
              <wp:posOffset>142240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8"/>
      <w:r w:rsidR="000F5B21" w:rsidRPr="005F3DDB">
        <w:rPr>
          <w:b/>
          <w:color w:val="auto"/>
          <w:szCs w:val="26"/>
        </w:rPr>
        <w:t>BY THE COMMISSION,</w:t>
      </w:r>
    </w:p>
    <w:p w14:paraId="514DB49E" w14:textId="5AA0CF20" w:rsidR="000F5B21" w:rsidRPr="005F3DDB" w:rsidRDefault="000F5B21" w:rsidP="00320E01">
      <w:pPr>
        <w:ind w:left="4320"/>
        <w:rPr>
          <w:color w:val="auto"/>
          <w:szCs w:val="26"/>
        </w:rPr>
      </w:pPr>
      <w:r w:rsidRPr="005F3DDB">
        <w:rPr>
          <w:color w:val="auto"/>
          <w:szCs w:val="26"/>
        </w:rPr>
        <w:t>Rosemary Chiavetta</w:t>
      </w:r>
    </w:p>
    <w:p w14:paraId="2D16EA1D" w14:textId="77777777" w:rsidR="000F5B21" w:rsidRPr="005F3DDB" w:rsidRDefault="000F5B21" w:rsidP="00656B0F">
      <w:pPr>
        <w:tabs>
          <w:tab w:val="left" w:pos="4320"/>
        </w:tabs>
        <w:ind w:firstLine="4320"/>
        <w:rPr>
          <w:color w:val="auto"/>
          <w:szCs w:val="26"/>
        </w:rPr>
      </w:pPr>
      <w:r w:rsidRPr="005F3DDB">
        <w:rPr>
          <w:color w:val="auto"/>
          <w:szCs w:val="26"/>
        </w:rPr>
        <w:t>Secretary</w:t>
      </w:r>
    </w:p>
    <w:p w14:paraId="632036C5" w14:textId="77777777" w:rsidR="006D2127" w:rsidRPr="005F3DDB" w:rsidRDefault="000F5B21" w:rsidP="00656B0F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5F3DDB">
        <w:rPr>
          <w:color w:val="auto"/>
          <w:szCs w:val="26"/>
        </w:rPr>
        <w:t>(SEAL)</w:t>
      </w:r>
    </w:p>
    <w:p w14:paraId="65E21468" w14:textId="4A057BB3" w:rsidR="000F5B21" w:rsidRPr="005F3DDB" w:rsidRDefault="00560BB4" w:rsidP="006D2127">
      <w:pPr>
        <w:tabs>
          <w:tab w:val="left" w:pos="4320"/>
        </w:tabs>
        <w:spacing w:before="240" w:line="360" w:lineRule="auto"/>
        <w:rPr>
          <w:color w:val="auto"/>
          <w:szCs w:val="26"/>
        </w:rPr>
      </w:pPr>
      <w:r w:rsidRPr="005F3DDB">
        <w:rPr>
          <w:color w:val="auto"/>
          <w:szCs w:val="26"/>
        </w:rPr>
        <w:t xml:space="preserve">ORDER ADOPTED:  </w:t>
      </w:r>
      <w:r w:rsidR="008149BF">
        <w:rPr>
          <w:color w:val="auto"/>
          <w:szCs w:val="26"/>
        </w:rPr>
        <w:t>April 25</w:t>
      </w:r>
      <w:r w:rsidR="00AD1D81" w:rsidRPr="005F3DDB">
        <w:rPr>
          <w:szCs w:val="26"/>
        </w:rPr>
        <w:t>, 201</w:t>
      </w:r>
      <w:r w:rsidR="00F5664F" w:rsidRPr="005F3DDB">
        <w:rPr>
          <w:szCs w:val="26"/>
        </w:rPr>
        <w:t>9</w:t>
      </w:r>
    </w:p>
    <w:p w14:paraId="0D17776A" w14:textId="341DA26F" w:rsidR="006B77B1" w:rsidRPr="005F3DDB" w:rsidRDefault="00560BB4" w:rsidP="00F559F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5F3DDB">
        <w:rPr>
          <w:color w:val="auto"/>
          <w:szCs w:val="26"/>
        </w:rPr>
        <w:t xml:space="preserve">ORDER ENTERED:  </w:t>
      </w:r>
      <w:r w:rsidR="006B77B1">
        <w:rPr>
          <w:color w:val="auto"/>
          <w:szCs w:val="26"/>
        </w:rPr>
        <w:t>April 25, 2019</w:t>
      </w:r>
    </w:p>
    <w:sectPr w:rsidR="006B77B1" w:rsidRPr="005F3DDB" w:rsidSect="00EF3514">
      <w:footerReference w:type="even" r:id="rId9"/>
      <w:footerReference w:type="default" r:id="rId10"/>
      <w:head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1936F" w14:textId="77777777" w:rsidR="00CF1174" w:rsidRDefault="00CF1174">
      <w:r>
        <w:separator/>
      </w:r>
    </w:p>
  </w:endnote>
  <w:endnote w:type="continuationSeparator" w:id="0">
    <w:p w14:paraId="178FD133" w14:textId="77777777" w:rsidR="00CF1174" w:rsidRDefault="00CF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8F6AC" w14:textId="77777777" w:rsidR="000B00B7" w:rsidRDefault="000B00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77BE466" w14:textId="77777777" w:rsidR="000B00B7" w:rsidRDefault="000B0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464E0" w14:textId="59183098" w:rsidR="000B00B7" w:rsidRPr="00821138" w:rsidRDefault="000B00B7">
    <w:pPr>
      <w:pStyle w:val="Footer"/>
      <w:framePr w:wrap="around" w:vAnchor="text" w:hAnchor="margin" w:xAlign="center" w:y="1"/>
      <w:rPr>
        <w:rStyle w:val="PageNumber"/>
        <w:b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30AA">
      <w:rPr>
        <w:rStyle w:val="PageNumber"/>
        <w:noProof/>
      </w:rPr>
      <w:t>7</w:t>
    </w:r>
    <w:r>
      <w:rPr>
        <w:rStyle w:val="PageNumber"/>
      </w:rPr>
      <w:fldChar w:fldCharType="end"/>
    </w:r>
  </w:p>
  <w:p w14:paraId="078EA511" w14:textId="77777777" w:rsidR="000B00B7" w:rsidRPr="007B43F0" w:rsidRDefault="000B00B7" w:rsidP="00950A4F">
    <w:pPr>
      <w:pStyle w:val="Foo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02CFD" w14:textId="77777777" w:rsidR="00CF1174" w:rsidRDefault="00CF1174">
      <w:r>
        <w:separator/>
      </w:r>
    </w:p>
  </w:footnote>
  <w:footnote w:type="continuationSeparator" w:id="0">
    <w:p w14:paraId="35362909" w14:textId="77777777" w:rsidR="00CF1174" w:rsidRDefault="00CF1174">
      <w:r>
        <w:continuationSeparator/>
      </w:r>
    </w:p>
  </w:footnote>
  <w:footnote w:id="1">
    <w:p w14:paraId="0C5A9873" w14:textId="3CF7AAC5" w:rsidR="00C02AA6" w:rsidRPr="00F91099" w:rsidRDefault="00F91099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See </w:t>
      </w:r>
      <w:r w:rsidR="009C435C">
        <w:t xml:space="preserve">Applications of PAWC-WD for approval of the right to offer, render, furnish or supply wastewater service to the public in portions of Highland Township, Chester County at </w:t>
      </w:r>
      <w:r w:rsidR="00C02AA6" w:rsidRPr="00604FF2">
        <w:t>Docket Nos. A-</w:t>
      </w:r>
      <w:r w:rsidR="00EC18FA">
        <w:t>230073F0011</w:t>
      </w:r>
      <w:r w:rsidR="00C02AA6" w:rsidRPr="00604FF2">
        <w:t xml:space="preserve"> and A-20</w:t>
      </w:r>
      <w:r w:rsidR="00EC18FA">
        <w:t>08</w:t>
      </w:r>
      <w:r w:rsidR="00C02AA6" w:rsidRPr="00604FF2">
        <w:t>-</w:t>
      </w:r>
      <w:r w:rsidR="00EC18FA">
        <w:t>2032091</w:t>
      </w:r>
      <w:r w:rsidR="009C435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EEE38" w14:textId="41C2193B" w:rsidR="000B00B7" w:rsidRPr="005F3DDB" w:rsidRDefault="000B00B7" w:rsidP="00A43882">
    <w:pPr>
      <w:jc w:val="center"/>
      <w:rPr>
        <w:b/>
        <w:color w:val="auto"/>
        <w:szCs w:val="26"/>
      </w:rPr>
    </w:pPr>
    <w:r w:rsidRPr="005F3DDB">
      <w:rPr>
        <w:b/>
        <w:color w:val="auto"/>
        <w:szCs w:val="26"/>
      </w:rPr>
      <w:t>PENNSYLVANIA</w:t>
    </w:r>
  </w:p>
  <w:p w14:paraId="30A598E9" w14:textId="77777777" w:rsidR="000B00B7" w:rsidRPr="005F3DDB" w:rsidRDefault="000B00B7" w:rsidP="00A43882">
    <w:pPr>
      <w:jc w:val="center"/>
      <w:rPr>
        <w:b/>
        <w:color w:val="auto"/>
        <w:szCs w:val="26"/>
      </w:rPr>
    </w:pPr>
    <w:r w:rsidRPr="005F3DDB">
      <w:rPr>
        <w:b/>
        <w:color w:val="auto"/>
        <w:szCs w:val="26"/>
      </w:rPr>
      <w:t>PUBLIC UTILITY COMMISSION</w:t>
    </w:r>
  </w:p>
  <w:p w14:paraId="5BE7EFD2" w14:textId="328D0BC7" w:rsidR="000B00B7" w:rsidRPr="005F3DDB" w:rsidRDefault="000B00B7" w:rsidP="00A43882">
    <w:pPr>
      <w:jc w:val="center"/>
      <w:rPr>
        <w:b/>
        <w:color w:val="auto"/>
        <w:szCs w:val="26"/>
      </w:rPr>
    </w:pPr>
    <w:r w:rsidRPr="005F3DDB">
      <w:rPr>
        <w:b/>
        <w:color w:val="auto"/>
        <w:szCs w:val="26"/>
      </w:rPr>
      <w:t>H</w:t>
    </w:r>
    <w:r w:rsidR="0058546E" w:rsidRPr="005F3DDB">
      <w:rPr>
        <w:b/>
        <w:color w:val="auto"/>
        <w:szCs w:val="26"/>
      </w:rPr>
      <w:t>ARRISBURG</w:t>
    </w:r>
    <w:r w:rsidRPr="005F3DDB">
      <w:rPr>
        <w:b/>
        <w:color w:val="auto"/>
        <w:szCs w:val="26"/>
      </w:rPr>
      <w:t>, PA 171</w:t>
    </w:r>
    <w:r w:rsidR="0058546E" w:rsidRPr="005F3DDB">
      <w:rPr>
        <w:b/>
        <w:color w:val="auto"/>
        <w:szCs w:val="26"/>
      </w:rPr>
      <w:t>20</w:t>
    </w:r>
  </w:p>
  <w:p w14:paraId="6BE82893" w14:textId="77777777" w:rsidR="000B00B7" w:rsidRPr="005F3DDB" w:rsidRDefault="000B00B7">
    <w:pPr>
      <w:pStyle w:val="Header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023A"/>
    <w:multiLevelType w:val="hybridMultilevel"/>
    <w:tmpl w:val="262CC6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2F1E70"/>
    <w:multiLevelType w:val="hybridMultilevel"/>
    <w:tmpl w:val="CA827C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CE4"/>
    <w:multiLevelType w:val="hybridMultilevel"/>
    <w:tmpl w:val="9FD88C76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A3102"/>
    <w:multiLevelType w:val="hybridMultilevel"/>
    <w:tmpl w:val="9086C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FA3E49"/>
    <w:multiLevelType w:val="hybridMultilevel"/>
    <w:tmpl w:val="70FE5F84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2FBC"/>
    <w:multiLevelType w:val="hybridMultilevel"/>
    <w:tmpl w:val="0CDE1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671C54"/>
    <w:multiLevelType w:val="hybridMultilevel"/>
    <w:tmpl w:val="ED8EE340"/>
    <w:lvl w:ilvl="0" w:tplc="65FE43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EA17FD"/>
    <w:multiLevelType w:val="hybridMultilevel"/>
    <w:tmpl w:val="E5B6F5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E70F80"/>
    <w:multiLevelType w:val="hybridMultilevel"/>
    <w:tmpl w:val="89D099F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149B7"/>
    <w:multiLevelType w:val="hybridMultilevel"/>
    <w:tmpl w:val="8B6AD010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5E6D"/>
    <w:multiLevelType w:val="hybridMultilevel"/>
    <w:tmpl w:val="FBC66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C67F4A">
      <w:start w:val="1"/>
      <w:numFmt w:val="decimal"/>
      <w:lvlText w:val="%3."/>
      <w:lvlJc w:val="left"/>
      <w:pPr>
        <w:ind w:left="187" w:hanging="18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15F67"/>
    <w:multiLevelType w:val="hybridMultilevel"/>
    <w:tmpl w:val="8FB4512C"/>
    <w:lvl w:ilvl="0" w:tplc="0ABE8FFC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254090B"/>
    <w:multiLevelType w:val="hybridMultilevel"/>
    <w:tmpl w:val="15549CFE"/>
    <w:lvl w:ilvl="0" w:tplc="D172C2E6">
      <w:start w:val="1"/>
      <w:numFmt w:val="upperRoman"/>
      <w:pStyle w:val="ListParagraph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B034B2"/>
    <w:multiLevelType w:val="hybridMultilevel"/>
    <w:tmpl w:val="F904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8198D"/>
    <w:multiLevelType w:val="hybridMultilevel"/>
    <w:tmpl w:val="7A6AB83A"/>
    <w:lvl w:ilvl="0" w:tplc="EA147E8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9A18C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370D9"/>
    <w:multiLevelType w:val="hybridMultilevel"/>
    <w:tmpl w:val="00004C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82782"/>
    <w:multiLevelType w:val="hybridMultilevel"/>
    <w:tmpl w:val="26166460"/>
    <w:lvl w:ilvl="0" w:tplc="51CC7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54156157"/>
    <w:multiLevelType w:val="hybridMultilevel"/>
    <w:tmpl w:val="4D947EEA"/>
    <w:lvl w:ilvl="0" w:tplc="EA147E8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9A18C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C1AFF"/>
    <w:multiLevelType w:val="hybridMultilevel"/>
    <w:tmpl w:val="B4967B12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67787"/>
    <w:multiLevelType w:val="hybridMultilevel"/>
    <w:tmpl w:val="B622C38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0B3427"/>
    <w:multiLevelType w:val="hybridMultilevel"/>
    <w:tmpl w:val="DBD067CA"/>
    <w:lvl w:ilvl="0" w:tplc="A48E617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0D3363"/>
    <w:multiLevelType w:val="hybridMultilevel"/>
    <w:tmpl w:val="31005496"/>
    <w:lvl w:ilvl="0" w:tplc="5DCCE0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A6283"/>
    <w:multiLevelType w:val="hybridMultilevel"/>
    <w:tmpl w:val="2FEE3ABA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F1D47"/>
    <w:multiLevelType w:val="hybridMultilevel"/>
    <w:tmpl w:val="D090DCDE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0641E"/>
    <w:multiLevelType w:val="hybridMultilevel"/>
    <w:tmpl w:val="20AA5DA6"/>
    <w:lvl w:ilvl="0" w:tplc="85E2A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82C8C"/>
    <w:multiLevelType w:val="hybridMultilevel"/>
    <w:tmpl w:val="DB4A643A"/>
    <w:lvl w:ilvl="0" w:tplc="EA147E8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77C87"/>
    <w:multiLevelType w:val="hybridMultilevel"/>
    <w:tmpl w:val="16004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F660E"/>
    <w:multiLevelType w:val="hybridMultilevel"/>
    <w:tmpl w:val="9812713A"/>
    <w:lvl w:ilvl="0" w:tplc="159EAAE8">
      <w:start w:val="1"/>
      <w:numFmt w:val="upperRoman"/>
      <w:pStyle w:val="StyleHeading1AutoAfter12pt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E7EB8"/>
    <w:multiLevelType w:val="hybridMultilevel"/>
    <w:tmpl w:val="6A4C716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BD1C2F"/>
    <w:multiLevelType w:val="hybridMultilevel"/>
    <w:tmpl w:val="A40CE646"/>
    <w:lvl w:ilvl="0" w:tplc="3F065C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C432D"/>
    <w:multiLevelType w:val="hybridMultilevel"/>
    <w:tmpl w:val="9E408B78"/>
    <w:lvl w:ilvl="0" w:tplc="85E2A2DC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21"/>
  </w:num>
  <w:num w:numId="5">
    <w:abstractNumId w:val="14"/>
  </w:num>
  <w:num w:numId="6">
    <w:abstractNumId w:val="7"/>
  </w:num>
  <w:num w:numId="7">
    <w:abstractNumId w:val="13"/>
  </w:num>
  <w:num w:numId="8">
    <w:abstractNumId w:val="1"/>
  </w:num>
  <w:num w:numId="9">
    <w:abstractNumId w:val="27"/>
  </w:num>
  <w:num w:numId="10">
    <w:abstractNumId w:val="8"/>
  </w:num>
  <w:num w:numId="11">
    <w:abstractNumId w:val="20"/>
  </w:num>
  <w:num w:numId="12">
    <w:abstractNumId w:val="29"/>
  </w:num>
  <w:num w:numId="13">
    <w:abstractNumId w:val="10"/>
  </w:num>
  <w:num w:numId="14">
    <w:abstractNumId w:val="18"/>
  </w:num>
  <w:num w:numId="15">
    <w:abstractNumId w:val="26"/>
  </w:num>
  <w:num w:numId="16">
    <w:abstractNumId w:val="3"/>
  </w:num>
  <w:num w:numId="17">
    <w:abstractNumId w:val="12"/>
  </w:num>
  <w:num w:numId="18">
    <w:abstractNumId w:val="14"/>
    <w:lvlOverride w:ilvl="0">
      <w:lvl w:ilvl="0" w:tplc="EA147E88">
        <w:start w:val="1"/>
        <w:numFmt w:val="upperRoman"/>
        <w:lvlText w:val="%1."/>
        <w:lvlJc w:val="left"/>
        <w:pPr>
          <w:ind w:left="720" w:hanging="720"/>
        </w:pPr>
        <w:rPr>
          <w:rFonts w:hint="default"/>
          <w:b/>
          <w:color w:val="auto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79A18C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1"/>
  </w:num>
  <w:num w:numId="20">
    <w:abstractNumId w:val="28"/>
  </w:num>
  <w:num w:numId="21">
    <w:abstractNumId w:val="28"/>
  </w:num>
  <w:num w:numId="22">
    <w:abstractNumId w:val="28"/>
  </w:num>
  <w:num w:numId="23">
    <w:abstractNumId w:val="28"/>
  </w:num>
  <w:num w:numId="24">
    <w:abstractNumId w:val="28"/>
  </w:num>
  <w:num w:numId="25">
    <w:abstractNumId w:val="28"/>
  </w:num>
  <w:num w:numId="26">
    <w:abstractNumId w:val="28"/>
  </w:num>
  <w:num w:numId="27">
    <w:abstractNumId w:val="28"/>
  </w:num>
  <w:num w:numId="28">
    <w:abstractNumId w:val="28"/>
  </w:num>
  <w:num w:numId="29">
    <w:abstractNumId w:val="12"/>
  </w:num>
  <w:num w:numId="30">
    <w:abstractNumId w:val="0"/>
  </w:num>
  <w:num w:numId="31">
    <w:abstractNumId w:val="5"/>
  </w:num>
  <w:num w:numId="32">
    <w:abstractNumId w:val="22"/>
  </w:num>
  <w:num w:numId="33">
    <w:abstractNumId w:val="15"/>
  </w:num>
  <w:num w:numId="34">
    <w:abstractNumId w:val="30"/>
  </w:num>
  <w:num w:numId="35">
    <w:abstractNumId w:val="23"/>
  </w:num>
  <w:num w:numId="36">
    <w:abstractNumId w:val="19"/>
  </w:num>
  <w:num w:numId="37">
    <w:abstractNumId w:val="9"/>
  </w:num>
  <w:num w:numId="38">
    <w:abstractNumId w:val="31"/>
  </w:num>
  <w:num w:numId="39">
    <w:abstractNumId w:val="25"/>
  </w:num>
  <w:num w:numId="40">
    <w:abstractNumId w:val="12"/>
  </w:num>
  <w:num w:numId="41">
    <w:abstractNumId w:val="24"/>
  </w:num>
  <w:num w:numId="42">
    <w:abstractNumId w:val="12"/>
  </w:num>
  <w:num w:numId="43">
    <w:abstractNumId w:val="2"/>
  </w:num>
  <w:num w:numId="44">
    <w:abstractNumId w:val="12"/>
  </w:num>
  <w:num w:numId="45">
    <w:abstractNumId w:val="4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29"/>
    <w:rsid w:val="00001021"/>
    <w:rsid w:val="00002E53"/>
    <w:rsid w:val="00002F0A"/>
    <w:rsid w:val="0000331D"/>
    <w:rsid w:val="00005550"/>
    <w:rsid w:val="00005ECE"/>
    <w:rsid w:val="00006661"/>
    <w:rsid w:val="00006A90"/>
    <w:rsid w:val="00007817"/>
    <w:rsid w:val="00007A41"/>
    <w:rsid w:val="000103C4"/>
    <w:rsid w:val="000104C3"/>
    <w:rsid w:val="00010790"/>
    <w:rsid w:val="00011823"/>
    <w:rsid w:val="00011AB0"/>
    <w:rsid w:val="00011CF6"/>
    <w:rsid w:val="0001222E"/>
    <w:rsid w:val="00012D08"/>
    <w:rsid w:val="00012EF1"/>
    <w:rsid w:val="00013B0C"/>
    <w:rsid w:val="00014A9D"/>
    <w:rsid w:val="00015B18"/>
    <w:rsid w:val="00015B99"/>
    <w:rsid w:val="00017FAF"/>
    <w:rsid w:val="00021175"/>
    <w:rsid w:val="0002149F"/>
    <w:rsid w:val="000218DB"/>
    <w:rsid w:val="000221F8"/>
    <w:rsid w:val="00022A70"/>
    <w:rsid w:val="00023727"/>
    <w:rsid w:val="00023B7E"/>
    <w:rsid w:val="00023B8A"/>
    <w:rsid w:val="000243A9"/>
    <w:rsid w:val="00024928"/>
    <w:rsid w:val="00024BA8"/>
    <w:rsid w:val="00025D35"/>
    <w:rsid w:val="00025D9A"/>
    <w:rsid w:val="00026FC3"/>
    <w:rsid w:val="00027325"/>
    <w:rsid w:val="00027B45"/>
    <w:rsid w:val="00027B9A"/>
    <w:rsid w:val="00027C24"/>
    <w:rsid w:val="000305A0"/>
    <w:rsid w:val="0003212E"/>
    <w:rsid w:val="000336B0"/>
    <w:rsid w:val="0003455B"/>
    <w:rsid w:val="00035A64"/>
    <w:rsid w:val="000364DD"/>
    <w:rsid w:val="00036E6B"/>
    <w:rsid w:val="00037542"/>
    <w:rsid w:val="0004014A"/>
    <w:rsid w:val="000403CE"/>
    <w:rsid w:val="00041A45"/>
    <w:rsid w:val="00042506"/>
    <w:rsid w:val="000431A3"/>
    <w:rsid w:val="000431CB"/>
    <w:rsid w:val="00043D3D"/>
    <w:rsid w:val="000444E5"/>
    <w:rsid w:val="00044C53"/>
    <w:rsid w:val="00044D08"/>
    <w:rsid w:val="00044EB8"/>
    <w:rsid w:val="000453D3"/>
    <w:rsid w:val="00045BE9"/>
    <w:rsid w:val="00045F47"/>
    <w:rsid w:val="0004677B"/>
    <w:rsid w:val="00046AE7"/>
    <w:rsid w:val="00046D22"/>
    <w:rsid w:val="00046F83"/>
    <w:rsid w:val="00050280"/>
    <w:rsid w:val="00050AA0"/>
    <w:rsid w:val="00050ACB"/>
    <w:rsid w:val="00052D27"/>
    <w:rsid w:val="000557C4"/>
    <w:rsid w:val="00055B66"/>
    <w:rsid w:val="000574F6"/>
    <w:rsid w:val="00060270"/>
    <w:rsid w:val="0006091D"/>
    <w:rsid w:val="000616AE"/>
    <w:rsid w:val="000617D9"/>
    <w:rsid w:val="00061C33"/>
    <w:rsid w:val="00062125"/>
    <w:rsid w:val="00062EC8"/>
    <w:rsid w:val="00064EFA"/>
    <w:rsid w:val="00065C01"/>
    <w:rsid w:val="00066842"/>
    <w:rsid w:val="000672BE"/>
    <w:rsid w:val="00067638"/>
    <w:rsid w:val="00067B88"/>
    <w:rsid w:val="000701A3"/>
    <w:rsid w:val="0007062A"/>
    <w:rsid w:val="0007156E"/>
    <w:rsid w:val="00071C89"/>
    <w:rsid w:val="00072267"/>
    <w:rsid w:val="00072651"/>
    <w:rsid w:val="00072752"/>
    <w:rsid w:val="00072C9D"/>
    <w:rsid w:val="00074139"/>
    <w:rsid w:val="000746B6"/>
    <w:rsid w:val="00074F17"/>
    <w:rsid w:val="00075631"/>
    <w:rsid w:val="00076AE6"/>
    <w:rsid w:val="00076E77"/>
    <w:rsid w:val="00077E55"/>
    <w:rsid w:val="00080167"/>
    <w:rsid w:val="000801A9"/>
    <w:rsid w:val="00080685"/>
    <w:rsid w:val="00080A19"/>
    <w:rsid w:val="000823A6"/>
    <w:rsid w:val="000823EC"/>
    <w:rsid w:val="000823FA"/>
    <w:rsid w:val="00082455"/>
    <w:rsid w:val="000824BC"/>
    <w:rsid w:val="000846D3"/>
    <w:rsid w:val="0008510D"/>
    <w:rsid w:val="000856BA"/>
    <w:rsid w:val="00085BA6"/>
    <w:rsid w:val="0008658B"/>
    <w:rsid w:val="00086AE1"/>
    <w:rsid w:val="000874AF"/>
    <w:rsid w:val="00087E43"/>
    <w:rsid w:val="00090222"/>
    <w:rsid w:val="000902EB"/>
    <w:rsid w:val="0009101B"/>
    <w:rsid w:val="00091EA9"/>
    <w:rsid w:val="000943A0"/>
    <w:rsid w:val="0009464C"/>
    <w:rsid w:val="0009503C"/>
    <w:rsid w:val="00095416"/>
    <w:rsid w:val="00096462"/>
    <w:rsid w:val="000966CF"/>
    <w:rsid w:val="000967E8"/>
    <w:rsid w:val="0009705F"/>
    <w:rsid w:val="00097A12"/>
    <w:rsid w:val="000A06C4"/>
    <w:rsid w:val="000A0E47"/>
    <w:rsid w:val="000A14BF"/>
    <w:rsid w:val="000A18AF"/>
    <w:rsid w:val="000A1E6F"/>
    <w:rsid w:val="000A2100"/>
    <w:rsid w:val="000A33E0"/>
    <w:rsid w:val="000A3781"/>
    <w:rsid w:val="000A3C4E"/>
    <w:rsid w:val="000A41B3"/>
    <w:rsid w:val="000A424E"/>
    <w:rsid w:val="000A6C67"/>
    <w:rsid w:val="000A73C3"/>
    <w:rsid w:val="000A76EB"/>
    <w:rsid w:val="000A7A1B"/>
    <w:rsid w:val="000B00B7"/>
    <w:rsid w:val="000B01CA"/>
    <w:rsid w:val="000B072C"/>
    <w:rsid w:val="000B09E8"/>
    <w:rsid w:val="000B0BA4"/>
    <w:rsid w:val="000B0D45"/>
    <w:rsid w:val="000B10D4"/>
    <w:rsid w:val="000B1737"/>
    <w:rsid w:val="000B1B60"/>
    <w:rsid w:val="000B2643"/>
    <w:rsid w:val="000B277B"/>
    <w:rsid w:val="000B2E7E"/>
    <w:rsid w:val="000B3342"/>
    <w:rsid w:val="000B4A91"/>
    <w:rsid w:val="000B5526"/>
    <w:rsid w:val="000B5AFB"/>
    <w:rsid w:val="000B5CDB"/>
    <w:rsid w:val="000B5E9F"/>
    <w:rsid w:val="000B5F30"/>
    <w:rsid w:val="000B63A0"/>
    <w:rsid w:val="000B76B8"/>
    <w:rsid w:val="000C01AF"/>
    <w:rsid w:val="000C058A"/>
    <w:rsid w:val="000C17FE"/>
    <w:rsid w:val="000C187D"/>
    <w:rsid w:val="000C2455"/>
    <w:rsid w:val="000C2564"/>
    <w:rsid w:val="000C2EF4"/>
    <w:rsid w:val="000C3154"/>
    <w:rsid w:val="000C32E4"/>
    <w:rsid w:val="000C3B74"/>
    <w:rsid w:val="000C46BB"/>
    <w:rsid w:val="000C4D21"/>
    <w:rsid w:val="000C4F13"/>
    <w:rsid w:val="000C62F5"/>
    <w:rsid w:val="000C7CC1"/>
    <w:rsid w:val="000D088D"/>
    <w:rsid w:val="000D0A82"/>
    <w:rsid w:val="000D45B7"/>
    <w:rsid w:val="000D4AFF"/>
    <w:rsid w:val="000D4F19"/>
    <w:rsid w:val="000D6848"/>
    <w:rsid w:val="000D7523"/>
    <w:rsid w:val="000D79EA"/>
    <w:rsid w:val="000E0A38"/>
    <w:rsid w:val="000E1EF9"/>
    <w:rsid w:val="000E1F5A"/>
    <w:rsid w:val="000E265A"/>
    <w:rsid w:val="000E2A10"/>
    <w:rsid w:val="000E3EBF"/>
    <w:rsid w:val="000E45B9"/>
    <w:rsid w:val="000E49FA"/>
    <w:rsid w:val="000E4D69"/>
    <w:rsid w:val="000E4E22"/>
    <w:rsid w:val="000E732F"/>
    <w:rsid w:val="000E7563"/>
    <w:rsid w:val="000F0CBE"/>
    <w:rsid w:val="000F3558"/>
    <w:rsid w:val="000F38A9"/>
    <w:rsid w:val="000F4AC4"/>
    <w:rsid w:val="000F4C3B"/>
    <w:rsid w:val="000F5577"/>
    <w:rsid w:val="000F5977"/>
    <w:rsid w:val="000F598D"/>
    <w:rsid w:val="000F5B21"/>
    <w:rsid w:val="000F5E10"/>
    <w:rsid w:val="000F5F77"/>
    <w:rsid w:val="000F5F92"/>
    <w:rsid w:val="000F7252"/>
    <w:rsid w:val="00100C26"/>
    <w:rsid w:val="0010191A"/>
    <w:rsid w:val="00102191"/>
    <w:rsid w:val="0010272B"/>
    <w:rsid w:val="00103502"/>
    <w:rsid w:val="00103A1B"/>
    <w:rsid w:val="00103CBA"/>
    <w:rsid w:val="00104911"/>
    <w:rsid w:val="00106288"/>
    <w:rsid w:val="00106A9E"/>
    <w:rsid w:val="00106E9A"/>
    <w:rsid w:val="00106FF7"/>
    <w:rsid w:val="001074D4"/>
    <w:rsid w:val="001075CC"/>
    <w:rsid w:val="0011016E"/>
    <w:rsid w:val="0011025F"/>
    <w:rsid w:val="001117FF"/>
    <w:rsid w:val="0011183D"/>
    <w:rsid w:val="00112C25"/>
    <w:rsid w:val="001147A5"/>
    <w:rsid w:val="001149B7"/>
    <w:rsid w:val="00115A01"/>
    <w:rsid w:val="001163AC"/>
    <w:rsid w:val="00120088"/>
    <w:rsid w:val="00120C9A"/>
    <w:rsid w:val="00120FAF"/>
    <w:rsid w:val="001210C4"/>
    <w:rsid w:val="001220C0"/>
    <w:rsid w:val="00123124"/>
    <w:rsid w:val="001234B8"/>
    <w:rsid w:val="00124265"/>
    <w:rsid w:val="00125457"/>
    <w:rsid w:val="00125A4E"/>
    <w:rsid w:val="00126AA5"/>
    <w:rsid w:val="00127185"/>
    <w:rsid w:val="00127DFC"/>
    <w:rsid w:val="001303A3"/>
    <w:rsid w:val="001311AA"/>
    <w:rsid w:val="001314C4"/>
    <w:rsid w:val="0013158C"/>
    <w:rsid w:val="00131BFD"/>
    <w:rsid w:val="001324DF"/>
    <w:rsid w:val="00132E39"/>
    <w:rsid w:val="0013411D"/>
    <w:rsid w:val="00134C0E"/>
    <w:rsid w:val="00135B08"/>
    <w:rsid w:val="00135BD8"/>
    <w:rsid w:val="00135C12"/>
    <w:rsid w:val="00135C13"/>
    <w:rsid w:val="00135EF9"/>
    <w:rsid w:val="00135FC5"/>
    <w:rsid w:val="00136932"/>
    <w:rsid w:val="00137759"/>
    <w:rsid w:val="001417DC"/>
    <w:rsid w:val="00141AE9"/>
    <w:rsid w:val="00141C9E"/>
    <w:rsid w:val="00142BFF"/>
    <w:rsid w:val="001439D1"/>
    <w:rsid w:val="00143EBB"/>
    <w:rsid w:val="00144D8F"/>
    <w:rsid w:val="00144FA0"/>
    <w:rsid w:val="00145B30"/>
    <w:rsid w:val="0014676C"/>
    <w:rsid w:val="001467BB"/>
    <w:rsid w:val="00147B1E"/>
    <w:rsid w:val="00147FCA"/>
    <w:rsid w:val="0015041E"/>
    <w:rsid w:val="001504E0"/>
    <w:rsid w:val="001509DB"/>
    <w:rsid w:val="0015108B"/>
    <w:rsid w:val="0015120C"/>
    <w:rsid w:val="0015160E"/>
    <w:rsid w:val="00151F83"/>
    <w:rsid w:val="0015207A"/>
    <w:rsid w:val="001522C0"/>
    <w:rsid w:val="001528A6"/>
    <w:rsid w:val="00153236"/>
    <w:rsid w:val="00153507"/>
    <w:rsid w:val="00153803"/>
    <w:rsid w:val="00154007"/>
    <w:rsid w:val="00154797"/>
    <w:rsid w:val="00154CA1"/>
    <w:rsid w:val="00154D9D"/>
    <w:rsid w:val="0015504E"/>
    <w:rsid w:val="00155300"/>
    <w:rsid w:val="0015635C"/>
    <w:rsid w:val="00157CCF"/>
    <w:rsid w:val="00160669"/>
    <w:rsid w:val="001606E0"/>
    <w:rsid w:val="00160C68"/>
    <w:rsid w:val="0016206D"/>
    <w:rsid w:val="0016206E"/>
    <w:rsid w:val="001624A6"/>
    <w:rsid w:val="001634FA"/>
    <w:rsid w:val="00163B7C"/>
    <w:rsid w:val="00164F57"/>
    <w:rsid w:val="001666B9"/>
    <w:rsid w:val="00166CB2"/>
    <w:rsid w:val="0017088E"/>
    <w:rsid w:val="0017136A"/>
    <w:rsid w:val="00172095"/>
    <w:rsid w:val="00172AD3"/>
    <w:rsid w:val="00174553"/>
    <w:rsid w:val="00174864"/>
    <w:rsid w:val="00175228"/>
    <w:rsid w:val="0017564A"/>
    <w:rsid w:val="00175E53"/>
    <w:rsid w:val="00176864"/>
    <w:rsid w:val="00176B81"/>
    <w:rsid w:val="00176E2C"/>
    <w:rsid w:val="00181605"/>
    <w:rsid w:val="00181CBB"/>
    <w:rsid w:val="00181EB2"/>
    <w:rsid w:val="001828C9"/>
    <w:rsid w:val="0018369C"/>
    <w:rsid w:val="00183B8B"/>
    <w:rsid w:val="00184064"/>
    <w:rsid w:val="0018531A"/>
    <w:rsid w:val="00185F29"/>
    <w:rsid w:val="001861CB"/>
    <w:rsid w:val="00186579"/>
    <w:rsid w:val="00186B29"/>
    <w:rsid w:val="00186CB7"/>
    <w:rsid w:val="001871F8"/>
    <w:rsid w:val="00191835"/>
    <w:rsid w:val="00191F0C"/>
    <w:rsid w:val="00191F7C"/>
    <w:rsid w:val="00192487"/>
    <w:rsid w:val="00192871"/>
    <w:rsid w:val="00192E3E"/>
    <w:rsid w:val="001933DE"/>
    <w:rsid w:val="00193611"/>
    <w:rsid w:val="00196E16"/>
    <w:rsid w:val="00197691"/>
    <w:rsid w:val="001A03F8"/>
    <w:rsid w:val="001A10A3"/>
    <w:rsid w:val="001A15E7"/>
    <w:rsid w:val="001A2E31"/>
    <w:rsid w:val="001A2FEE"/>
    <w:rsid w:val="001A3CDB"/>
    <w:rsid w:val="001A3DBB"/>
    <w:rsid w:val="001A403A"/>
    <w:rsid w:val="001A47E1"/>
    <w:rsid w:val="001A5F32"/>
    <w:rsid w:val="001A5F5B"/>
    <w:rsid w:val="001A6664"/>
    <w:rsid w:val="001B064A"/>
    <w:rsid w:val="001B065B"/>
    <w:rsid w:val="001B0E49"/>
    <w:rsid w:val="001B0FC2"/>
    <w:rsid w:val="001B1686"/>
    <w:rsid w:val="001B2327"/>
    <w:rsid w:val="001B2701"/>
    <w:rsid w:val="001B3218"/>
    <w:rsid w:val="001B3476"/>
    <w:rsid w:val="001B352C"/>
    <w:rsid w:val="001B36BF"/>
    <w:rsid w:val="001B44A0"/>
    <w:rsid w:val="001B46AF"/>
    <w:rsid w:val="001B4D7E"/>
    <w:rsid w:val="001B5645"/>
    <w:rsid w:val="001B5EEC"/>
    <w:rsid w:val="001B6083"/>
    <w:rsid w:val="001B6976"/>
    <w:rsid w:val="001B6D58"/>
    <w:rsid w:val="001B6F80"/>
    <w:rsid w:val="001B7AA3"/>
    <w:rsid w:val="001C0075"/>
    <w:rsid w:val="001C06FC"/>
    <w:rsid w:val="001C0AF0"/>
    <w:rsid w:val="001C182B"/>
    <w:rsid w:val="001C1889"/>
    <w:rsid w:val="001C1B3B"/>
    <w:rsid w:val="001C1DBA"/>
    <w:rsid w:val="001C20C4"/>
    <w:rsid w:val="001C2F92"/>
    <w:rsid w:val="001C4B01"/>
    <w:rsid w:val="001C5BCB"/>
    <w:rsid w:val="001C5C14"/>
    <w:rsid w:val="001C68A3"/>
    <w:rsid w:val="001C6B53"/>
    <w:rsid w:val="001C6EF6"/>
    <w:rsid w:val="001C7640"/>
    <w:rsid w:val="001D2AFD"/>
    <w:rsid w:val="001D303B"/>
    <w:rsid w:val="001D30AA"/>
    <w:rsid w:val="001D3C53"/>
    <w:rsid w:val="001D4565"/>
    <w:rsid w:val="001D5E20"/>
    <w:rsid w:val="001D682B"/>
    <w:rsid w:val="001D6E60"/>
    <w:rsid w:val="001D7D29"/>
    <w:rsid w:val="001E006D"/>
    <w:rsid w:val="001E0E7C"/>
    <w:rsid w:val="001E15A2"/>
    <w:rsid w:val="001E1B67"/>
    <w:rsid w:val="001E1E85"/>
    <w:rsid w:val="001E27D2"/>
    <w:rsid w:val="001E2CC6"/>
    <w:rsid w:val="001E3444"/>
    <w:rsid w:val="001E359B"/>
    <w:rsid w:val="001E372A"/>
    <w:rsid w:val="001E3DAC"/>
    <w:rsid w:val="001E413A"/>
    <w:rsid w:val="001E43AE"/>
    <w:rsid w:val="001E4B09"/>
    <w:rsid w:val="001E4C1C"/>
    <w:rsid w:val="001E5038"/>
    <w:rsid w:val="001E56F7"/>
    <w:rsid w:val="001E5F32"/>
    <w:rsid w:val="001E76B9"/>
    <w:rsid w:val="001F02EA"/>
    <w:rsid w:val="001F0333"/>
    <w:rsid w:val="001F2188"/>
    <w:rsid w:val="001F21E4"/>
    <w:rsid w:val="001F2425"/>
    <w:rsid w:val="001F254C"/>
    <w:rsid w:val="001F28AF"/>
    <w:rsid w:val="001F2B6C"/>
    <w:rsid w:val="001F308E"/>
    <w:rsid w:val="001F45D5"/>
    <w:rsid w:val="001F4AE2"/>
    <w:rsid w:val="001F507F"/>
    <w:rsid w:val="001F5299"/>
    <w:rsid w:val="001F6080"/>
    <w:rsid w:val="001F639D"/>
    <w:rsid w:val="001F64C7"/>
    <w:rsid w:val="001F74C5"/>
    <w:rsid w:val="001F7CD8"/>
    <w:rsid w:val="001F7DAA"/>
    <w:rsid w:val="00200897"/>
    <w:rsid w:val="002019C9"/>
    <w:rsid w:val="002028E7"/>
    <w:rsid w:val="00203C25"/>
    <w:rsid w:val="00203DA2"/>
    <w:rsid w:val="0020429B"/>
    <w:rsid w:val="002058EE"/>
    <w:rsid w:val="00206E2E"/>
    <w:rsid w:val="002079B3"/>
    <w:rsid w:val="00210C56"/>
    <w:rsid w:val="00211214"/>
    <w:rsid w:val="002112B8"/>
    <w:rsid w:val="002114B9"/>
    <w:rsid w:val="00212455"/>
    <w:rsid w:val="00212620"/>
    <w:rsid w:val="002126FF"/>
    <w:rsid w:val="00213560"/>
    <w:rsid w:val="002140CC"/>
    <w:rsid w:val="00214DC2"/>
    <w:rsid w:val="00215222"/>
    <w:rsid w:val="00215F07"/>
    <w:rsid w:val="002160EA"/>
    <w:rsid w:val="002161AF"/>
    <w:rsid w:val="002168FD"/>
    <w:rsid w:val="00217163"/>
    <w:rsid w:val="002203CD"/>
    <w:rsid w:val="00220733"/>
    <w:rsid w:val="00220E83"/>
    <w:rsid w:val="00221600"/>
    <w:rsid w:val="002218C8"/>
    <w:rsid w:val="00221C56"/>
    <w:rsid w:val="002225C1"/>
    <w:rsid w:val="002228DA"/>
    <w:rsid w:val="00223D7D"/>
    <w:rsid w:val="00223D9C"/>
    <w:rsid w:val="0022445F"/>
    <w:rsid w:val="00224479"/>
    <w:rsid w:val="00224491"/>
    <w:rsid w:val="0022533C"/>
    <w:rsid w:val="0022670A"/>
    <w:rsid w:val="00226ADC"/>
    <w:rsid w:val="00226C19"/>
    <w:rsid w:val="00226C80"/>
    <w:rsid w:val="00227746"/>
    <w:rsid w:val="00227CB5"/>
    <w:rsid w:val="0023002D"/>
    <w:rsid w:val="00230B48"/>
    <w:rsid w:val="002315E1"/>
    <w:rsid w:val="002315EE"/>
    <w:rsid w:val="002315F6"/>
    <w:rsid w:val="00231B21"/>
    <w:rsid w:val="00232EAD"/>
    <w:rsid w:val="002355B3"/>
    <w:rsid w:val="00235B4E"/>
    <w:rsid w:val="0024030E"/>
    <w:rsid w:val="0024120B"/>
    <w:rsid w:val="00241295"/>
    <w:rsid w:val="00242115"/>
    <w:rsid w:val="0024260E"/>
    <w:rsid w:val="0024294E"/>
    <w:rsid w:val="00242A27"/>
    <w:rsid w:val="00243403"/>
    <w:rsid w:val="002436E9"/>
    <w:rsid w:val="00243862"/>
    <w:rsid w:val="00243ABB"/>
    <w:rsid w:val="00243B5D"/>
    <w:rsid w:val="00243CEA"/>
    <w:rsid w:val="00244D73"/>
    <w:rsid w:val="0024511D"/>
    <w:rsid w:val="002451E5"/>
    <w:rsid w:val="0024530A"/>
    <w:rsid w:val="002453C5"/>
    <w:rsid w:val="0024553E"/>
    <w:rsid w:val="00247254"/>
    <w:rsid w:val="002472C8"/>
    <w:rsid w:val="00247BE1"/>
    <w:rsid w:val="00250919"/>
    <w:rsid w:val="00251AD0"/>
    <w:rsid w:val="00252539"/>
    <w:rsid w:val="00252BF5"/>
    <w:rsid w:val="00252F41"/>
    <w:rsid w:val="0025359B"/>
    <w:rsid w:val="00254414"/>
    <w:rsid w:val="00255103"/>
    <w:rsid w:val="002572D0"/>
    <w:rsid w:val="002578EE"/>
    <w:rsid w:val="002621B7"/>
    <w:rsid w:val="00263B63"/>
    <w:rsid w:val="00264EF7"/>
    <w:rsid w:val="0026567C"/>
    <w:rsid w:val="00266155"/>
    <w:rsid w:val="002661F9"/>
    <w:rsid w:val="002663F3"/>
    <w:rsid w:val="00266B67"/>
    <w:rsid w:val="00267B5D"/>
    <w:rsid w:val="00267D9F"/>
    <w:rsid w:val="002709F0"/>
    <w:rsid w:val="00270EBF"/>
    <w:rsid w:val="00270F11"/>
    <w:rsid w:val="0027117A"/>
    <w:rsid w:val="0027196D"/>
    <w:rsid w:val="0027205C"/>
    <w:rsid w:val="00272A5E"/>
    <w:rsid w:val="00272A77"/>
    <w:rsid w:val="00272B86"/>
    <w:rsid w:val="0027303D"/>
    <w:rsid w:val="002735C1"/>
    <w:rsid w:val="00273E92"/>
    <w:rsid w:val="0027507D"/>
    <w:rsid w:val="002758D8"/>
    <w:rsid w:val="00275A2C"/>
    <w:rsid w:val="00275E64"/>
    <w:rsid w:val="002772EE"/>
    <w:rsid w:val="00277B19"/>
    <w:rsid w:val="00277B1D"/>
    <w:rsid w:val="00277DA3"/>
    <w:rsid w:val="00277E19"/>
    <w:rsid w:val="00280457"/>
    <w:rsid w:val="002834FE"/>
    <w:rsid w:val="00283503"/>
    <w:rsid w:val="00283EA0"/>
    <w:rsid w:val="002845D8"/>
    <w:rsid w:val="00284E59"/>
    <w:rsid w:val="00285BBD"/>
    <w:rsid w:val="002862D3"/>
    <w:rsid w:val="002863E7"/>
    <w:rsid w:val="002869EC"/>
    <w:rsid w:val="00286FE3"/>
    <w:rsid w:val="00290309"/>
    <w:rsid w:val="00291CC5"/>
    <w:rsid w:val="00292C95"/>
    <w:rsid w:val="00292E5F"/>
    <w:rsid w:val="00292EC6"/>
    <w:rsid w:val="002932CF"/>
    <w:rsid w:val="002939BF"/>
    <w:rsid w:val="00294285"/>
    <w:rsid w:val="002948EB"/>
    <w:rsid w:val="00294D01"/>
    <w:rsid w:val="00295534"/>
    <w:rsid w:val="00295F8B"/>
    <w:rsid w:val="00296351"/>
    <w:rsid w:val="00296DFE"/>
    <w:rsid w:val="00297F2C"/>
    <w:rsid w:val="002A11B0"/>
    <w:rsid w:val="002A1406"/>
    <w:rsid w:val="002A1CC5"/>
    <w:rsid w:val="002A2BFF"/>
    <w:rsid w:val="002A3627"/>
    <w:rsid w:val="002A3FB4"/>
    <w:rsid w:val="002A4413"/>
    <w:rsid w:val="002A4BE7"/>
    <w:rsid w:val="002A548F"/>
    <w:rsid w:val="002A5D98"/>
    <w:rsid w:val="002A648E"/>
    <w:rsid w:val="002A6715"/>
    <w:rsid w:val="002A6DE5"/>
    <w:rsid w:val="002B1460"/>
    <w:rsid w:val="002B244B"/>
    <w:rsid w:val="002B2530"/>
    <w:rsid w:val="002B29B4"/>
    <w:rsid w:val="002B30F2"/>
    <w:rsid w:val="002B32CC"/>
    <w:rsid w:val="002B3452"/>
    <w:rsid w:val="002B408E"/>
    <w:rsid w:val="002B44FE"/>
    <w:rsid w:val="002B4BC7"/>
    <w:rsid w:val="002B4FF8"/>
    <w:rsid w:val="002B580D"/>
    <w:rsid w:val="002B5970"/>
    <w:rsid w:val="002B609C"/>
    <w:rsid w:val="002B6815"/>
    <w:rsid w:val="002B6AB3"/>
    <w:rsid w:val="002B790F"/>
    <w:rsid w:val="002C00B1"/>
    <w:rsid w:val="002C0132"/>
    <w:rsid w:val="002C0A78"/>
    <w:rsid w:val="002C0B66"/>
    <w:rsid w:val="002C1F44"/>
    <w:rsid w:val="002C246D"/>
    <w:rsid w:val="002C278F"/>
    <w:rsid w:val="002C2795"/>
    <w:rsid w:val="002C2DEB"/>
    <w:rsid w:val="002C2EEF"/>
    <w:rsid w:val="002C313E"/>
    <w:rsid w:val="002C3960"/>
    <w:rsid w:val="002C4D26"/>
    <w:rsid w:val="002C51E2"/>
    <w:rsid w:val="002C6195"/>
    <w:rsid w:val="002C7608"/>
    <w:rsid w:val="002D0547"/>
    <w:rsid w:val="002D2398"/>
    <w:rsid w:val="002D2C2E"/>
    <w:rsid w:val="002D35ED"/>
    <w:rsid w:val="002D3DD0"/>
    <w:rsid w:val="002D4C50"/>
    <w:rsid w:val="002D4F98"/>
    <w:rsid w:val="002D53A1"/>
    <w:rsid w:val="002D5A5D"/>
    <w:rsid w:val="002D6F64"/>
    <w:rsid w:val="002D75CB"/>
    <w:rsid w:val="002E091A"/>
    <w:rsid w:val="002E1D01"/>
    <w:rsid w:val="002E2B58"/>
    <w:rsid w:val="002E358B"/>
    <w:rsid w:val="002E35D4"/>
    <w:rsid w:val="002E3FA6"/>
    <w:rsid w:val="002E4A94"/>
    <w:rsid w:val="002E4E37"/>
    <w:rsid w:val="002E4EA5"/>
    <w:rsid w:val="002E5313"/>
    <w:rsid w:val="002E565D"/>
    <w:rsid w:val="002E5882"/>
    <w:rsid w:val="002E597F"/>
    <w:rsid w:val="002E5C03"/>
    <w:rsid w:val="002E5D0E"/>
    <w:rsid w:val="002E63BB"/>
    <w:rsid w:val="002E64DB"/>
    <w:rsid w:val="002E694A"/>
    <w:rsid w:val="002E6D0F"/>
    <w:rsid w:val="002E7042"/>
    <w:rsid w:val="002E7490"/>
    <w:rsid w:val="002E76B1"/>
    <w:rsid w:val="002E7CB6"/>
    <w:rsid w:val="002F0E84"/>
    <w:rsid w:val="002F11DC"/>
    <w:rsid w:val="002F11F4"/>
    <w:rsid w:val="002F20D4"/>
    <w:rsid w:val="002F2A8D"/>
    <w:rsid w:val="002F2EA8"/>
    <w:rsid w:val="002F31EA"/>
    <w:rsid w:val="002F366B"/>
    <w:rsid w:val="002F3765"/>
    <w:rsid w:val="002F450F"/>
    <w:rsid w:val="002F474C"/>
    <w:rsid w:val="002F4A18"/>
    <w:rsid w:val="002F4F1B"/>
    <w:rsid w:val="002F5219"/>
    <w:rsid w:val="002F523B"/>
    <w:rsid w:val="002F5CB2"/>
    <w:rsid w:val="002F5E69"/>
    <w:rsid w:val="002F5F37"/>
    <w:rsid w:val="002F6696"/>
    <w:rsid w:val="002F6F20"/>
    <w:rsid w:val="003003D8"/>
    <w:rsid w:val="00300875"/>
    <w:rsid w:val="00301232"/>
    <w:rsid w:val="0030194C"/>
    <w:rsid w:val="00302172"/>
    <w:rsid w:val="00302676"/>
    <w:rsid w:val="00303337"/>
    <w:rsid w:val="003037FA"/>
    <w:rsid w:val="00303F2A"/>
    <w:rsid w:val="00304DEE"/>
    <w:rsid w:val="0030566E"/>
    <w:rsid w:val="00307544"/>
    <w:rsid w:val="0031003A"/>
    <w:rsid w:val="0031096D"/>
    <w:rsid w:val="003125F7"/>
    <w:rsid w:val="00312D95"/>
    <w:rsid w:val="00312EFB"/>
    <w:rsid w:val="003151FB"/>
    <w:rsid w:val="00315679"/>
    <w:rsid w:val="00315C12"/>
    <w:rsid w:val="00315F0F"/>
    <w:rsid w:val="00316732"/>
    <w:rsid w:val="00316D06"/>
    <w:rsid w:val="00316EAD"/>
    <w:rsid w:val="00316F21"/>
    <w:rsid w:val="00317489"/>
    <w:rsid w:val="0031769A"/>
    <w:rsid w:val="0031797E"/>
    <w:rsid w:val="0032030D"/>
    <w:rsid w:val="00320E01"/>
    <w:rsid w:val="00321365"/>
    <w:rsid w:val="00321CE1"/>
    <w:rsid w:val="00322533"/>
    <w:rsid w:val="003230DF"/>
    <w:rsid w:val="0032368F"/>
    <w:rsid w:val="00323B30"/>
    <w:rsid w:val="00323E1F"/>
    <w:rsid w:val="00324204"/>
    <w:rsid w:val="00324D10"/>
    <w:rsid w:val="00325961"/>
    <w:rsid w:val="00326318"/>
    <w:rsid w:val="003304A0"/>
    <w:rsid w:val="00330B91"/>
    <w:rsid w:val="00331713"/>
    <w:rsid w:val="003319F9"/>
    <w:rsid w:val="0033241E"/>
    <w:rsid w:val="00332CB6"/>
    <w:rsid w:val="00332D89"/>
    <w:rsid w:val="0033363E"/>
    <w:rsid w:val="003343C8"/>
    <w:rsid w:val="00334F71"/>
    <w:rsid w:val="00336350"/>
    <w:rsid w:val="003366D0"/>
    <w:rsid w:val="00336A74"/>
    <w:rsid w:val="0033739E"/>
    <w:rsid w:val="0033760C"/>
    <w:rsid w:val="00337A0C"/>
    <w:rsid w:val="003408AD"/>
    <w:rsid w:val="00342CF4"/>
    <w:rsid w:val="003436A1"/>
    <w:rsid w:val="00343AB3"/>
    <w:rsid w:val="00343C4E"/>
    <w:rsid w:val="003445F0"/>
    <w:rsid w:val="00344744"/>
    <w:rsid w:val="0034626A"/>
    <w:rsid w:val="003463B6"/>
    <w:rsid w:val="00346ABE"/>
    <w:rsid w:val="00346C8D"/>
    <w:rsid w:val="0034743A"/>
    <w:rsid w:val="00350227"/>
    <w:rsid w:val="003508F2"/>
    <w:rsid w:val="0035121D"/>
    <w:rsid w:val="0035126E"/>
    <w:rsid w:val="00352067"/>
    <w:rsid w:val="003522D8"/>
    <w:rsid w:val="003528FA"/>
    <w:rsid w:val="00352C92"/>
    <w:rsid w:val="00352D37"/>
    <w:rsid w:val="00352F96"/>
    <w:rsid w:val="0035363B"/>
    <w:rsid w:val="00353A02"/>
    <w:rsid w:val="00353B58"/>
    <w:rsid w:val="003540BC"/>
    <w:rsid w:val="00354128"/>
    <w:rsid w:val="00354853"/>
    <w:rsid w:val="00354AB3"/>
    <w:rsid w:val="00355138"/>
    <w:rsid w:val="00355821"/>
    <w:rsid w:val="00355DDF"/>
    <w:rsid w:val="00356EFD"/>
    <w:rsid w:val="00357FF1"/>
    <w:rsid w:val="00361385"/>
    <w:rsid w:val="0036205E"/>
    <w:rsid w:val="0036213E"/>
    <w:rsid w:val="003621ED"/>
    <w:rsid w:val="00362B05"/>
    <w:rsid w:val="00362C9B"/>
    <w:rsid w:val="003638BD"/>
    <w:rsid w:val="003641C4"/>
    <w:rsid w:val="00365727"/>
    <w:rsid w:val="00365765"/>
    <w:rsid w:val="00366430"/>
    <w:rsid w:val="0036677B"/>
    <w:rsid w:val="003667C4"/>
    <w:rsid w:val="0036701F"/>
    <w:rsid w:val="00367BDF"/>
    <w:rsid w:val="00370B7B"/>
    <w:rsid w:val="00370E70"/>
    <w:rsid w:val="003737C7"/>
    <w:rsid w:val="00373D8E"/>
    <w:rsid w:val="00374959"/>
    <w:rsid w:val="00374EB5"/>
    <w:rsid w:val="00375986"/>
    <w:rsid w:val="00375A7F"/>
    <w:rsid w:val="00375C0B"/>
    <w:rsid w:val="003765D6"/>
    <w:rsid w:val="00377638"/>
    <w:rsid w:val="0038112A"/>
    <w:rsid w:val="0038122D"/>
    <w:rsid w:val="0038223A"/>
    <w:rsid w:val="00382A3F"/>
    <w:rsid w:val="00382E5A"/>
    <w:rsid w:val="0038333E"/>
    <w:rsid w:val="0038343A"/>
    <w:rsid w:val="00383533"/>
    <w:rsid w:val="00383E5C"/>
    <w:rsid w:val="00384BA6"/>
    <w:rsid w:val="00385E73"/>
    <w:rsid w:val="003862C2"/>
    <w:rsid w:val="0038665F"/>
    <w:rsid w:val="0038685D"/>
    <w:rsid w:val="00386B9D"/>
    <w:rsid w:val="00387342"/>
    <w:rsid w:val="003875ED"/>
    <w:rsid w:val="00390E60"/>
    <w:rsid w:val="0039125E"/>
    <w:rsid w:val="003918B4"/>
    <w:rsid w:val="0039192A"/>
    <w:rsid w:val="003919F7"/>
    <w:rsid w:val="0039240B"/>
    <w:rsid w:val="00393DE2"/>
    <w:rsid w:val="003948CC"/>
    <w:rsid w:val="003979D9"/>
    <w:rsid w:val="003A07A9"/>
    <w:rsid w:val="003A179F"/>
    <w:rsid w:val="003A2EFF"/>
    <w:rsid w:val="003A3394"/>
    <w:rsid w:val="003A3773"/>
    <w:rsid w:val="003A4485"/>
    <w:rsid w:val="003A5146"/>
    <w:rsid w:val="003A6238"/>
    <w:rsid w:val="003A68C9"/>
    <w:rsid w:val="003B0606"/>
    <w:rsid w:val="003B0ACD"/>
    <w:rsid w:val="003B1764"/>
    <w:rsid w:val="003B2217"/>
    <w:rsid w:val="003B2852"/>
    <w:rsid w:val="003B28B5"/>
    <w:rsid w:val="003B2F0C"/>
    <w:rsid w:val="003B48F4"/>
    <w:rsid w:val="003B49FC"/>
    <w:rsid w:val="003B4DE1"/>
    <w:rsid w:val="003B4F39"/>
    <w:rsid w:val="003B5BB5"/>
    <w:rsid w:val="003B6703"/>
    <w:rsid w:val="003B7A48"/>
    <w:rsid w:val="003C06D2"/>
    <w:rsid w:val="003C0A54"/>
    <w:rsid w:val="003C1179"/>
    <w:rsid w:val="003C12D0"/>
    <w:rsid w:val="003C1678"/>
    <w:rsid w:val="003C2AAB"/>
    <w:rsid w:val="003C353F"/>
    <w:rsid w:val="003C3A92"/>
    <w:rsid w:val="003C3BA6"/>
    <w:rsid w:val="003C43E4"/>
    <w:rsid w:val="003C56AA"/>
    <w:rsid w:val="003C5964"/>
    <w:rsid w:val="003C663C"/>
    <w:rsid w:val="003C6E24"/>
    <w:rsid w:val="003D0D8E"/>
    <w:rsid w:val="003D1191"/>
    <w:rsid w:val="003D11C7"/>
    <w:rsid w:val="003D2880"/>
    <w:rsid w:val="003D3923"/>
    <w:rsid w:val="003D483A"/>
    <w:rsid w:val="003D486E"/>
    <w:rsid w:val="003D4ACB"/>
    <w:rsid w:val="003D4D1B"/>
    <w:rsid w:val="003D5763"/>
    <w:rsid w:val="003D5851"/>
    <w:rsid w:val="003D5F9F"/>
    <w:rsid w:val="003D6CAF"/>
    <w:rsid w:val="003D78C8"/>
    <w:rsid w:val="003D7B81"/>
    <w:rsid w:val="003E09AD"/>
    <w:rsid w:val="003E17DB"/>
    <w:rsid w:val="003E1928"/>
    <w:rsid w:val="003E2768"/>
    <w:rsid w:val="003E27E2"/>
    <w:rsid w:val="003E37BE"/>
    <w:rsid w:val="003E3A52"/>
    <w:rsid w:val="003E3E56"/>
    <w:rsid w:val="003E3E5D"/>
    <w:rsid w:val="003E40A3"/>
    <w:rsid w:val="003E4BDC"/>
    <w:rsid w:val="003E5B86"/>
    <w:rsid w:val="003E636E"/>
    <w:rsid w:val="003E6558"/>
    <w:rsid w:val="003E6B07"/>
    <w:rsid w:val="003E74D4"/>
    <w:rsid w:val="003E787D"/>
    <w:rsid w:val="003F061D"/>
    <w:rsid w:val="003F1032"/>
    <w:rsid w:val="003F1060"/>
    <w:rsid w:val="003F1366"/>
    <w:rsid w:val="003F429E"/>
    <w:rsid w:val="003F43E9"/>
    <w:rsid w:val="003F5003"/>
    <w:rsid w:val="003F6478"/>
    <w:rsid w:val="003F73A3"/>
    <w:rsid w:val="003F7C0A"/>
    <w:rsid w:val="003F7D25"/>
    <w:rsid w:val="003F7D84"/>
    <w:rsid w:val="003F7DF6"/>
    <w:rsid w:val="003F7EF3"/>
    <w:rsid w:val="00400C68"/>
    <w:rsid w:val="0040107A"/>
    <w:rsid w:val="004017B5"/>
    <w:rsid w:val="00401C98"/>
    <w:rsid w:val="00402984"/>
    <w:rsid w:val="004032F2"/>
    <w:rsid w:val="00404683"/>
    <w:rsid w:val="00404C9E"/>
    <w:rsid w:val="00406136"/>
    <w:rsid w:val="004068F8"/>
    <w:rsid w:val="004070D3"/>
    <w:rsid w:val="0041079D"/>
    <w:rsid w:val="00410D66"/>
    <w:rsid w:val="00412DB9"/>
    <w:rsid w:val="00413206"/>
    <w:rsid w:val="004143EA"/>
    <w:rsid w:val="004146B0"/>
    <w:rsid w:val="00414EA6"/>
    <w:rsid w:val="00415020"/>
    <w:rsid w:val="00416B39"/>
    <w:rsid w:val="00417503"/>
    <w:rsid w:val="004204A6"/>
    <w:rsid w:val="004204E1"/>
    <w:rsid w:val="004214D6"/>
    <w:rsid w:val="00421A57"/>
    <w:rsid w:val="00421AC6"/>
    <w:rsid w:val="0042209A"/>
    <w:rsid w:val="0042314D"/>
    <w:rsid w:val="0042405E"/>
    <w:rsid w:val="004244B1"/>
    <w:rsid w:val="0042541A"/>
    <w:rsid w:val="00426885"/>
    <w:rsid w:val="004270ED"/>
    <w:rsid w:val="0042738C"/>
    <w:rsid w:val="004274F2"/>
    <w:rsid w:val="00427C5A"/>
    <w:rsid w:val="004304ED"/>
    <w:rsid w:val="00430F24"/>
    <w:rsid w:val="00431042"/>
    <w:rsid w:val="004316B0"/>
    <w:rsid w:val="004319B3"/>
    <w:rsid w:val="00432410"/>
    <w:rsid w:val="00432693"/>
    <w:rsid w:val="004327EA"/>
    <w:rsid w:val="00432877"/>
    <w:rsid w:val="00432C41"/>
    <w:rsid w:val="0043342F"/>
    <w:rsid w:val="00433B81"/>
    <w:rsid w:val="00433B82"/>
    <w:rsid w:val="00433B9D"/>
    <w:rsid w:val="00433D28"/>
    <w:rsid w:val="004342DA"/>
    <w:rsid w:val="0043466E"/>
    <w:rsid w:val="004354C6"/>
    <w:rsid w:val="00435EDB"/>
    <w:rsid w:val="004374FA"/>
    <w:rsid w:val="0043754F"/>
    <w:rsid w:val="0044019A"/>
    <w:rsid w:val="004401EB"/>
    <w:rsid w:val="00440410"/>
    <w:rsid w:val="004409ED"/>
    <w:rsid w:val="00441663"/>
    <w:rsid w:val="00441839"/>
    <w:rsid w:val="00441B8A"/>
    <w:rsid w:val="00442A9A"/>
    <w:rsid w:val="0044357A"/>
    <w:rsid w:val="00443631"/>
    <w:rsid w:val="00443A4D"/>
    <w:rsid w:val="00443CAC"/>
    <w:rsid w:val="0044427B"/>
    <w:rsid w:val="0044510B"/>
    <w:rsid w:val="00445679"/>
    <w:rsid w:val="00446734"/>
    <w:rsid w:val="004472D3"/>
    <w:rsid w:val="00447A37"/>
    <w:rsid w:val="00450038"/>
    <w:rsid w:val="00450043"/>
    <w:rsid w:val="00450929"/>
    <w:rsid w:val="004510D2"/>
    <w:rsid w:val="00451E13"/>
    <w:rsid w:val="0045203B"/>
    <w:rsid w:val="00452D79"/>
    <w:rsid w:val="00453C62"/>
    <w:rsid w:val="00454629"/>
    <w:rsid w:val="00454BCE"/>
    <w:rsid w:val="00455293"/>
    <w:rsid w:val="00455CB3"/>
    <w:rsid w:val="00456031"/>
    <w:rsid w:val="00456115"/>
    <w:rsid w:val="004561A6"/>
    <w:rsid w:val="00457564"/>
    <w:rsid w:val="0045771A"/>
    <w:rsid w:val="00460CAA"/>
    <w:rsid w:val="00461ECE"/>
    <w:rsid w:val="00462A6F"/>
    <w:rsid w:val="00462CAC"/>
    <w:rsid w:val="004630AE"/>
    <w:rsid w:val="00463111"/>
    <w:rsid w:val="00463589"/>
    <w:rsid w:val="00463620"/>
    <w:rsid w:val="00463680"/>
    <w:rsid w:val="004636EE"/>
    <w:rsid w:val="00464156"/>
    <w:rsid w:val="00466355"/>
    <w:rsid w:val="00466F30"/>
    <w:rsid w:val="00466F61"/>
    <w:rsid w:val="004676F4"/>
    <w:rsid w:val="0046787B"/>
    <w:rsid w:val="00467B57"/>
    <w:rsid w:val="00467E7D"/>
    <w:rsid w:val="00470099"/>
    <w:rsid w:val="00470221"/>
    <w:rsid w:val="00470BD7"/>
    <w:rsid w:val="004739F9"/>
    <w:rsid w:val="00473A26"/>
    <w:rsid w:val="00473CD8"/>
    <w:rsid w:val="00473D02"/>
    <w:rsid w:val="004740AD"/>
    <w:rsid w:val="00475E3A"/>
    <w:rsid w:val="00475F4B"/>
    <w:rsid w:val="004762DF"/>
    <w:rsid w:val="004763EF"/>
    <w:rsid w:val="00476612"/>
    <w:rsid w:val="00476A5C"/>
    <w:rsid w:val="00476E50"/>
    <w:rsid w:val="00476E8F"/>
    <w:rsid w:val="00477859"/>
    <w:rsid w:val="004804E3"/>
    <w:rsid w:val="004818D9"/>
    <w:rsid w:val="00481A0D"/>
    <w:rsid w:val="00481BCD"/>
    <w:rsid w:val="004821A8"/>
    <w:rsid w:val="004828D3"/>
    <w:rsid w:val="004837FC"/>
    <w:rsid w:val="00484699"/>
    <w:rsid w:val="00486270"/>
    <w:rsid w:val="00486563"/>
    <w:rsid w:val="00487990"/>
    <w:rsid w:val="00487CD7"/>
    <w:rsid w:val="00490438"/>
    <w:rsid w:val="0049077D"/>
    <w:rsid w:val="00490984"/>
    <w:rsid w:val="00491152"/>
    <w:rsid w:val="0049192C"/>
    <w:rsid w:val="004919A0"/>
    <w:rsid w:val="00491B73"/>
    <w:rsid w:val="00491CF8"/>
    <w:rsid w:val="0049299E"/>
    <w:rsid w:val="00493C12"/>
    <w:rsid w:val="004947FF"/>
    <w:rsid w:val="00495A36"/>
    <w:rsid w:val="00495D0F"/>
    <w:rsid w:val="0049645E"/>
    <w:rsid w:val="00497E86"/>
    <w:rsid w:val="004A0663"/>
    <w:rsid w:val="004A0EF8"/>
    <w:rsid w:val="004A1166"/>
    <w:rsid w:val="004A2DA3"/>
    <w:rsid w:val="004A3A4D"/>
    <w:rsid w:val="004A4054"/>
    <w:rsid w:val="004A5E9E"/>
    <w:rsid w:val="004A5F53"/>
    <w:rsid w:val="004A6231"/>
    <w:rsid w:val="004A694D"/>
    <w:rsid w:val="004A7221"/>
    <w:rsid w:val="004B083B"/>
    <w:rsid w:val="004B0BEA"/>
    <w:rsid w:val="004B0F5B"/>
    <w:rsid w:val="004B1E9E"/>
    <w:rsid w:val="004B1FAA"/>
    <w:rsid w:val="004B207D"/>
    <w:rsid w:val="004B26F3"/>
    <w:rsid w:val="004B2A7F"/>
    <w:rsid w:val="004B3DE2"/>
    <w:rsid w:val="004B479D"/>
    <w:rsid w:val="004B4EE7"/>
    <w:rsid w:val="004B5035"/>
    <w:rsid w:val="004B5E0D"/>
    <w:rsid w:val="004B6A08"/>
    <w:rsid w:val="004C02EC"/>
    <w:rsid w:val="004C14E4"/>
    <w:rsid w:val="004C17A9"/>
    <w:rsid w:val="004C1E6A"/>
    <w:rsid w:val="004C272A"/>
    <w:rsid w:val="004C388D"/>
    <w:rsid w:val="004C44BC"/>
    <w:rsid w:val="004C4552"/>
    <w:rsid w:val="004C482D"/>
    <w:rsid w:val="004C621C"/>
    <w:rsid w:val="004C6FC9"/>
    <w:rsid w:val="004D0DA2"/>
    <w:rsid w:val="004D1EC5"/>
    <w:rsid w:val="004D1FD7"/>
    <w:rsid w:val="004D272B"/>
    <w:rsid w:val="004D3000"/>
    <w:rsid w:val="004D31F1"/>
    <w:rsid w:val="004D393F"/>
    <w:rsid w:val="004D3A81"/>
    <w:rsid w:val="004D4067"/>
    <w:rsid w:val="004D433B"/>
    <w:rsid w:val="004D4D2A"/>
    <w:rsid w:val="004D52D5"/>
    <w:rsid w:val="004D5C5F"/>
    <w:rsid w:val="004D7362"/>
    <w:rsid w:val="004D760C"/>
    <w:rsid w:val="004D7D2D"/>
    <w:rsid w:val="004D7D6C"/>
    <w:rsid w:val="004D7E87"/>
    <w:rsid w:val="004E09BA"/>
    <w:rsid w:val="004E1992"/>
    <w:rsid w:val="004E1E32"/>
    <w:rsid w:val="004E2953"/>
    <w:rsid w:val="004E2A88"/>
    <w:rsid w:val="004E2B49"/>
    <w:rsid w:val="004E3442"/>
    <w:rsid w:val="004E36B5"/>
    <w:rsid w:val="004E38B7"/>
    <w:rsid w:val="004E3956"/>
    <w:rsid w:val="004E48B2"/>
    <w:rsid w:val="004E4E9B"/>
    <w:rsid w:val="004E4F35"/>
    <w:rsid w:val="004E4F4E"/>
    <w:rsid w:val="004E5204"/>
    <w:rsid w:val="004E642B"/>
    <w:rsid w:val="004E6EAE"/>
    <w:rsid w:val="004E7BDC"/>
    <w:rsid w:val="004F005C"/>
    <w:rsid w:val="004F01DB"/>
    <w:rsid w:val="004F0C6E"/>
    <w:rsid w:val="004F17A4"/>
    <w:rsid w:val="004F2127"/>
    <w:rsid w:val="004F246A"/>
    <w:rsid w:val="004F3285"/>
    <w:rsid w:val="004F328E"/>
    <w:rsid w:val="004F36FA"/>
    <w:rsid w:val="004F42B5"/>
    <w:rsid w:val="004F435C"/>
    <w:rsid w:val="004F43F6"/>
    <w:rsid w:val="004F5C5F"/>
    <w:rsid w:val="004F7317"/>
    <w:rsid w:val="004F79AD"/>
    <w:rsid w:val="0050169F"/>
    <w:rsid w:val="00501B11"/>
    <w:rsid w:val="0050252F"/>
    <w:rsid w:val="00503395"/>
    <w:rsid w:val="00503B08"/>
    <w:rsid w:val="005042E2"/>
    <w:rsid w:val="0050460F"/>
    <w:rsid w:val="00504F66"/>
    <w:rsid w:val="00507632"/>
    <w:rsid w:val="0051029C"/>
    <w:rsid w:val="005105F4"/>
    <w:rsid w:val="0051094B"/>
    <w:rsid w:val="00511046"/>
    <w:rsid w:val="005110BB"/>
    <w:rsid w:val="0051124D"/>
    <w:rsid w:val="0051149B"/>
    <w:rsid w:val="00511B08"/>
    <w:rsid w:val="0051399A"/>
    <w:rsid w:val="00513A56"/>
    <w:rsid w:val="00514201"/>
    <w:rsid w:val="005145EF"/>
    <w:rsid w:val="0051534D"/>
    <w:rsid w:val="005154F4"/>
    <w:rsid w:val="00515BA7"/>
    <w:rsid w:val="005163C9"/>
    <w:rsid w:val="00516AC0"/>
    <w:rsid w:val="00517187"/>
    <w:rsid w:val="00517B09"/>
    <w:rsid w:val="0052018E"/>
    <w:rsid w:val="00520CBA"/>
    <w:rsid w:val="00521690"/>
    <w:rsid w:val="00521D3E"/>
    <w:rsid w:val="00522DD8"/>
    <w:rsid w:val="00523591"/>
    <w:rsid w:val="00523B42"/>
    <w:rsid w:val="00524324"/>
    <w:rsid w:val="005244E2"/>
    <w:rsid w:val="005247C2"/>
    <w:rsid w:val="00525388"/>
    <w:rsid w:val="00526B74"/>
    <w:rsid w:val="0053058A"/>
    <w:rsid w:val="005305D6"/>
    <w:rsid w:val="00530607"/>
    <w:rsid w:val="00531B40"/>
    <w:rsid w:val="00531DEF"/>
    <w:rsid w:val="00533031"/>
    <w:rsid w:val="00533345"/>
    <w:rsid w:val="00533384"/>
    <w:rsid w:val="005340B1"/>
    <w:rsid w:val="00534437"/>
    <w:rsid w:val="00534F07"/>
    <w:rsid w:val="00535549"/>
    <w:rsid w:val="0053685E"/>
    <w:rsid w:val="005372BA"/>
    <w:rsid w:val="00537B6C"/>
    <w:rsid w:val="00537DF9"/>
    <w:rsid w:val="00540BCF"/>
    <w:rsid w:val="00540E72"/>
    <w:rsid w:val="00541744"/>
    <w:rsid w:val="00541CB1"/>
    <w:rsid w:val="00541ED6"/>
    <w:rsid w:val="00541FDE"/>
    <w:rsid w:val="00542494"/>
    <w:rsid w:val="005424D4"/>
    <w:rsid w:val="005436D9"/>
    <w:rsid w:val="0054515D"/>
    <w:rsid w:val="005451CA"/>
    <w:rsid w:val="00546115"/>
    <w:rsid w:val="0054618A"/>
    <w:rsid w:val="0054680C"/>
    <w:rsid w:val="00546AC4"/>
    <w:rsid w:val="00546CEA"/>
    <w:rsid w:val="005475DE"/>
    <w:rsid w:val="00547EC6"/>
    <w:rsid w:val="00551A4F"/>
    <w:rsid w:val="00551B6F"/>
    <w:rsid w:val="00552F32"/>
    <w:rsid w:val="0055366E"/>
    <w:rsid w:val="00553780"/>
    <w:rsid w:val="005538BB"/>
    <w:rsid w:val="00553BE8"/>
    <w:rsid w:val="00553E87"/>
    <w:rsid w:val="0055405F"/>
    <w:rsid w:val="00554841"/>
    <w:rsid w:val="00554939"/>
    <w:rsid w:val="00555B81"/>
    <w:rsid w:val="00556B83"/>
    <w:rsid w:val="005571F7"/>
    <w:rsid w:val="00560498"/>
    <w:rsid w:val="00560689"/>
    <w:rsid w:val="00560BB4"/>
    <w:rsid w:val="00560DFC"/>
    <w:rsid w:val="00561089"/>
    <w:rsid w:val="00561A4E"/>
    <w:rsid w:val="00562546"/>
    <w:rsid w:val="00562635"/>
    <w:rsid w:val="005630F3"/>
    <w:rsid w:val="005631CC"/>
    <w:rsid w:val="00563C50"/>
    <w:rsid w:val="00563CEE"/>
    <w:rsid w:val="00564399"/>
    <w:rsid w:val="00564B45"/>
    <w:rsid w:val="00565E1D"/>
    <w:rsid w:val="00567401"/>
    <w:rsid w:val="00567D74"/>
    <w:rsid w:val="00567D93"/>
    <w:rsid w:val="00570000"/>
    <w:rsid w:val="005702EE"/>
    <w:rsid w:val="00570DB1"/>
    <w:rsid w:val="00571855"/>
    <w:rsid w:val="0057243B"/>
    <w:rsid w:val="00572EC0"/>
    <w:rsid w:val="00574721"/>
    <w:rsid w:val="00574EF2"/>
    <w:rsid w:val="00574F12"/>
    <w:rsid w:val="005757FC"/>
    <w:rsid w:val="005758F2"/>
    <w:rsid w:val="00575AA2"/>
    <w:rsid w:val="00576B26"/>
    <w:rsid w:val="00576B65"/>
    <w:rsid w:val="00576BC1"/>
    <w:rsid w:val="00576ED3"/>
    <w:rsid w:val="005773C3"/>
    <w:rsid w:val="0058037E"/>
    <w:rsid w:val="00581009"/>
    <w:rsid w:val="0058117C"/>
    <w:rsid w:val="00581B68"/>
    <w:rsid w:val="00581C03"/>
    <w:rsid w:val="005821A5"/>
    <w:rsid w:val="005823F5"/>
    <w:rsid w:val="00582A42"/>
    <w:rsid w:val="0058346B"/>
    <w:rsid w:val="00583824"/>
    <w:rsid w:val="00583E43"/>
    <w:rsid w:val="00584A77"/>
    <w:rsid w:val="00584ACE"/>
    <w:rsid w:val="00584DCA"/>
    <w:rsid w:val="0058546E"/>
    <w:rsid w:val="00585AA1"/>
    <w:rsid w:val="00585AE3"/>
    <w:rsid w:val="00586923"/>
    <w:rsid w:val="00586977"/>
    <w:rsid w:val="0058720E"/>
    <w:rsid w:val="00590502"/>
    <w:rsid w:val="005912A8"/>
    <w:rsid w:val="00591E5B"/>
    <w:rsid w:val="00592C27"/>
    <w:rsid w:val="00593F7D"/>
    <w:rsid w:val="005949A5"/>
    <w:rsid w:val="0059560A"/>
    <w:rsid w:val="00596479"/>
    <w:rsid w:val="00596A09"/>
    <w:rsid w:val="005976E9"/>
    <w:rsid w:val="00597812"/>
    <w:rsid w:val="00597E6E"/>
    <w:rsid w:val="00597F0B"/>
    <w:rsid w:val="005A12D8"/>
    <w:rsid w:val="005A156A"/>
    <w:rsid w:val="005A19F1"/>
    <w:rsid w:val="005A1C22"/>
    <w:rsid w:val="005A2648"/>
    <w:rsid w:val="005A2D07"/>
    <w:rsid w:val="005A3770"/>
    <w:rsid w:val="005A37A6"/>
    <w:rsid w:val="005A4068"/>
    <w:rsid w:val="005A47D9"/>
    <w:rsid w:val="005A47DC"/>
    <w:rsid w:val="005A4849"/>
    <w:rsid w:val="005A53A7"/>
    <w:rsid w:val="005A60D9"/>
    <w:rsid w:val="005A644D"/>
    <w:rsid w:val="005A65B7"/>
    <w:rsid w:val="005A6920"/>
    <w:rsid w:val="005A6C3A"/>
    <w:rsid w:val="005A75FB"/>
    <w:rsid w:val="005B035C"/>
    <w:rsid w:val="005B062C"/>
    <w:rsid w:val="005B1044"/>
    <w:rsid w:val="005B13F8"/>
    <w:rsid w:val="005B1498"/>
    <w:rsid w:val="005B1EC7"/>
    <w:rsid w:val="005B3569"/>
    <w:rsid w:val="005B3F9E"/>
    <w:rsid w:val="005B49DF"/>
    <w:rsid w:val="005B4BE2"/>
    <w:rsid w:val="005B5041"/>
    <w:rsid w:val="005B5645"/>
    <w:rsid w:val="005B5D7B"/>
    <w:rsid w:val="005B5E61"/>
    <w:rsid w:val="005B5E71"/>
    <w:rsid w:val="005B6A13"/>
    <w:rsid w:val="005B6DE8"/>
    <w:rsid w:val="005B7152"/>
    <w:rsid w:val="005B71D2"/>
    <w:rsid w:val="005B7355"/>
    <w:rsid w:val="005B7444"/>
    <w:rsid w:val="005B746B"/>
    <w:rsid w:val="005B7636"/>
    <w:rsid w:val="005B7EE3"/>
    <w:rsid w:val="005C10B2"/>
    <w:rsid w:val="005C11F5"/>
    <w:rsid w:val="005C1E67"/>
    <w:rsid w:val="005C2830"/>
    <w:rsid w:val="005C2F4F"/>
    <w:rsid w:val="005C3289"/>
    <w:rsid w:val="005C3906"/>
    <w:rsid w:val="005C3D14"/>
    <w:rsid w:val="005C409A"/>
    <w:rsid w:val="005C50AE"/>
    <w:rsid w:val="005C53CE"/>
    <w:rsid w:val="005C5619"/>
    <w:rsid w:val="005C5E74"/>
    <w:rsid w:val="005C607E"/>
    <w:rsid w:val="005C65A7"/>
    <w:rsid w:val="005C6A82"/>
    <w:rsid w:val="005D0146"/>
    <w:rsid w:val="005D0C92"/>
    <w:rsid w:val="005D0DA0"/>
    <w:rsid w:val="005D2060"/>
    <w:rsid w:val="005D2EBA"/>
    <w:rsid w:val="005D4091"/>
    <w:rsid w:val="005D41F9"/>
    <w:rsid w:val="005D4E2E"/>
    <w:rsid w:val="005D4F94"/>
    <w:rsid w:val="005D63A7"/>
    <w:rsid w:val="005D6EEF"/>
    <w:rsid w:val="005D785E"/>
    <w:rsid w:val="005E0788"/>
    <w:rsid w:val="005E0ED9"/>
    <w:rsid w:val="005E28B9"/>
    <w:rsid w:val="005E2981"/>
    <w:rsid w:val="005E3D2F"/>
    <w:rsid w:val="005E45EE"/>
    <w:rsid w:val="005E4DCB"/>
    <w:rsid w:val="005E6BD3"/>
    <w:rsid w:val="005E7710"/>
    <w:rsid w:val="005F138B"/>
    <w:rsid w:val="005F1A04"/>
    <w:rsid w:val="005F1DE6"/>
    <w:rsid w:val="005F1E66"/>
    <w:rsid w:val="005F2136"/>
    <w:rsid w:val="005F21A2"/>
    <w:rsid w:val="005F238A"/>
    <w:rsid w:val="005F2E44"/>
    <w:rsid w:val="005F3A02"/>
    <w:rsid w:val="005F3DDB"/>
    <w:rsid w:val="005F3FFF"/>
    <w:rsid w:val="005F56D1"/>
    <w:rsid w:val="005F66A9"/>
    <w:rsid w:val="005F6C9A"/>
    <w:rsid w:val="005F7276"/>
    <w:rsid w:val="005F7522"/>
    <w:rsid w:val="00600795"/>
    <w:rsid w:val="00600B45"/>
    <w:rsid w:val="00600D7F"/>
    <w:rsid w:val="00602342"/>
    <w:rsid w:val="00602635"/>
    <w:rsid w:val="006030EE"/>
    <w:rsid w:val="00603281"/>
    <w:rsid w:val="00603906"/>
    <w:rsid w:val="00603C7A"/>
    <w:rsid w:val="0060499C"/>
    <w:rsid w:val="00604E62"/>
    <w:rsid w:val="00604FF2"/>
    <w:rsid w:val="0060606D"/>
    <w:rsid w:val="00607A22"/>
    <w:rsid w:val="00610AD5"/>
    <w:rsid w:val="006115DA"/>
    <w:rsid w:val="00611A40"/>
    <w:rsid w:val="00613B78"/>
    <w:rsid w:val="0061498E"/>
    <w:rsid w:val="00614992"/>
    <w:rsid w:val="006153FE"/>
    <w:rsid w:val="00617E97"/>
    <w:rsid w:val="0062021B"/>
    <w:rsid w:val="006207AB"/>
    <w:rsid w:val="0062098F"/>
    <w:rsid w:val="00622247"/>
    <w:rsid w:val="006226C5"/>
    <w:rsid w:val="0062508D"/>
    <w:rsid w:val="006258C8"/>
    <w:rsid w:val="006266CA"/>
    <w:rsid w:val="00626CAB"/>
    <w:rsid w:val="00626E42"/>
    <w:rsid w:val="006275B8"/>
    <w:rsid w:val="00627AE4"/>
    <w:rsid w:val="006317E2"/>
    <w:rsid w:val="00631D26"/>
    <w:rsid w:val="006323BC"/>
    <w:rsid w:val="006326A6"/>
    <w:rsid w:val="0063351B"/>
    <w:rsid w:val="00633E42"/>
    <w:rsid w:val="0063416A"/>
    <w:rsid w:val="00635F92"/>
    <w:rsid w:val="00636789"/>
    <w:rsid w:val="00636E50"/>
    <w:rsid w:val="00637B51"/>
    <w:rsid w:val="006401AD"/>
    <w:rsid w:val="006405D6"/>
    <w:rsid w:val="00640D11"/>
    <w:rsid w:val="00641471"/>
    <w:rsid w:val="00641514"/>
    <w:rsid w:val="00641691"/>
    <w:rsid w:val="006416C5"/>
    <w:rsid w:val="00642658"/>
    <w:rsid w:val="006430EE"/>
    <w:rsid w:val="006441A2"/>
    <w:rsid w:val="00644C0B"/>
    <w:rsid w:val="00645133"/>
    <w:rsid w:val="006453C9"/>
    <w:rsid w:val="00646B08"/>
    <w:rsid w:val="006470C7"/>
    <w:rsid w:val="00647135"/>
    <w:rsid w:val="0064728F"/>
    <w:rsid w:val="006505D6"/>
    <w:rsid w:val="00650721"/>
    <w:rsid w:val="006510B4"/>
    <w:rsid w:val="00651BEF"/>
    <w:rsid w:val="0065221E"/>
    <w:rsid w:val="0065281B"/>
    <w:rsid w:val="00652C2A"/>
    <w:rsid w:val="006540DE"/>
    <w:rsid w:val="00654D20"/>
    <w:rsid w:val="0065505F"/>
    <w:rsid w:val="00656B0F"/>
    <w:rsid w:val="006572D4"/>
    <w:rsid w:val="006578C6"/>
    <w:rsid w:val="00660A0B"/>
    <w:rsid w:val="00660EC7"/>
    <w:rsid w:val="0066141E"/>
    <w:rsid w:val="006618DD"/>
    <w:rsid w:val="00662256"/>
    <w:rsid w:val="00664028"/>
    <w:rsid w:val="0066444D"/>
    <w:rsid w:val="00665213"/>
    <w:rsid w:val="00665241"/>
    <w:rsid w:val="00665525"/>
    <w:rsid w:val="00665DE9"/>
    <w:rsid w:val="00665EB2"/>
    <w:rsid w:val="00666389"/>
    <w:rsid w:val="0066669D"/>
    <w:rsid w:val="00667499"/>
    <w:rsid w:val="00667BE5"/>
    <w:rsid w:val="0067021D"/>
    <w:rsid w:val="00671B76"/>
    <w:rsid w:val="00671FBD"/>
    <w:rsid w:val="006725B3"/>
    <w:rsid w:val="006725CC"/>
    <w:rsid w:val="00672FED"/>
    <w:rsid w:val="006751B0"/>
    <w:rsid w:val="00675B4B"/>
    <w:rsid w:val="00675B9A"/>
    <w:rsid w:val="00676069"/>
    <w:rsid w:val="0067621E"/>
    <w:rsid w:val="0067676E"/>
    <w:rsid w:val="00677BA9"/>
    <w:rsid w:val="00680179"/>
    <w:rsid w:val="0068075F"/>
    <w:rsid w:val="00680F63"/>
    <w:rsid w:val="006811B6"/>
    <w:rsid w:val="0068268D"/>
    <w:rsid w:val="00682E4D"/>
    <w:rsid w:val="006834CF"/>
    <w:rsid w:val="006834D9"/>
    <w:rsid w:val="00683F30"/>
    <w:rsid w:val="006846A1"/>
    <w:rsid w:val="00686A9C"/>
    <w:rsid w:val="00687454"/>
    <w:rsid w:val="00687506"/>
    <w:rsid w:val="00687A2F"/>
    <w:rsid w:val="00687DEF"/>
    <w:rsid w:val="00687EAE"/>
    <w:rsid w:val="00691066"/>
    <w:rsid w:val="006926F0"/>
    <w:rsid w:val="006937FE"/>
    <w:rsid w:val="0069383D"/>
    <w:rsid w:val="00693B3E"/>
    <w:rsid w:val="00695234"/>
    <w:rsid w:val="00695638"/>
    <w:rsid w:val="00696812"/>
    <w:rsid w:val="006A0DBD"/>
    <w:rsid w:val="006A0FA0"/>
    <w:rsid w:val="006A11D0"/>
    <w:rsid w:val="006A163D"/>
    <w:rsid w:val="006A3296"/>
    <w:rsid w:val="006A43DA"/>
    <w:rsid w:val="006A4C5A"/>
    <w:rsid w:val="006A4D01"/>
    <w:rsid w:val="006A4F6A"/>
    <w:rsid w:val="006A523A"/>
    <w:rsid w:val="006A5669"/>
    <w:rsid w:val="006A6629"/>
    <w:rsid w:val="006A6997"/>
    <w:rsid w:val="006A6DF6"/>
    <w:rsid w:val="006A77D0"/>
    <w:rsid w:val="006B0A9D"/>
    <w:rsid w:val="006B0BC5"/>
    <w:rsid w:val="006B14D3"/>
    <w:rsid w:val="006B2214"/>
    <w:rsid w:val="006B33EA"/>
    <w:rsid w:val="006B38DC"/>
    <w:rsid w:val="006B4AFF"/>
    <w:rsid w:val="006B506E"/>
    <w:rsid w:val="006B5696"/>
    <w:rsid w:val="006B6155"/>
    <w:rsid w:val="006B63A3"/>
    <w:rsid w:val="006B74E2"/>
    <w:rsid w:val="006B77B1"/>
    <w:rsid w:val="006B7FB1"/>
    <w:rsid w:val="006C07B3"/>
    <w:rsid w:val="006C0BDB"/>
    <w:rsid w:val="006C18EF"/>
    <w:rsid w:val="006C27BF"/>
    <w:rsid w:val="006C2AF7"/>
    <w:rsid w:val="006C3837"/>
    <w:rsid w:val="006C4071"/>
    <w:rsid w:val="006C42FF"/>
    <w:rsid w:val="006C5940"/>
    <w:rsid w:val="006C5B3A"/>
    <w:rsid w:val="006C5B8D"/>
    <w:rsid w:val="006C5E86"/>
    <w:rsid w:val="006C624A"/>
    <w:rsid w:val="006C6556"/>
    <w:rsid w:val="006C6DE1"/>
    <w:rsid w:val="006D0D52"/>
    <w:rsid w:val="006D1504"/>
    <w:rsid w:val="006D2061"/>
    <w:rsid w:val="006D2127"/>
    <w:rsid w:val="006D2C57"/>
    <w:rsid w:val="006D3304"/>
    <w:rsid w:val="006D330E"/>
    <w:rsid w:val="006D3E71"/>
    <w:rsid w:val="006D4474"/>
    <w:rsid w:val="006D4576"/>
    <w:rsid w:val="006D4D83"/>
    <w:rsid w:val="006D65A4"/>
    <w:rsid w:val="006D6908"/>
    <w:rsid w:val="006D7EB0"/>
    <w:rsid w:val="006E037F"/>
    <w:rsid w:val="006E0541"/>
    <w:rsid w:val="006E05F9"/>
    <w:rsid w:val="006E09A3"/>
    <w:rsid w:val="006E16CC"/>
    <w:rsid w:val="006E16D4"/>
    <w:rsid w:val="006E1A23"/>
    <w:rsid w:val="006E267A"/>
    <w:rsid w:val="006E4B41"/>
    <w:rsid w:val="006E5750"/>
    <w:rsid w:val="006E5887"/>
    <w:rsid w:val="006E5E3D"/>
    <w:rsid w:val="006E6DBE"/>
    <w:rsid w:val="006E71FA"/>
    <w:rsid w:val="006E7416"/>
    <w:rsid w:val="006F03B9"/>
    <w:rsid w:val="006F11C8"/>
    <w:rsid w:val="006F16F8"/>
    <w:rsid w:val="006F2094"/>
    <w:rsid w:val="006F23FA"/>
    <w:rsid w:val="006F24BD"/>
    <w:rsid w:val="006F2837"/>
    <w:rsid w:val="006F330A"/>
    <w:rsid w:val="006F35E9"/>
    <w:rsid w:val="006F43B9"/>
    <w:rsid w:val="006F4C1B"/>
    <w:rsid w:val="006F58EC"/>
    <w:rsid w:val="006F5F32"/>
    <w:rsid w:val="006F7294"/>
    <w:rsid w:val="006F767E"/>
    <w:rsid w:val="007013C9"/>
    <w:rsid w:val="00701D20"/>
    <w:rsid w:val="00702C08"/>
    <w:rsid w:val="007043FC"/>
    <w:rsid w:val="00704D31"/>
    <w:rsid w:val="007056ED"/>
    <w:rsid w:val="00705DD0"/>
    <w:rsid w:val="0070610B"/>
    <w:rsid w:val="0070702C"/>
    <w:rsid w:val="00707188"/>
    <w:rsid w:val="00710E73"/>
    <w:rsid w:val="0071102F"/>
    <w:rsid w:val="007114C8"/>
    <w:rsid w:val="00711B4C"/>
    <w:rsid w:val="0071220F"/>
    <w:rsid w:val="007122E3"/>
    <w:rsid w:val="00713569"/>
    <w:rsid w:val="007136FF"/>
    <w:rsid w:val="00713ADA"/>
    <w:rsid w:val="00713DDE"/>
    <w:rsid w:val="00714161"/>
    <w:rsid w:val="00714252"/>
    <w:rsid w:val="0071463D"/>
    <w:rsid w:val="007148C4"/>
    <w:rsid w:val="007149B5"/>
    <w:rsid w:val="00715B4E"/>
    <w:rsid w:val="00715C26"/>
    <w:rsid w:val="00716923"/>
    <w:rsid w:val="00716E96"/>
    <w:rsid w:val="00716FE4"/>
    <w:rsid w:val="0071723A"/>
    <w:rsid w:val="0071792F"/>
    <w:rsid w:val="00717AAB"/>
    <w:rsid w:val="00720AC4"/>
    <w:rsid w:val="007211FE"/>
    <w:rsid w:val="00721924"/>
    <w:rsid w:val="00721B7A"/>
    <w:rsid w:val="00722204"/>
    <w:rsid w:val="00722E1E"/>
    <w:rsid w:val="0072354F"/>
    <w:rsid w:val="007239E1"/>
    <w:rsid w:val="0072462C"/>
    <w:rsid w:val="0072543D"/>
    <w:rsid w:val="0072544B"/>
    <w:rsid w:val="00725A2C"/>
    <w:rsid w:val="00726BFE"/>
    <w:rsid w:val="007274FE"/>
    <w:rsid w:val="00727AAD"/>
    <w:rsid w:val="0073032A"/>
    <w:rsid w:val="0073032B"/>
    <w:rsid w:val="00731011"/>
    <w:rsid w:val="00732006"/>
    <w:rsid w:val="007322E7"/>
    <w:rsid w:val="007324C4"/>
    <w:rsid w:val="0073254B"/>
    <w:rsid w:val="00732B4F"/>
    <w:rsid w:val="00733401"/>
    <w:rsid w:val="007339E9"/>
    <w:rsid w:val="00733C4E"/>
    <w:rsid w:val="007343FF"/>
    <w:rsid w:val="00734406"/>
    <w:rsid w:val="00734E4C"/>
    <w:rsid w:val="00735310"/>
    <w:rsid w:val="00735539"/>
    <w:rsid w:val="007359B0"/>
    <w:rsid w:val="00735E48"/>
    <w:rsid w:val="00737B6C"/>
    <w:rsid w:val="00737BAC"/>
    <w:rsid w:val="00737EE2"/>
    <w:rsid w:val="00737F0C"/>
    <w:rsid w:val="00740D3F"/>
    <w:rsid w:val="00741097"/>
    <w:rsid w:val="007414E9"/>
    <w:rsid w:val="00742D0D"/>
    <w:rsid w:val="00744249"/>
    <w:rsid w:val="007448D2"/>
    <w:rsid w:val="00744975"/>
    <w:rsid w:val="00745232"/>
    <w:rsid w:val="007452DD"/>
    <w:rsid w:val="007458A9"/>
    <w:rsid w:val="0074616B"/>
    <w:rsid w:val="00746C6B"/>
    <w:rsid w:val="00746D25"/>
    <w:rsid w:val="00746FF0"/>
    <w:rsid w:val="0074785A"/>
    <w:rsid w:val="007479E5"/>
    <w:rsid w:val="00747FE3"/>
    <w:rsid w:val="007502AA"/>
    <w:rsid w:val="00750B94"/>
    <w:rsid w:val="00750F48"/>
    <w:rsid w:val="00751195"/>
    <w:rsid w:val="00752187"/>
    <w:rsid w:val="0075379E"/>
    <w:rsid w:val="0075398B"/>
    <w:rsid w:val="00753AC0"/>
    <w:rsid w:val="00753B3B"/>
    <w:rsid w:val="0075461C"/>
    <w:rsid w:val="00754621"/>
    <w:rsid w:val="00755396"/>
    <w:rsid w:val="007553DF"/>
    <w:rsid w:val="007554A7"/>
    <w:rsid w:val="0075567D"/>
    <w:rsid w:val="00755E37"/>
    <w:rsid w:val="00756CFA"/>
    <w:rsid w:val="00756F0C"/>
    <w:rsid w:val="00757FF2"/>
    <w:rsid w:val="00760275"/>
    <w:rsid w:val="00760F2C"/>
    <w:rsid w:val="00760FAA"/>
    <w:rsid w:val="00761063"/>
    <w:rsid w:val="0076129B"/>
    <w:rsid w:val="0076129D"/>
    <w:rsid w:val="00762DF5"/>
    <w:rsid w:val="00763B57"/>
    <w:rsid w:val="00763BAD"/>
    <w:rsid w:val="00763D38"/>
    <w:rsid w:val="00764300"/>
    <w:rsid w:val="007649A1"/>
    <w:rsid w:val="00764CBB"/>
    <w:rsid w:val="00764D8F"/>
    <w:rsid w:val="00765069"/>
    <w:rsid w:val="00765354"/>
    <w:rsid w:val="00765BAC"/>
    <w:rsid w:val="00766062"/>
    <w:rsid w:val="007668A3"/>
    <w:rsid w:val="0076754A"/>
    <w:rsid w:val="00767959"/>
    <w:rsid w:val="00770958"/>
    <w:rsid w:val="00771821"/>
    <w:rsid w:val="00773066"/>
    <w:rsid w:val="00773F2A"/>
    <w:rsid w:val="00774353"/>
    <w:rsid w:val="00774890"/>
    <w:rsid w:val="00774985"/>
    <w:rsid w:val="00775FCE"/>
    <w:rsid w:val="00776048"/>
    <w:rsid w:val="007761F5"/>
    <w:rsid w:val="007766BA"/>
    <w:rsid w:val="00776C15"/>
    <w:rsid w:val="00777349"/>
    <w:rsid w:val="00777395"/>
    <w:rsid w:val="007774E4"/>
    <w:rsid w:val="007815D4"/>
    <w:rsid w:val="00781B50"/>
    <w:rsid w:val="00782CD2"/>
    <w:rsid w:val="0078399E"/>
    <w:rsid w:val="00783B36"/>
    <w:rsid w:val="00783C89"/>
    <w:rsid w:val="007844DF"/>
    <w:rsid w:val="007847D7"/>
    <w:rsid w:val="00785358"/>
    <w:rsid w:val="0078649E"/>
    <w:rsid w:val="00786BDE"/>
    <w:rsid w:val="00787DEB"/>
    <w:rsid w:val="00791FE4"/>
    <w:rsid w:val="007922B5"/>
    <w:rsid w:val="007942C4"/>
    <w:rsid w:val="00794A81"/>
    <w:rsid w:val="00794E9D"/>
    <w:rsid w:val="00795343"/>
    <w:rsid w:val="0079576C"/>
    <w:rsid w:val="007960F6"/>
    <w:rsid w:val="0079611D"/>
    <w:rsid w:val="0079638E"/>
    <w:rsid w:val="007967C8"/>
    <w:rsid w:val="00797440"/>
    <w:rsid w:val="00797F26"/>
    <w:rsid w:val="007A053F"/>
    <w:rsid w:val="007A0E7C"/>
    <w:rsid w:val="007A16C4"/>
    <w:rsid w:val="007A1745"/>
    <w:rsid w:val="007A1A70"/>
    <w:rsid w:val="007A2063"/>
    <w:rsid w:val="007A255E"/>
    <w:rsid w:val="007A2EEA"/>
    <w:rsid w:val="007A3296"/>
    <w:rsid w:val="007A3321"/>
    <w:rsid w:val="007A38F6"/>
    <w:rsid w:val="007B0631"/>
    <w:rsid w:val="007B09E3"/>
    <w:rsid w:val="007B0C4F"/>
    <w:rsid w:val="007B0C65"/>
    <w:rsid w:val="007B0D02"/>
    <w:rsid w:val="007B0D3C"/>
    <w:rsid w:val="007B0E11"/>
    <w:rsid w:val="007B1D45"/>
    <w:rsid w:val="007B2156"/>
    <w:rsid w:val="007B283F"/>
    <w:rsid w:val="007B4380"/>
    <w:rsid w:val="007B43F0"/>
    <w:rsid w:val="007B4915"/>
    <w:rsid w:val="007B5270"/>
    <w:rsid w:val="007B553B"/>
    <w:rsid w:val="007B5711"/>
    <w:rsid w:val="007B68C1"/>
    <w:rsid w:val="007B6BDD"/>
    <w:rsid w:val="007B6CDF"/>
    <w:rsid w:val="007B6FAF"/>
    <w:rsid w:val="007B7146"/>
    <w:rsid w:val="007B7364"/>
    <w:rsid w:val="007B76A3"/>
    <w:rsid w:val="007C0883"/>
    <w:rsid w:val="007C1229"/>
    <w:rsid w:val="007C164C"/>
    <w:rsid w:val="007C1860"/>
    <w:rsid w:val="007C277E"/>
    <w:rsid w:val="007C313D"/>
    <w:rsid w:val="007C3E70"/>
    <w:rsid w:val="007C59EE"/>
    <w:rsid w:val="007C608E"/>
    <w:rsid w:val="007C62AE"/>
    <w:rsid w:val="007C74C9"/>
    <w:rsid w:val="007D1221"/>
    <w:rsid w:val="007D1280"/>
    <w:rsid w:val="007D14EF"/>
    <w:rsid w:val="007D2026"/>
    <w:rsid w:val="007D2116"/>
    <w:rsid w:val="007D2852"/>
    <w:rsid w:val="007D2DC8"/>
    <w:rsid w:val="007D36DA"/>
    <w:rsid w:val="007D398B"/>
    <w:rsid w:val="007D43F7"/>
    <w:rsid w:val="007D4BD9"/>
    <w:rsid w:val="007D4CF9"/>
    <w:rsid w:val="007D517F"/>
    <w:rsid w:val="007D6486"/>
    <w:rsid w:val="007D692C"/>
    <w:rsid w:val="007D706E"/>
    <w:rsid w:val="007D7236"/>
    <w:rsid w:val="007D7873"/>
    <w:rsid w:val="007E14E1"/>
    <w:rsid w:val="007E2E07"/>
    <w:rsid w:val="007E4AF1"/>
    <w:rsid w:val="007E5869"/>
    <w:rsid w:val="007E5A0D"/>
    <w:rsid w:val="007E5CE3"/>
    <w:rsid w:val="007E7011"/>
    <w:rsid w:val="007E7521"/>
    <w:rsid w:val="007E768A"/>
    <w:rsid w:val="007E7950"/>
    <w:rsid w:val="007F06EA"/>
    <w:rsid w:val="007F08DF"/>
    <w:rsid w:val="007F1297"/>
    <w:rsid w:val="007F19E4"/>
    <w:rsid w:val="007F306A"/>
    <w:rsid w:val="007F317B"/>
    <w:rsid w:val="007F3E40"/>
    <w:rsid w:val="007F3E5B"/>
    <w:rsid w:val="007F56E0"/>
    <w:rsid w:val="007F5BC1"/>
    <w:rsid w:val="00800302"/>
    <w:rsid w:val="008004B4"/>
    <w:rsid w:val="008006F4"/>
    <w:rsid w:val="00801204"/>
    <w:rsid w:val="0080206C"/>
    <w:rsid w:val="0080238D"/>
    <w:rsid w:val="00802661"/>
    <w:rsid w:val="00802855"/>
    <w:rsid w:val="00802F6B"/>
    <w:rsid w:val="008039BC"/>
    <w:rsid w:val="008039F1"/>
    <w:rsid w:val="00804F61"/>
    <w:rsid w:val="008056CF"/>
    <w:rsid w:val="008060BB"/>
    <w:rsid w:val="008064DB"/>
    <w:rsid w:val="00806579"/>
    <w:rsid w:val="0080715E"/>
    <w:rsid w:val="0080747C"/>
    <w:rsid w:val="00807918"/>
    <w:rsid w:val="00807C1C"/>
    <w:rsid w:val="00807F7D"/>
    <w:rsid w:val="00810E6A"/>
    <w:rsid w:val="0081352E"/>
    <w:rsid w:val="00813FD6"/>
    <w:rsid w:val="0081463C"/>
    <w:rsid w:val="008149BF"/>
    <w:rsid w:val="00814CD1"/>
    <w:rsid w:val="00814CE9"/>
    <w:rsid w:val="008153A0"/>
    <w:rsid w:val="00815F27"/>
    <w:rsid w:val="008161EB"/>
    <w:rsid w:val="00817059"/>
    <w:rsid w:val="008176D8"/>
    <w:rsid w:val="00817C1D"/>
    <w:rsid w:val="00817F49"/>
    <w:rsid w:val="00820546"/>
    <w:rsid w:val="00820F49"/>
    <w:rsid w:val="00821138"/>
    <w:rsid w:val="008214EB"/>
    <w:rsid w:val="00822189"/>
    <w:rsid w:val="0082339D"/>
    <w:rsid w:val="00823A0E"/>
    <w:rsid w:val="00823CF3"/>
    <w:rsid w:val="00823EF9"/>
    <w:rsid w:val="00824061"/>
    <w:rsid w:val="0082443F"/>
    <w:rsid w:val="00825AA1"/>
    <w:rsid w:val="00825D27"/>
    <w:rsid w:val="0082611D"/>
    <w:rsid w:val="008268B5"/>
    <w:rsid w:val="0083031E"/>
    <w:rsid w:val="0083098C"/>
    <w:rsid w:val="00830EFD"/>
    <w:rsid w:val="008310E2"/>
    <w:rsid w:val="00831178"/>
    <w:rsid w:val="008315EF"/>
    <w:rsid w:val="008318AA"/>
    <w:rsid w:val="00831D5C"/>
    <w:rsid w:val="0083259B"/>
    <w:rsid w:val="00832CFD"/>
    <w:rsid w:val="00832DFA"/>
    <w:rsid w:val="00833E7A"/>
    <w:rsid w:val="00835683"/>
    <w:rsid w:val="0083608C"/>
    <w:rsid w:val="008362B4"/>
    <w:rsid w:val="008362C7"/>
    <w:rsid w:val="0083682D"/>
    <w:rsid w:val="00836E6B"/>
    <w:rsid w:val="00837B43"/>
    <w:rsid w:val="0084003B"/>
    <w:rsid w:val="008400A6"/>
    <w:rsid w:val="00840331"/>
    <w:rsid w:val="00840442"/>
    <w:rsid w:val="00840B5B"/>
    <w:rsid w:val="00841687"/>
    <w:rsid w:val="008418D2"/>
    <w:rsid w:val="008429BE"/>
    <w:rsid w:val="008435AC"/>
    <w:rsid w:val="00843914"/>
    <w:rsid w:val="00845B49"/>
    <w:rsid w:val="0084714F"/>
    <w:rsid w:val="00847728"/>
    <w:rsid w:val="00847C2B"/>
    <w:rsid w:val="00850AE1"/>
    <w:rsid w:val="00850D82"/>
    <w:rsid w:val="00852237"/>
    <w:rsid w:val="00852916"/>
    <w:rsid w:val="00852EA0"/>
    <w:rsid w:val="00853291"/>
    <w:rsid w:val="0085358A"/>
    <w:rsid w:val="0085376B"/>
    <w:rsid w:val="00853E0D"/>
    <w:rsid w:val="008541E6"/>
    <w:rsid w:val="0085487F"/>
    <w:rsid w:val="0085508C"/>
    <w:rsid w:val="0085525E"/>
    <w:rsid w:val="00856007"/>
    <w:rsid w:val="00857D0C"/>
    <w:rsid w:val="00861480"/>
    <w:rsid w:val="008616D9"/>
    <w:rsid w:val="008634CE"/>
    <w:rsid w:val="0086383C"/>
    <w:rsid w:val="00863DA7"/>
    <w:rsid w:val="00865314"/>
    <w:rsid w:val="00865496"/>
    <w:rsid w:val="008662CE"/>
    <w:rsid w:val="00867607"/>
    <w:rsid w:val="00867B79"/>
    <w:rsid w:val="0087033F"/>
    <w:rsid w:val="00870980"/>
    <w:rsid w:val="0087145F"/>
    <w:rsid w:val="00871882"/>
    <w:rsid w:val="0087221C"/>
    <w:rsid w:val="008723F8"/>
    <w:rsid w:val="008725C4"/>
    <w:rsid w:val="00872B92"/>
    <w:rsid w:val="0087338D"/>
    <w:rsid w:val="00873807"/>
    <w:rsid w:val="00873A5D"/>
    <w:rsid w:val="00873BC9"/>
    <w:rsid w:val="00873E00"/>
    <w:rsid w:val="00874981"/>
    <w:rsid w:val="00874BA9"/>
    <w:rsid w:val="00876755"/>
    <w:rsid w:val="00876A05"/>
    <w:rsid w:val="00876FE4"/>
    <w:rsid w:val="00880274"/>
    <w:rsid w:val="008803AD"/>
    <w:rsid w:val="00881BC4"/>
    <w:rsid w:val="0088202D"/>
    <w:rsid w:val="00882845"/>
    <w:rsid w:val="00882D2B"/>
    <w:rsid w:val="00882DE9"/>
    <w:rsid w:val="00885335"/>
    <w:rsid w:val="0088536F"/>
    <w:rsid w:val="008859BA"/>
    <w:rsid w:val="00885A98"/>
    <w:rsid w:val="00885B4E"/>
    <w:rsid w:val="0088673C"/>
    <w:rsid w:val="00886F08"/>
    <w:rsid w:val="00887B2A"/>
    <w:rsid w:val="00890851"/>
    <w:rsid w:val="00891288"/>
    <w:rsid w:val="008918BD"/>
    <w:rsid w:val="00891A90"/>
    <w:rsid w:val="00891B27"/>
    <w:rsid w:val="00891E1F"/>
    <w:rsid w:val="008926EE"/>
    <w:rsid w:val="008931A0"/>
    <w:rsid w:val="00893E60"/>
    <w:rsid w:val="008961A1"/>
    <w:rsid w:val="008961A9"/>
    <w:rsid w:val="00896270"/>
    <w:rsid w:val="00897155"/>
    <w:rsid w:val="008972DF"/>
    <w:rsid w:val="008A02BE"/>
    <w:rsid w:val="008A134C"/>
    <w:rsid w:val="008A1C48"/>
    <w:rsid w:val="008A3C26"/>
    <w:rsid w:val="008A416A"/>
    <w:rsid w:val="008A426B"/>
    <w:rsid w:val="008A4589"/>
    <w:rsid w:val="008A4E7E"/>
    <w:rsid w:val="008A4EE3"/>
    <w:rsid w:val="008A5D52"/>
    <w:rsid w:val="008A6FAE"/>
    <w:rsid w:val="008A7639"/>
    <w:rsid w:val="008A7D93"/>
    <w:rsid w:val="008A7EB6"/>
    <w:rsid w:val="008A7FD2"/>
    <w:rsid w:val="008B000F"/>
    <w:rsid w:val="008B021D"/>
    <w:rsid w:val="008B04F0"/>
    <w:rsid w:val="008B0B89"/>
    <w:rsid w:val="008B1360"/>
    <w:rsid w:val="008B18D4"/>
    <w:rsid w:val="008B1A27"/>
    <w:rsid w:val="008B1BD9"/>
    <w:rsid w:val="008B245E"/>
    <w:rsid w:val="008B258F"/>
    <w:rsid w:val="008B29B0"/>
    <w:rsid w:val="008B31B6"/>
    <w:rsid w:val="008B37CA"/>
    <w:rsid w:val="008B3EC0"/>
    <w:rsid w:val="008B43FB"/>
    <w:rsid w:val="008B4456"/>
    <w:rsid w:val="008B514C"/>
    <w:rsid w:val="008B531F"/>
    <w:rsid w:val="008B5B11"/>
    <w:rsid w:val="008B5C52"/>
    <w:rsid w:val="008B5E69"/>
    <w:rsid w:val="008B5EF9"/>
    <w:rsid w:val="008B77B9"/>
    <w:rsid w:val="008B7E8C"/>
    <w:rsid w:val="008C0194"/>
    <w:rsid w:val="008C1760"/>
    <w:rsid w:val="008C22CE"/>
    <w:rsid w:val="008C2CCF"/>
    <w:rsid w:val="008C3036"/>
    <w:rsid w:val="008C3539"/>
    <w:rsid w:val="008C3731"/>
    <w:rsid w:val="008C3782"/>
    <w:rsid w:val="008C402A"/>
    <w:rsid w:val="008C68AD"/>
    <w:rsid w:val="008C7C05"/>
    <w:rsid w:val="008D0E2B"/>
    <w:rsid w:val="008D1279"/>
    <w:rsid w:val="008D14CE"/>
    <w:rsid w:val="008D1CA0"/>
    <w:rsid w:val="008D22B2"/>
    <w:rsid w:val="008D384D"/>
    <w:rsid w:val="008D3E2F"/>
    <w:rsid w:val="008D3FA8"/>
    <w:rsid w:val="008D414D"/>
    <w:rsid w:val="008D4FD6"/>
    <w:rsid w:val="008D5357"/>
    <w:rsid w:val="008D5C23"/>
    <w:rsid w:val="008D645E"/>
    <w:rsid w:val="008D6A1C"/>
    <w:rsid w:val="008D6C6E"/>
    <w:rsid w:val="008D7324"/>
    <w:rsid w:val="008D7FC0"/>
    <w:rsid w:val="008E1714"/>
    <w:rsid w:val="008E26F0"/>
    <w:rsid w:val="008E47C5"/>
    <w:rsid w:val="008E4AA6"/>
    <w:rsid w:val="008E65AB"/>
    <w:rsid w:val="008E6A25"/>
    <w:rsid w:val="008E7B8E"/>
    <w:rsid w:val="008E7FD5"/>
    <w:rsid w:val="008F0170"/>
    <w:rsid w:val="008F121C"/>
    <w:rsid w:val="008F573A"/>
    <w:rsid w:val="008F5C1E"/>
    <w:rsid w:val="008F6E6A"/>
    <w:rsid w:val="008F7B35"/>
    <w:rsid w:val="00900204"/>
    <w:rsid w:val="00900FE8"/>
    <w:rsid w:val="00901EC7"/>
    <w:rsid w:val="009029E0"/>
    <w:rsid w:val="00904042"/>
    <w:rsid w:val="0090480D"/>
    <w:rsid w:val="00904E41"/>
    <w:rsid w:val="00906875"/>
    <w:rsid w:val="0090689F"/>
    <w:rsid w:val="00907917"/>
    <w:rsid w:val="00907CBE"/>
    <w:rsid w:val="00907F82"/>
    <w:rsid w:val="00907FF2"/>
    <w:rsid w:val="009108C5"/>
    <w:rsid w:val="00910B80"/>
    <w:rsid w:val="0091187D"/>
    <w:rsid w:val="0091285E"/>
    <w:rsid w:val="009146D3"/>
    <w:rsid w:val="00914A7C"/>
    <w:rsid w:val="00914E9C"/>
    <w:rsid w:val="00915FBE"/>
    <w:rsid w:val="00916684"/>
    <w:rsid w:val="00916E9A"/>
    <w:rsid w:val="00917821"/>
    <w:rsid w:val="00917C30"/>
    <w:rsid w:val="009203AB"/>
    <w:rsid w:val="009207DE"/>
    <w:rsid w:val="0092093A"/>
    <w:rsid w:val="00920C05"/>
    <w:rsid w:val="00921082"/>
    <w:rsid w:val="00921CAD"/>
    <w:rsid w:val="009222EA"/>
    <w:rsid w:val="00922C94"/>
    <w:rsid w:val="00922E7C"/>
    <w:rsid w:val="009232E8"/>
    <w:rsid w:val="00923B7D"/>
    <w:rsid w:val="00924807"/>
    <w:rsid w:val="00925692"/>
    <w:rsid w:val="00926141"/>
    <w:rsid w:val="00926410"/>
    <w:rsid w:val="00926821"/>
    <w:rsid w:val="00927AD3"/>
    <w:rsid w:val="009313A7"/>
    <w:rsid w:val="00931519"/>
    <w:rsid w:val="00931791"/>
    <w:rsid w:val="00931806"/>
    <w:rsid w:val="00932012"/>
    <w:rsid w:val="00932B49"/>
    <w:rsid w:val="009334E5"/>
    <w:rsid w:val="00934450"/>
    <w:rsid w:val="0093461C"/>
    <w:rsid w:val="0093531F"/>
    <w:rsid w:val="009356F7"/>
    <w:rsid w:val="00935B28"/>
    <w:rsid w:val="00935BD0"/>
    <w:rsid w:val="00935FB8"/>
    <w:rsid w:val="009364F6"/>
    <w:rsid w:val="00940527"/>
    <w:rsid w:val="00941073"/>
    <w:rsid w:val="00941421"/>
    <w:rsid w:val="00941BEF"/>
    <w:rsid w:val="009423DB"/>
    <w:rsid w:val="00944583"/>
    <w:rsid w:val="00944FDB"/>
    <w:rsid w:val="0094572B"/>
    <w:rsid w:val="009460D4"/>
    <w:rsid w:val="009474C1"/>
    <w:rsid w:val="0094766D"/>
    <w:rsid w:val="00947A41"/>
    <w:rsid w:val="00947DE4"/>
    <w:rsid w:val="00950A4F"/>
    <w:rsid w:val="0095107C"/>
    <w:rsid w:val="009517FF"/>
    <w:rsid w:val="00952A15"/>
    <w:rsid w:val="00952D24"/>
    <w:rsid w:val="009544C9"/>
    <w:rsid w:val="009553FF"/>
    <w:rsid w:val="0095794D"/>
    <w:rsid w:val="00957ACE"/>
    <w:rsid w:val="00957C66"/>
    <w:rsid w:val="0096099F"/>
    <w:rsid w:val="00960AD7"/>
    <w:rsid w:val="00961749"/>
    <w:rsid w:val="009618E0"/>
    <w:rsid w:val="00961CDB"/>
    <w:rsid w:val="00962BA2"/>
    <w:rsid w:val="00962F3C"/>
    <w:rsid w:val="00963648"/>
    <w:rsid w:val="009662B6"/>
    <w:rsid w:val="0096663C"/>
    <w:rsid w:val="00967A44"/>
    <w:rsid w:val="00970A08"/>
    <w:rsid w:val="00970DBD"/>
    <w:rsid w:val="009711AD"/>
    <w:rsid w:val="009711B4"/>
    <w:rsid w:val="009719AD"/>
    <w:rsid w:val="00971D5A"/>
    <w:rsid w:val="00972EC2"/>
    <w:rsid w:val="00972F56"/>
    <w:rsid w:val="00973EE2"/>
    <w:rsid w:val="00975732"/>
    <w:rsid w:val="00976786"/>
    <w:rsid w:val="00976788"/>
    <w:rsid w:val="00977C83"/>
    <w:rsid w:val="00980215"/>
    <w:rsid w:val="00980AF9"/>
    <w:rsid w:val="00980B5D"/>
    <w:rsid w:val="0098133C"/>
    <w:rsid w:val="00981513"/>
    <w:rsid w:val="009824F1"/>
    <w:rsid w:val="00982D49"/>
    <w:rsid w:val="00982D6C"/>
    <w:rsid w:val="00982FFA"/>
    <w:rsid w:val="00983464"/>
    <w:rsid w:val="00983BC0"/>
    <w:rsid w:val="00984E09"/>
    <w:rsid w:val="00985761"/>
    <w:rsid w:val="00985B8A"/>
    <w:rsid w:val="00986374"/>
    <w:rsid w:val="00986E1B"/>
    <w:rsid w:val="0098768C"/>
    <w:rsid w:val="009908AB"/>
    <w:rsid w:val="00991406"/>
    <w:rsid w:val="00991AE3"/>
    <w:rsid w:val="00991CC9"/>
    <w:rsid w:val="009937DD"/>
    <w:rsid w:val="009949BF"/>
    <w:rsid w:val="0099611C"/>
    <w:rsid w:val="00996735"/>
    <w:rsid w:val="00996FCC"/>
    <w:rsid w:val="0099777F"/>
    <w:rsid w:val="009978EC"/>
    <w:rsid w:val="009A02CE"/>
    <w:rsid w:val="009A0346"/>
    <w:rsid w:val="009A071F"/>
    <w:rsid w:val="009A0737"/>
    <w:rsid w:val="009A0A3F"/>
    <w:rsid w:val="009A10EF"/>
    <w:rsid w:val="009A260D"/>
    <w:rsid w:val="009A2E65"/>
    <w:rsid w:val="009A3A0F"/>
    <w:rsid w:val="009A3C43"/>
    <w:rsid w:val="009A417E"/>
    <w:rsid w:val="009A5626"/>
    <w:rsid w:val="009A5835"/>
    <w:rsid w:val="009A5A03"/>
    <w:rsid w:val="009A5B57"/>
    <w:rsid w:val="009A5F45"/>
    <w:rsid w:val="009A60F9"/>
    <w:rsid w:val="009A62A0"/>
    <w:rsid w:val="009A71A8"/>
    <w:rsid w:val="009A7372"/>
    <w:rsid w:val="009A7956"/>
    <w:rsid w:val="009A7E19"/>
    <w:rsid w:val="009B0985"/>
    <w:rsid w:val="009B0F38"/>
    <w:rsid w:val="009B198D"/>
    <w:rsid w:val="009B2277"/>
    <w:rsid w:val="009B2C68"/>
    <w:rsid w:val="009B3070"/>
    <w:rsid w:val="009B32C6"/>
    <w:rsid w:val="009B3FDA"/>
    <w:rsid w:val="009B420A"/>
    <w:rsid w:val="009B478A"/>
    <w:rsid w:val="009B5A62"/>
    <w:rsid w:val="009B5B6A"/>
    <w:rsid w:val="009B5BD2"/>
    <w:rsid w:val="009B61EE"/>
    <w:rsid w:val="009B6639"/>
    <w:rsid w:val="009B7A7F"/>
    <w:rsid w:val="009C053B"/>
    <w:rsid w:val="009C0E02"/>
    <w:rsid w:val="009C0E3C"/>
    <w:rsid w:val="009C102D"/>
    <w:rsid w:val="009C15A7"/>
    <w:rsid w:val="009C17CA"/>
    <w:rsid w:val="009C2212"/>
    <w:rsid w:val="009C2262"/>
    <w:rsid w:val="009C3122"/>
    <w:rsid w:val="009C347A"/>
    <w:rsid w:val="009C35BA"/>
    <w:rsid w:val="009C3767"/>
    <w:rsid w:val="009C39D5"/>
    <w:rsid w:val="009C3C0B"/>
    <w:rsid w:val="009C3DB4"/>
    <w:rsid w:val="009C3EF9"/>
    <w:rsid w:val="009C435C"/>
    <w:rsid w:val="009C4D0A"/>
    <w:rsid w:val="009C65AF"/>
    <w:rsid w:val="009C67E0"/>
    <w:rsid w:val="009C688A"/>
    <w:rsid w:val="009C6FC7"/>
    <w:rsid w:val="009C7459"/>
    <w:rsid w:val="009C78C3"/>
    <w:rsid w:val="009C7F9B"/>
    <w:rsid w:val="009D0A5A"/>
    <w:rsid w:val="009D1C4C"/>
    <w:rsid w:val="009D25CF"/>
    <w:rsid w:val="009D2712"/>
    <w:rsid w:val="009D3AE0"/>
    <w:rsid w:val="009D4295"/>
    <w:rsid w:val="009D4439"/>
    <w:rsid w:val="009D46C9"/>
    <w:rsid w:val="009D50BD"/>
    <w:rsid w:val="009D56EE"/>
    <w:rsid w:val="009D6013"/>
    <w:rsid w:val="009D7471"/>
    <w:rsid w:val="009E08E6"/>
    <w:rsid w:val="009E124E"/>
    <w:rsid w:val="009E168D"/>
    <w:rsid w:val="009E1D62"/>
    <w:rsid w:val="009E28F4"/>
    <w:rsid w:val="009E2A10"/>
    <w:rsid w:val="009E2FEA"/>
    <w:rsid w:val="009E358E"/>
    <w:rsid w:val="009E3E3A"/>
    <w:rsid w:val="009E538E"/>
    <w:rsid w:val="009E5977"/>
    <w:rsid w:val="009E61E1"/>
    <w:rsid w:val="009E6AD8"/>
    <w:rsid w:val="009E6BAB"/>
    <w:rsid w:val="009E6F2A"/>
    <w:rsid w:val="009E6FF4"/>
    <w:rsid w:val="009E76E5"/>
    <w:rsid w:val="009F0402"/>
    <w:rsid w:val="009F0FC0"/>
    <w:rsid w:val="009F16C5"/>
    <w:rsid w:val="009F2BA5"/>
    <w:rsid w:val="009F2F0E"/>
    <w:rsid w:val="009F3170"/>
    <w:rsid w:val="009F4081"/>
    <w:rsid w:val="009F4418"/>
    <w:rsid w:val="009F46F4"/>
    <w:rsid w:val="009F4DFD"/>
    <w:rsid w:val="009F572B"/>
    <w:rsid w:val="009F6517"/>
    <w:rsid w:val="009F6EA3"/>
    <w:rsid w:val="009F72B6"/>
    <w:rsid w:val="009F790A"/>
    <w:rsid w:val="009F7E85"/>
    <w:rsid w:val="00A002F6"/>
    <w:rsid w:val="00A0068F"/>
    <w:rsid w:val="00A0081B"/>
    <w:rsid w:val="00A012CC"/>
    <w:rsid w:val="00A01646"/>
    <w:rsid w:val="00A01D22"/>
    <w:rsid w:val="00A01F86"/>
    <w:rsid w:val="00A02220"/>
    <w:rsid w:val="00A03408"/>
    <w:rsid w:val="00A03615"/>
    <w:rsid w:val="00A03B0A"/>
    <w:rsid w:val="00A0440E"/>
    <w:rsid w:val="00A04C42"/>
    <w:rsid w:val="00A05A40"/>
    <w:rsid w:val="00A05CF5"/>
    <w:rsid w:val="00A10AFB"/>
    <w:rsid w:val="00A118FA"/>
    <w:rsid w:val="00A1192A"/>
    <w:rsid w:val="00A11CCC"/>
    <w:rsid w:val="00A12322"/>
    <w:rsid w:val="00A12569"/>
    <w:rsid w:val="00A12719"/>
    <w:rsid w:val="00A12D5A"/>
    <w:rsid w:val="00A13238"/>
    <w:rsid w:val="00A13554"/>
    <w:rsid w:val="00A13EFA"/>
    <w:rsid w:val="00A1474C"/>
    <w:rsid w:val="00A17EB0"/>
    <w:rsid w:val="00A2042D"/>
    <w:rsid w:val="00A206DF"/>
    <w:rsid w:val="00A20F6C"/>
    <w:rsid w:val="00A2185D"/>
    <w:rsid w:val="00A21D5C"/>
    <w:rsid w:val="00A2208F"/>
    <w:rsid w:val="00A2209F"/>
    <w:rsid w:val="00A22CDF"/>
    <w:rsid w:val="00A23514"/>
    <w:rsid w:val="00A24DEE"/>
    <w:rsid w:val="00A2564B"/>
    <w:rsid w:val="00A2589C"/>
    <w:rsid w:val="00A2646C"/>
    <w:rsid w:val="00A2653E"/>
    <w:rsid w:val="00A26F82"/>
    <w:rsid w:val="00A2714E"/>
    <w:rsid w:val="00A2719F"/>
    <w:rsid w:val="00A30AB4"/>
    <w:rsid w:val="00A30B8D"/>
    <w:rsid w:val="00A30ED4"/>
    <w:rsid w:val="00A31ADF"/>
    <w:rsid w:val="00A33F0A"/>
    <w:rsid w:val="00A34714"/>
    <w:rsid w:val="00A3511A"/>
    <w:rsid w:val="00A369C0"/>
    <w:rsid w:val="00A36D8D"/>
    <w:rsid w:val="00A373BE"/>
    <w:rsid w:val="00A37D39"/>
    <w:rsid w:val="00A406F0"/>
    <w:rsid w:val="00A40E89"/>
    <w:rsid w:val="00A41A03"/>
    <w:rsid w:val="00A41C6C"/>
    <w:rsid w:val="00A42E66"/>
    <w:rsid w:val="00A43882"/>
    <w:rsid w:val="00A43F2C"/>
    <w:rsid w:val="00A44982"/>
    <w:rsid w:val="00A449A0"/>
    <w:rsid w:val="00A44AF4"/>
    <w:rsid w:val="00A44C67"/>
    <w:rsid w:val="00A4599F"/>
    <w:rsid w:val="00A4671B"/>
    <w:rsid w:val="00A46D0C"/>
    <w:rsid w:val="00A47484"/>
    <w:rsid w:val="00A47F3C"/>
    <w:rsid w:val="00A50461"/>
    <w:rsid w:val="00A512B1"/>
    <w:rsid w:val="00A518DF"/>
    <w:rsid w:val="00A51C87"/>
    <w:rsid w:val="00A5219C"/>
    <w:rsid w:val="00A52549"/>
    <w:rsid w:val="00A52812"/>
    <w:rsid w:val="00A5344A"/>
    <w:rsid w:val="00A538C0"/>
    <w:rsid w:val="00A54727"/>
    <w:rsid w:val="00A54902"/>
    <w:rsid w:val="00A54F89"/>
    <w:rsid w:val="00A55124"/>
    <w:rsid w:val="00A556F3"/>
    <w:rsid w:val="00A55729"/>
    <w:rsid w:val="00A55B1E"/>
    <w:rsid w:val="00A55D59"/>
    <w:rsid w:val="00A56684"/>
    <w:rsid w:val="00A56B30"/>
    <w:rsid w:val="00A56F86"/>
    <w:rsid w:val="00A57036"/>
    <w:rsid w:val="00A622C1"/>
    <w:rsid w:val="00A6270F"/>
    <w:rsid w:val="00A62B6D"/>
    <w:rsid w:val="00A6331A"/>
    <w:rsid w:val="00A63D88"/>
    <w:rsid w:val="00A64926"/>
    <w:rsid w:val="00A651C0"/>
    <w:rsid w:val="00A65576"/>
    <w:rsid w:val="00A65992"/>
    <w:rsid w:val="00A662F0"/>
    <w:rsid w:val="00A669D9"/>
    <w:rsid w:val="00A672BA"/>
    <w:rsid w:val="00A677F9"/>
    <w:rsid w:val="00A67CBB"/>
    <w:rsid w:val="00A701D2"/>
    <w:rsid w:val="00A7045F"/>
    <w:rsid w:val="00A70763"/>
    <w:rsid w:val="00A70AAA"/>
    <w:rsid w:val="00A7117E"/>
    <w:rsid w:val="00A7124C"/>
    <w:rsid w:val="00A71F7D"/>
    <w:rsid w:val="00A74FB0"/>
    <w:rsid w:val="00A758F3"/>
    <w:rsid w:val="00A75BA1"/>
    <w:rsid w:val="00A761CE"/>
    <w:rsid w:val="00A76212"/>
    <w:rsid w:val="00A77765"/>
    <w:rsid w:val="00A8030E"/>
    <w:rsid w:val="00A82F2B"/>
    <w:rsid w:val="00A831BE"/>
    <w:rsid w:val="00A8382F"/>
    <w:rsid w:val="00A83B06"/>
    <w:rsid w:val="00A8492C"/>
    <w:rsid w:val="00A85B36"/>
    <w:rsid w:val="00A86714"/>
    <w:rsid w:val="00A870B6"/>
    <w:rsid w:val="00A87A73"/>
    <w:rsid w:val="00A91185"/>
    <w:rsid w:val="00A9133B"/>
    <w:rsid w:val="00A91658"/>
    <w:rsid w:val="00A9176C"/>
    <w:rsid w:val="00A918D9"/>
    <w:rsid w:val="00A91BC1"/>
    <w:rsid w:val="00A92248"/>
    <w:rsid w:val="00A9273A"/>
    <w:rsid w:val="00A92C20"/>
    <w:rsid w:val="00A933AB"/>
    <w:rsid w:val="00A945C9"/>
    <w:rsid w:val="00A94712"/>
    <w:rsid w:val="00A94E35"/>
    <w:rsid w:val="00A950E6"/>
    <w:rsid w:val="00A957D9"/>
    <w:rsid w:val="00A9624C"/>
    <w:rsid w:val="00A971E6"/>
    <w:rsid w:val="00A9756F"/>
    <w:rsid w:val="00A97C13"/>
    <w:rsid w:val="00AA0744"/>
    <w:rsid w:val="00AA0C42"/>
    <w:rsid w:val="00AA12CC"/>
    <w:rsid w:val="00AA19A1"/>
    <w:rsid w:val="00AA1CEC"/>
    <w:rsid w:val="00AA2178"/>
    <w:rsid w:val="00AA2DA3"/>
    <w:rsid w:val="00AA367C"/>
    <w:rsid w:val="00AA3FC5"/>
    <w:rsid w:val="00AA5718"/>
    <w:rsid w:val="00AA5C98"/>
    <w:rsid w:val="00AA5D41"/>
    <w:rsid w:val="00AA6783"/>
    <w:rsid w:val="00AA78D9"/>
    <w:rsid w:val="00AB011F"/>
    <w:rsid w:val="00AB14D0"/>
    <w:rsid w:val="00AB5D37"/>
    <w:rsid w:val="00AB6730"/>
    <w:rsid w:val="00AB7748"/>
    <w:rsid w:val="00AB7CF8"/>
    <w:rsid w:val="00AB7DBD"/>
    <w:rsid w:val="00AB7EDC"/>
    <w:rsid w:val="00AC00C3"/>
    <w:rsid w:val="00AC1165"/>
    <w:rsid w:val="00AC1600"/>
    <w:rsid w:val="00AC1C2C"/>
    <w:rsid w:val="00AC1E43"/>
    <w:rsid w:val="00AC2E20"/>
    <w:rsid w:val="00AC34B7"/>
    <w:rsid w:val="00AC4B70"/>
    <w:rsid w:val="00AC516A"/>
    <w:rsid w:val="00AC551B"/>
    <w:rsid w:val="00AC58DB"/>
    <w:rsid w:val="00AC6A20"/>
    <w:rsid w:val="00AC6A50"/>
    <w:rsid w:val="00AC6B93"/>
    <w:rsid w:val="00AC7225"/>
    <w:rsid w:val="00AC7765"/>
    <w:rsid w:val="00AC78DF"/>
    <w:rsid w:val="00AD04CF"/>
    <w:rsid w:val="00AD0A6D"/>
    <w:rsid w:val="00AD1B5A"/>
    <w:rsid w:val="00AD1D81"/>
    <w:rsid w:val="00AD225C"/>
    <w:rsid w:val="00AD4585"/>
    <w:rsid w:val="00AD651A"/>
    <w:rsid w:val="00AD67F4"/>
    <w:rsid w:val="00AD7369"/>
    <w:rsid w:val="00AD7DDD"/>
    <w:rsid w:val="00AE007F"/>
    <w:rsid w:val="00AE0D37"/>
    <w:rsid w:val="00AE188C"/>
    <w:rsid w:val="00AE1998"/>
    <w:rsid w:val="00AE254C"/>
    <w:rsid w:val="00AE26C0"/>
    <w:rsid w:val="00AE2BF3"/>
    <w:rsid w:val="00AE2FAA"/>
    <w:rsid w:val="00AE3AFA"/>
    <w:rsid w:val="00AE46C5"/>
    <w:rsid w:val="00AE47EC"/>
    <w:rsid w:val="00AE50AA"/>
    <w:rsid w:val="00AE585C"/>
    <w:rsid w:val="00AE588B"/>
    <w:rsid w:val="00AE6B81"/>
    <w:rsid w:val="00AE6FB9"/>
    <w:rsid w:val="00AE76BF"/>
    <w:rsid w:val="00AE7730"/>
    <w:rsid w:val="00AE77BE"/>
    <w:rsid w:val="00AF0348"/>
    <w:rsid w:val="00AF036E"/>
    <w:rsid w:val="00AF0DF7"/>
    <w:rsid w:val="00AF12F8"/>
    <w:rsid w:val="00AF15F0"/>
    <w:rsid w:val="00AF2859"/>
    <w:rsid w:val="00AF3539"/>
    <w:rsid w:val="00AF3639"/>
    <w:rsid w:val="00AF489E"/>
    <w:rsid w:val="00AF4A0A"/>
    <w:rsid w:val="00AF4B59"/>
    <w:rsid w:val="00AF5022"/>
    <w:rsid w:val="00AF52D1"/>
    <w:rsid w:val="00AF6049"/>
    <w:rsid w:val="00AF64AB"/>
    <w:rsid w:val="00AF674A"/>
    <w:rsid w:val="00AF6D23"/>
    <w:rsid w:val="00B0186F"/>
    <w:rsid w:val="00B01DF6"/>
    <w:rsid w:val="00B0208A"/>
    <w:rsid w:val="00B02317"/>
    <w:rsid w:val="00B032E5"/>
    <w:rsid w:val="00B04912"/>
    <w:rsid w:val="00B05516"/>
    <w:rsid w:val="00B05CC2"/>
    <w:rsid w:val="00B05EBE"/>
    <w:rsid w:val="00B061F6"/>
    <w:rsid w:val="00B0655D"/>
    <w:rsid w:val="00B0700C"/>
    <w:rsid w:val="00B07579"/>
    <w:rsid w:val="00B10765"/>
    <w:rsid w:val="00B10975"/>
    <w:rsid w:val="00B1100E"/>
    <w:rsid w:val="00B1107E"/>
    <w:rsid w:val="00B1118C"/>
    <w:rsid w:val="00B11D03"/>
    <w:rsid w:val="00B130E2"/>
    <w:rsid w:val="00B133CD"/>
    <w:rsid w:val="00B13598"/>
    <w:rsid w:val="00B139F5"/>
    <w:rsid w:val="00B14841"/>
    <w:rsid w:val="00B1516E"/>
    <w:rsid w:val="00B15612"/>
    <w:rsid w:val="00B156AE"/>
    <w:rsid w:val="00B156C8"/>
    <w:rsid w:val="00B15B05"/>
    <w:rsid w:val="00B15B37"/>
    <w:rsid w:val="00B15E49"/>
    <w:rsid w:val="00B15F18"/>
    <w:rsid w:val="00B16C1B"/>
    <w:rsid w:val="00B1789B"/>
    <w:rsid w:val="00B20251"/>
    <w:rsid w:val="00B21B4C"/>
    <w:rsid w:val="00B21B5C"/>
    <w:rsid w:val="00B2238A"/>
    <w:rsid w:val="00B22488"/>
    <w:rsid w:val="00B2261B"/>
    <w:rsid w:val="00B23FE0"/>
    <w:rsid w:val="00B24904"/>
    <w:rsid w:val="00B24A74"/>
    <w:rsid w:val="00B24D7D"/>
    <w:rsid w:val="00B27DCD"/>
    <w:rsid w:val="00B31512"/>
    <w:rsid w:val="00B33FB3"/>
    <w:rsid w:val="00B34AA3"/>
    <w:rsid w:val="00B352D1"/>
    <w:rsid w:val="00B36804"/>
    <w:rsid w:val="00B3781C"/>
    <w:rsid w:val="00B37959"/>
    <w:rsid w:val="00B40336"/>
    <w:rsid w:val="00B40451"/>
    <w:rsid w:val="00B40605"/>
    <w:rsid w:val="00B40B2C"/>
    <w:rsid w:val="00B40B8A"/>
    <w:rsid w:val="00B41099"/>
    <w:rsid w:val="00B410FD"/>
    <w:rsid w:val="00B4147A"/>
    <w:rsid w:val="00B4210F"/>
    <w:rsid w:val="00B42900"/>
    <w:rsid w:val="00B43905"/>
    <w:rsid w:val="00B43BEE"/>
    <w:rsid w:val="00B43DAF"/>
    <w:rsid w:val="00B443A5"/>
    <w:rsid w:val="00B445DD"/>
    <w:rsid w:val="00B45278"/>
    <w:rsid w:val="00B4535D"/>
    <w:rsid w:val="00B45EC9"/>
    <w:rsid w:val="00B45FAF"/>
    <w:rsid w:val="00B4627A"/>
    <w:rsid w:val="00B47AEA"/>
    <w:rsid w:val="00B5090A"/>
    <w:rsid w:val="00B5108F"/>
    <w:rsid w:val="00B51AF2"/>
    <w:rsid w:val="00B52580"/>
    <w:rsid w:val="00B52810"/>
    <w:rsid w:val="00B5312F"/>
    <w:rsid w:val="00B537E6"/>
    <w:rsid w:val="00B53FEC"/>
    <w:rsid w:val="00B5425F"/>
    <w:rsid w:val="00B54B65"/>
    <w:rsid w:val="00B551E9"/>
    <w:rsid w:val="00B55B4B"/>
    <w:rsid w:val="00B56077"/>
    <w:rsid w:val="00B56746"/>
    <w:rsid w:val="00B57C8D"/>
    <w:rsid w:val="00B60541"/>
    <w:rsid w:val="00B617A6"/>
    <w:rsid w:val="00B61EF0"/>
    <w:rsid w:val="00B621B1"/>
    <w:rsid w:val="00B63277"/>
    <w:rsid w:val="00B632CF"/>
    <w:rsid w:val="00B6409E"/>
    <w:rsid w:val="00B64BE9"/>
    <w:rsid w:val="00B6556F"/>
    <w:rsid w:val="00B65FF8"/>
    <w:rsid w:val="00B661E9"/>
    <w:rsid w:val="00B6754A"/>
    <w:rsid w:val="00B67AFD"/>
    <w:rsid w:val="00B67B2A"/>
    <w:rsid w:val="00B702C2"/>
    <w:rsid w:val="00B717C5"/>
    <w:rsid w:val="00B71E9E"/>
    <w:rsid w:val="00B723F7"/>
    <w:rsid w:val="00B7332E"/>
    <w:rsid w:val="00B735F6"/>
    <w:rsid w:val="00B73B8F"/>
    <w:rsid w:val="00B740AA"/>
    <w:rsid w:val="00B753B0"/>
    <w:rsid w:val="00B75903"/>
    <w:rsid w:val="00B7623A"/>
    <w:rsid w:val="00B76EE8"/>
    <w:rsid w:val="00B770E8"/>
    <w:rsid w:val="00B7792A"/>
    <w:rsid w:val="00B80184"/>
    <w:rsid w:val="00B8097E"/>
    <w:rsid w:val="00B81127"/>
    <w:rsid w:val="00B8275F"/>
    <w:rsid w:val="00B829A3"/>
    <w:rsid w:val="00B83F21"/>
    <w:rsid w:val="00B85838"/>
    <w:rsid w:val="00B85B1E"/>
    <w:rsid w:val="00B866BC"/>
    <w:rsid w:val="00B86817"/>
    <w:rsid w:val="00B86906"/>
    <w:rsid w:val="00B86E46"/>
    <w:rsid w:val="00B8704F"/>
    <w:rsid w:val="00B87A9B"/>
    <w:rsid w:val="00B9048C"/>
    <w:rsid w:val="00B9062B"/>
    <w:rsid w:val="00B90876"/>
    <w:rsid w:val="00B90A33"/>
    <w:rsid w:val="00B91837"/>
    <w:rsid w:val="00B91AB0"/>
    <w:rsid w:val="00B92084"/>
    <w:rsid w:val="00B922C1"/>
    <w:rsid w:val="00B9230B"/>
    <w:rsid w:val="00B92D9F"/>
    <w:rsid w:val="00B935AB"/>
    <w:rsid w:val="00B93975"/>
    <w:rsid w:val="00B947AA"/>
    <w:rsid w:val="00B96716"/>
    <w:rsid w:val="00B96DA8"/>
    <w:rsid w:val="00BA1436"/>
    <w:rsid w:val="00BA1442"/>
    <w:rsid w:val="00BA1F89"/>
    <w:rsid w:val="00BA259E"/>
    <w:rsid w:val="00BA294A"/>
    <w:rsid w:val="00BA2AFA"/>
    <w:rsid w:val="00BA3008"/>
    <w:rsid w:val="00BA3DAD"/>
    <w:rsid w:val="00BA41F7"/>
    <w:rsid w:val="00BA4DCA"/>
    <w:rsid w:val="00BA517A"/>
    <w:rsid w:val="00BA5A37"/>
    <w:rsid w:val="00BA6424"/>
    <w:rsid w:val="00BA6541"/>
    <w:rsid w:val="00BA6F5A"/>
    <w:rsid w:val="00BA7A3A"/>
    <w:rsid w:val="00BB0791"/>
    <w:rsid w:val="00BB1178"/>
    <w:rsid w:val="00BB1DC3"/>
    <w:rsid w:val="00BB1E6E"/>
    <w:rsid w:val="00BB1EAF"/>
    <w:rsid w:val="00BB2165"/>
    <w:rsid w:val="00BB2920"/>
    <w:rsid w:val="00BB2D3A"/>
    <w:rsid w:val="00BB3685"/>
    <w:rsid w:val="00BB42C8"/>
    <w:rsid w:val="00BB4590"/>
    <w:rsid w:val="00BB54AE"/>
    <w:rsid w:val="00BB67DF"/>
    <w:rsid w:val="00BB6B26"/>
    <w:rsid w:val="00BB6C56"/>
    <w:rsid w:val="00BB7160"/>
    <w:rsid w:val="00BC04A0"/>
    <w:rsid w:val="00BC10EF"/>
    <w:rsid w:val="00BC1DC5"/>
    <w:rsid w:val="00BC22C6"/>
    <w:rsid w:val="00BC26E8"/>
    <w:rsid w:val="00BC2CB5"/>
    <w:rsid w:val="00BC2FE8"/>
    <w:rsid w:val="00BC30EE"/>
    <w:rsid w:val="00BC31B5"/>
    <w:rsid w:val="00BC3485"/>
    <w:rsid w:val="00BC3BCA"/>
    <w:rsid w:val="00BC3D69"/>
    <w:rsid w:val="00BC645C"/>
    <w:rsid w:val="00BC6CAE"/>
    <w:rsid w:val="00BC7B16"/>
    <w:rsid w:val="00BC7ED6"/>
    <w:rsid w:val="00BD03F8"/>
    <w:rsid w:val="00BD054A"/>
    <w:rsid w:val="00BD0EF2"/>
    <w:rsid w:val="00BD102D"/>
    <w:rsid w:val="00BD124E"/>
    <w:rsid w:val="00BD15F6"/>
    <w:rsid w:val="00BD1BA8"/>
    <w:rsid w:val="00BD2CB0"/>
    <w:rsid w:val="00BD3A87"/>
    <w:rsid w:val="00BD4E5B"/>
    <w:rsid w:val="00BD6A92"/>
    <w:rsid w:val="00BD77AB"/>
    <w:rsid w:val="00BE0201"/>
    <w:rsid w:val="00BE0B67"/>
    <w:rsid w:val="00BE0C52"/>
    <w:rsid w:val="00BE140D"/>
    <w:rsid w:val="00BE3038"/>
    <w:rsid w:val="00BE30E4"/>
    <w:rsid w:val="00BE3DB0"/>
    <w:rsid w:val="00BE5D33"/>
    <w:rsid w:val="00BE5D91"/>
    <w:rsid w:val="00BE646A"/>
    <w:rsid w:val="00BE6509"/>
    <w:rsid w:val="00BE6637"/>
    <w:rsid w:val="00BE792D"/>
    <w:rsid w:val="00BE7EBF"/>
    <w:rsid w:val="00BF01D6"/>
    <w:rsid w:val="00BF05DF"/>
    <w:rsid w:val="00BF1958"/>
    <w:rsid w:val="00BF1A37"/>
    <w:rsid w:val="00BF2C84"/>
    <w:rsid w:val="00BF38E3"/>
    <w:rsid w:val="00BF3AAC"/>
    <w:rsid w:val="00BF3FB9"/>
    <w:rsid w:val="00BF411D"/>
    <w:rsid w:val="00BF50F9"/>
    <w:rsid w:val="00BF56D3"/>
    <w:rsid w:val="00BF5C00"/>
    <w:rsid w:val="00BF6ADE"/>
    <w:rsid w:val="00BF6B7C"/>
    <w:rsid w:val="00BF72B8"/>
    <w:rsid w:val="00BF7C76"/>
    <w:rsid w:val="00C00E37"/>
    <w:rsid w:val="00C013FD"/>
    <w:rsid w:val="00C01E0E"/>
    <w:rsid w:val="00C02A32"/>
    <w:rsid w:val="00C02AA6"/>
    <w:rsid w:val="00C048B5"/>
    <w:rsid w:val="00C04EF1"/>
    <w:rsid w:val="00C05214"/>
    <w:rsid w:val="00C0543C"/>
    <w:rsid w:val="00C05739"/>
    <w:rsid w:val="00C070FC"/>
    <w:rsid w:val="00C07568"/>
    <w:rsid w:val="00C07AC3"/>
    <w:rsid w:val="00C101E4"/>
    <w:rsid w:val="00C10427"/>
    <w:rsid w:val="00C108E4"/>
    <w:rsid w:val="00C11076"/>
    <w:rsid w:val="00C11796"/>
    <w:rsid w:val="00C1294A"/>
    <w:rsid w:val="00C12DB3"/>
    <w:rsid w:val="00C13B99"/>
    <w:rsid w:val="00C13D5E"/>
    <w:rsid w:val="00C16A54"/>
    <w:rsid w:val="00C16CA3"/>
    <w:rsid w:val="00C17282"/>
    <w:rsid w:val="00C172BD"/>
    <w:rsid w:val="00C1791F"/>
    <w:rsid w:val="00C202C7"/>
    <w:rsid w:val="00C20735"/>
    <w:rsid w:val="00C20C71"/>
    <w:rsid w:val="00C21CC3"/>
    <w:rsid w:val="00C24186"/>
    <w:rsid w:val="00C2475C"/>
    <w:rsid w:val="00C24C6D"/>
    <w:rsid w:val="00C26117"/>
    <w:rsid w:val="00C26A31"/>
    <w:rsid w:val="00C26D58"/>
    <w:rsid w:val="00C26DD0"/>
    <w:rsid w:val="00C26E70"/>
    <w:rsid w:val="00C2720C"/>
    <w:rsid w:val="00C274AE"/>
    <w:rsid w:val="00C31722"/>
    <w:rsid w:val="00C31943"/>
    <w:rsid w:val="00C31F7A"/>
    <w:rsid w:val="00C328EC"/>
    <w:rsid w:val="00C32AAB"/>
    <w:rsid w:val="00C32C59"/>
    <w:rsid w:val="00C3311E"/>
    <w:rsid w:val="00C33CCC"/>
    <w:rsid w:val="00C34AFC"/>
    <w:rsid w:val="00C34D3C"/>
    <w:rsid w:val="00C356B7"/>
    <w:rsid w:val="00C35A86"/>
    <w:rsid w:val="00C3661E"/>
    <w:rsid w:val="00C36AAE"/>
    <w:rsid w:val="00C375AC"/>
    <w:rsid w:val="00C376BB"/>
    <w:rsid w:val="00C37D83"/>
    <w:rsid w:val="00C37EB7"/>
    <w:rsid w:val="00C37F76"/>
    <w:rsid w:val="00C40C9F"/>
    <w:rsid w:val="00C40F1A"/>
    <w:rsid w:val="00C41B02"/>
    <w:rsid w:val="00C424F1"/>
    <w:rsid w:val="00C43244"/>
    <w:rsid w:val="00C432BA"/>
    <w:rsid w:val="00C43762"/>
    <w:rsid w:val="00C43EC8"/>
    <w:rsid w:val="00C440C0"/>
    <w:rsid w:val="00C44326"/>
    <w:rsid w:val="00C44DBB"/>
    <w:rsid w:val="00C4535D"/>
    <w:rsid w:val="00C46458"/>
    <w:rsid w:val="00C467ED"/>
    <w:rsid w:val="00C46FD3"/>
    <w:rsid w:val="00C50417"/>
    <w:rsid w:val="00C51F4D"/>
    <w:rsid w:val="00C52BCF"/>
    <w:rsid w:val="00C52F83"/>
    <w:rsid w:val="00C53694"/>
    <w:rsid w:val="00C5379B"/>
    <w:rsid w:val="00C53E55"/>
    <w:rsid w:val="00C54350"/>
    <w:rsid w:val="00C54519"/>
    <w:rsid w:val="00C564A4"/>
    <w:rsid w:val="00C569D4"/>
    <w:rsid w:val="00C56A30"/>
    <w:rsid w:val="00C56B9F"/>
    <w:rsid w:val="00C56BAE"/>
    <w:rsid w:val="00C57B0F"/>
    <w:rsid w:val="00C62D13"/>
    <w:rsid w:val="00C6332D"/>
    <w:rsid w:val="00C63480"/>
    <w:rsid w:val="00C63799"/>
    <w:rsid w:val="00C63FC0"/>
    <w:rsid w:val="00C64552"/>
    <w:rsid w:val="00C64A2C"/>
    <w:rsid w:val="00C6534D"/>
    <w:rsid w:val="00C65AB2"/>
    <w:rsid w:val="00C6605E"/>
    <w:rsid w:val="00C661E0"/>
    <w:rsid w:val="00C66B9F"/>
    <w:rsid w:val="00C67097"/>
    <w:rsid w:val="00C7060C"/>
    <w:rsid w:val="00C71105"/>
    <w:rsid w:val="00C7120B"/>
    <w:rsid w:val="00C71414"/>
    <w:rsid w:val="00C715EA"/>
    <w:rsid w:val="00C7183B"/>
    <w:rsid w:val="00C720E5"/>
    <w:rsid w:val="00C72197"/>
    <w:rsid w:val="00C7246A"/>
    <w:rsid w:val="00C7370C"/>
    <w:rsid w:val="00C73748"/>
    <w:rsid w:val="00C73A0F"/>
    <w:rsid w:val="00C74154"/>
    <w:rsid w:val="00C741B4"/>
    <w:rsid w:val="00C7545D"/>
    <w:rsid w:val="00C75C42"/>
    <w:rsid w:val="00C76056"/>
    <w:rsid w:val="00C76631"/>
    <w:rsid w:val="00C7793F"/>
    <w:rsid w:val="00C80381"/>
    <w:rsid w:val="00C80AF2"/>
    <w:rsid w:val="00C80C51"/>
    <w:rsid w:val="00C80CBA"/>
    <w:rsid w:val="00C8103C"/>
    <w:rsid w:val="00C81A0F"/>
    <w:rsid w:val="00C82083"/>
    <w:rsid w:val="00C8230A"/>
    <w:rsid w:val="00C829B8"/>
    <w:rsid w:val="00C829E5"/>
    <w:rsid w:val="00C82B63"/>
    <w:rsid w:val="00C83B07"/>
    <w:rsid w:val="00C85005"/>
    <w:rsid w:val="00C8668B"/>
    <w:rsid w:val="00C86AD8"/>
    <w:rsid w:val="00C87078"/>
    <w:rsid w:val="00C875E0"/>
    <w:rsid w:val="00C90BBC"/>
    <w:rsid w:val="00C91520"/>
    <w:rsid w:val="00C919EA"/>
    <w:rsid w:val="00C91BD4"/>
    <w:rsid w:val="00C923C2"/>
    <w:rsid w:val="00C924E9"/>
    <w:rsid w:val="00C9251C"/>
    <w:rsid w:val="00C92643"/>
    <w:rsid w:val="00C92A49"/>
    <w:rsid w:val="00C9541C"/>
    <w:rsid w:val="00C954F7"/>
    <w:rsid w:val="00C9677C"/>
    <w:rsid w:val="00C969D7"/>
    <w:rsid w:val="00C97BF0"/>
    <w:rsid w:val="00CA07EA"/>
    <w:rsid w:val="00CA0BA2"/>
    <w:rsid w:val="00CA1353"/>
    <w:rsid w:val="00CA1B76"/>
    <w:rsid w:val="00CA3877"/>
    <w:rsid w:val="00CA3885"/>
    <w:rsid w:val="00CA4316"/>
    <w:rsid w:val="00CA4A98"/>
    <w:rsid w:val="00CA4B9E"/>
    <w:rsid w:val="00CA539B"/>
    <w:rsid w:val="00CA54B2"/>
    <w:rsid w:val="00CA5AD4"/>
    <w:rsid w:val="00CA5B24"/>
    <w:rsid w:val="00CA64CB"/>
    <w:rsid w:val="00CA6649"/>
    <w:rsid w:val="00CA6A21"/>
    <w:rsid w:val="00CA6C53"/>
    <w:rsid w:val="00CA6ED4"/>
    <w:rsid w:val="00CB012B"/>
    <w:rsid w:val="00CB0665"/>
    <w:rsid w:val="00CB19CA"/>
    <w:rsid w:val="00CB1E93"/>
    <w:rsid w:val="00CB2F7E"/>
    <w:rsid w:val="00CB3B50"/>
    <w:rsid w:val="00CB44AD"/>
    <w:rsid w:val="00CB491B"/>
    <w:rsid w:val="00CB4AFF"/>
    <w:rsid w:val="00CB54AD"/>
    <w:rsid w:val="00CB5A0F"/>
    <w:rsid w:val="00CB5AB4"/>
    <w:rsid w:val="00CB5CC7"/>
    <w:rsid w:val="00CB66D8"/>
    <w:rsid w:val="00CB682F"/>
    <w:rsid w:val="00CB748C"/>
    <w:rsid w:val="00CB7E51"/>
    <w:rsid w:val="00CB7E76"/>
    <w:rsid w:val="00CC0F90"/>
    <w:rsid w:val="00CC1293"/>
    <w:rsid w:val="00CC1BDD"/>
    <w:rsid w:val="00CC2015"/>
    <w:rsid w:val="00CC29E2"/>
    <w:rsid w:val="00CC2EA2"/>
    <w:rsid w:val="00CC352F"/>
    <w:rsid w:val="00CC3E84"/>
    <w:rsid w:val="00CC5C5F"/>
    <w:rsid w:val="00CC6987"/>
    <w:rsid w:val="00CD0186"/>
    <w:rsid w:val="00CD09E3"/>
    <w:rsid w:val="00CD0C1E"/>
    <w:rsid w:val="00CD13A9"/>
    <w:rsid w:val="00CD1E17"/>
    <w:rsid w:val="00CD2630"/>
    <w:rsid w:val="00CD28E9"/>
    <w:rsid w:val="00CD37A9"/>
    <w:rsid w:val="00CD4325"/>
    <w:rsid w:val="00CD46BB"/>
    <w:rsid w:val="00CD69F3"/>
    <w:rsid w:val="00CD770F"/>
    <w:rsid w:val="00CD78C1"/>
    <w:rsid w:val="00CE0690"/>
    <w:rsid w:val="00CE1C1F"/>
    <w:rsid w:val="00CE2C4E"/>
    <w:rsid w:val="00CE32D6"/>
    <w:rsid w:val="00CE3EE0"/>
    <w:rsid w:val="00CE4003"/>
    <w:rsid w:val="00CE4507"/>
    <w:rsid w:val="00CE766F"/>
    <w:rsid w:val="00CE7955"/>
    <w:rsid w:val="00CE7B20"/>
    <w:rsid w:val="00CE7E08"/>
    <w:rsid w:val="00CF0690"/>
    <w:rsid w:val="00CF0B96"/>
    <w:rsid w:val="00CF0FE8"/>
    <w:rsid w:val="00CF1174"/>
    <w:rsid w:val="00CF12C1"/>
    <w:rsid w:val="00CF1749"/>
    <w:rsid w:val="00CF1B9E"/>
    <w:rsid w:val="00CF2AB2"/>
    <w:rsid w:val="00CF3475"/>
    <w:rsid w:val="00CF3644"/>
    <w:rsid w:val="00CF4EFE"/>
    <w:rsid w:val="00CF54B8"/>
    <w:rsid w:val="00CF595E"/>
    <w:rsid w:val="00CF59AC"/>
    <w:rsid w:val="00CF5E15"/>
    <w:rsid w:val="00CF5EF0"/>
    <w:rsid w:val="00CF640A"/>
    <w:rsid w:val="00CF68CA"/>
    <w:rsid w:val="00CF6F14"/>
    <w:rsid w:val="00CF71E5"/>
    <w:rsid w:val="00D0068A"/>
    <w:rsid w:val="00D0081C"/>
    <w:rsid w:val="00D00F9F"/>
    <w:rsid w:val="00D0204C"/>
    <w:rsid w:val="00D022E3"/>
    <w:rsid w:val="00D02527"/>
    <w:rsid w:val="00D02A2B"/>
    <w:rsid w:val="00D03BDD"/>
    <w:rsid w:val="00D03FF6"/>
    <w:rsid w:val="00D05ED1"/>
    <w:rsid w:val="00D061E2"/>
    <w:rsid w:val="00D061E3"/>
    <w:rsid w:val="00D07953"/>
    <w:rsid w:val="00D10C35"/>
    <w:rsid w:val="00D11502"/>
    <w:rsid w:val="00D11BD4"/>
    <w:rsid w:val="00D11EB5"/>
    <w:rsid w:val="00D11F51"/>
    <w:rsid w:val="00D12978"/>
    <w:rsid w:val="00D12ADC"/>
    <w:rsid w:val="00D12AF2"/>
    <w:rsid w:val="00D13F7F"/>
    <w:rsid w:val="00D148B0"/>
    <w:rsid w:val="00D14BD5"/>
    <w:rsid w:val="00D160CA"/>
    <w:rsid w:val="00D16BFE"/>
    <w:rsid w:val="00D16CDF"/>
    <w:rsid w:val="00D16E5F"/>
    <w:rsid w:val="00D21183"/>
    <w:rsid w:val="00D214C1"/>
    <w:rsid w:val="00D21804"/>
    <w:rsid w:val="00D21961"/>
    <w:rsid w:val="00D2213E"/>
    <w:rsid w:val="00D22655"/>
    <w:rsid w:val="00D22A71"/>
    <w:rsid w:val="00D2326E"/>
    <w:rsid w:val="00D24256"/>
    <w:rsid w:val="00D2442A"/>
    <w:rsid w:val="00D248B7"/>
    <w:rsid w:val="00D24A98"/>
    <w:rsid w:val="00D252D7"/>
    <w:rsid w:val="00D25448"/>
    <w:rsid w:val="00D255D3"/>
    <w:rsid w:val="00D256B2"/>
    <w:rsid w:val="00D2582A"/>
    <w:rsid w:val="00D25DC9"/>
    <w:rsid w:val="00D25EB9"/>
    <w:rsid w:val="00D26344"/>
    <w:rsid w:val="00D26EC2"/>
    <w:rsid w:val="00D2733F"/>
    <w:rsid w:val="00D2772D"/>
    <w:rsid w:val="00D30B78"/>
    <w:rsid w:val="00D31E24"/>
    <w:rsid w:val="00D31F17"/>
    <w:rsid w:val="00D32C92"/>
    <w:rsid w:val="00D33702"/>
    <w:rsid w:val="00D3554B"/>
    <w:rsid w:val="00D36C72"/>
    <w:rsid w:val="00D373C6"/>
    <w:rsid w:val="00D37679"/>
    <w:rsid w:val="00D3771F"/>
    <w:rsid w:val="00D401BE"/>
    <w:rsid w:val="00D40F58"/>
    <w:rsid w:val="00D41731"/>
    <w:rsid w:val="00D42D66"/>
    <w:rsid w:val="00D43044"/>
    <w:rsid w:val="00D43F1C"/>
    <w:rsid w:val="00D43F48"/>
    <w:rsid w:val="00D43F80"/>
    <w:rsid w:val="00D440F2"/>
    <w:rsid w:val="00D444D5"/>
    <w:rsid w:val="00D44C4A"/>
    <w:rsid w:val="00D44F46"/>
    <w:rsid w:val="00D450FE"/>
    <w:rsid w:val="00D4569B"/>
    <w:rsid w:val="00D456C5"/>
    <w:rsid w:val="00D45B80"/>
    <w:rsid w:val="00D46244"/>
    <w:rsid w:val="00D46657"/>
    <w:rsid w:val="00D469D4"/>
    <w:rsid w:val="00D46E18"/>
    <w:rsid w:val="00D46E52"/>
    <w:rsid w:val="00D473B6"/>
    <w:rsid w:val="00D47F14"/>
    <w:rsid w:val="00D50906"/>
    <w:rsid w:val="00D50CB7"/>
    <w:rsid w:val="00D522D6"/>
    <w:rsid w:val="00D53B23"/>
    <w:rsid w:val="00D53C5D"/>
    <w:rsid w:val="00D53CA7"/>
    <w:rsid w:val="00D54AB2"/>
    <w:rsid w:val="00D54AC9"/>
    <w:rsid w:val="00D55204"/>
    <w:rsid w:val="00D554A1"/>
    <w:rsid w:val="00D55765"/>
    <w:rsid w:val="00D55BB0"/>
    <w:rsid w:val="00D55C51"/>
    <w:rsid w:val="00D563AD"/>
    <w:rsid w:val="00D570E7"/>
    <w:rsid w:val="00D60825"/>
    <w:rsid w:val="00D60A6B"/>
    <w:rsid w:val="00D63687"/>
    <w:rsid w:val="00D639C9"/>
    <w:rsid w:val="00D642AF"/>
    <w:rsid w:val="00D644F8"/>
    <w:rsid w:val="00D64535"/>
    <w:rsid w:val="00D648A5"/>
    <w:rsid w:val="00D64E32"/>
    <w:rsid w:val="00D6526D"/>
    <w:rsid w:val="00D65323"/>
    <w:rsid w:val="00D6561F"/>
    <w:rsid w:val="00D65E3A"/>
    <w:rsid w:val="00D660F6"/>
    <w:rsid w:val="00D661EC"/>
    <w:rsid w:val="00D66875"/>
    <w:rsid w:val="00D66B8B"/>
    <w:rsid w:val="00D67768"/>
    <w:rsid w:val="00D704D7"/>
    <w:rsid w:val="00D70A29"/>
    <w:rsid w:val="00D715E6"/>
    <w:rsid w:val="00D7178B"/>
    <w:rsid w:val="00D7243F"/>
    <w:rsid w:val="00D72A82"/>
    <w:rsid w:val="00D72C58"/>
    <w:rsid w:val="00D72D33"/>
    <w:rsid w:val="00D73488"/>
    <w:rsid w:val="00D738A6"/>
    <w:rsid w:val="00D74699"/>
    <w:rsid w:val="00D74F91"/>
    <w:rsid w:val="00D75334"/>
    <w:rsid w:val="00D766FB"/>
    <w:rsid w:val="00D76850"/>
    <w:rsid w:val="00D76F41"/>
    <w:rsid w:val="00D77807"/>
    <w:rsid w:val="00D77E16"/>
    <w:rsid w:val="00D80229"/>
    <w:rsid w:val="00D8162B"/>
    <w:rsid w:val="00D8327A"/>
    <w:rsid w:val="00D8374A"/>
    <w:rsid w:val="00D83E5B"/>
    <w:rsid w:val="00D84A44"/>
    <w:rsid w:val="00D8566F"/>
    <w:rsid w:val="00D85AEB"/>
    <w:rsid w:val="00D862BC"/>
    <w:rsid w:val="00D901A6"/>
    <w:rsid w:val="00D907D5"/>
    <w:rsid w:val="00D90F1E"/>
    <w:rsid w:val="00D9229F"/>
    <w:rsid w:val="00D94F1E"/>
    <w:rsid w:val="00D95876"/>
    <w:rsid w:val="00D95AF8"/>
    <w:rsid w:val="00D96040"/>
    <w:rsid w:val="00D96503"/>
    <w:rsid w:val="00D96FBD"/>
    <w:rsid w:val="00D97149"/>
    <w:rsid w:val="00DA04B8"/>
    <w:rsid w:val="00DA1C4D"/>
    <w:rsid w:val="00DA244C"/>
    <w:rsid w:val="00DA2C77"/>
    <w:rsid w:val="00DA3EE0"/>
    <w:rsid w:val="00DA4554"/>
    <w:rsid w:val="00DA4708"/>
    <w:rsid w:val="00DA5334"/>
    <w:rsid w:val="00DA585B"/>
    <w:rsid w:val="00DA5B02"/>
    <w:rsid w:val="00DA62B5"/>
    <w:rsid w:val="00DA6B58"/>
    <w:rsid w:val="00DA6FF5"/>
    <w:rsid w:val="00DA7890"/>
    <w:rsid w:val="00DA7C58"/>
    <w:rsid w:val="00DB09EA"/>
    <w:rsid w:val="00DB0DDB"/>
    <w:rsid w:val="00DB1007"/>
    <w:rsid w:val="00DB128C"/>
    <w:rsid w:val="00DB166F"/>
    <w:rsid w:val="00DB185D"/>
    <w:rsid w:val="00DB2068"/>
    <w:rsid w:val="00DB286B"/>
    <w:rsid w:val="00DB335B"/>
    <w:rsid w:val="00DB34F0"/>
    <w:rsid w:val="00DB35D8"/>
    <w:rsid w:val="00DB3AC6"/>
    <w:rsid w:val="00DB459B"/>
    <w:rsid w:val="00DB4AA6"/>
    <w:rsid w:val="00DB5A70"/>
    <w:rsid w:val="00DB5EC0"/>
    <w:rsid w:val="00DB7A8D"/>
    <w:rsid w:val="00DC0559"/>
    <w:rsid w:val="00DC0B4F"/>
    <w:rsid w:val="00DC0C1A"/>
    <w:rsid w:val="00DC0C6F"/>
    <w:rsid w:val="00DC15EB"/>
    <w:rsid w:val="00DC19B9"/>
    <w:rsid w:val="00DC1E4C"/>
    <w:rsid w:val="00DC2737"/>
    <w:rsid w:val="00DC3316"/>
    <w:rsid w:val="00DC40C2"/>
    <w:rsid w:val="00DC4152"/>
    <w:rsid w:val="00DC41E0"/>
    <w:rsid w:val="00DC42CA"/>
    <w:rsid w:val="00DC6C27"/>
    <w:rsid w:val="00DC76F2"/>
    <w:rsid w:val="00DC785A"/>
    <w:rsid w:val="00DC7F1D"/>
    <w:rsid w:val="00DD0256"/>
    <w:rsid w:val="00DD0A37"/>
    <w:rsid w:val="00DD1A62"/>
    <w:rsid w:val="00DD26AF"/>
    <w:rsid w:val="00DD35F9"/>
    <w:rsid w:val="00DD37CA"/>
    <w:rsid w:val="00DD4775"/>
    <w:rsid w:val="00DD4E46"/>
    <w:rsid w:val="00DD58DE"/>
    <w:rsid w:val="00DD59D9"/>
    <w:rsid w:val="00DD5E27"/>
    <w:rsid w:val="00DD5E78"/>
    <w:rsid w:val="00DD68A3"/>
    <w:rsid w:val="00DD6B6E"/>
    <w:rsid w:val="00DD7575"/>
    <w:rsid w:val="00DD7834"/>
    <w:rsid w:val="00DD7D3A"/>
    <w:rsid w:val="00DE1675"/>
    <w:rsid w:val="00DE23EC"/>
    <w:rsid w:val="00DE32E0"/>
    <w:rsid w:val="00DE38AF"/>
    <w:rsid w:val="00DE3B45"/>
    <w:rsid w:val="00DE3BDC"/>
    <w:rsid w:val="00DE400F"/>
    <w:rsid w:val="00DE43FE"/>
    <w:rsid w:val="00DE44AE"/>
    <w:rsid w:val="00DE4B27"/>
    <w:rsid w:val="00DE4D55"/>
    <w:rsid w:val="00DE4DAE"/>
    <w:rsid w:val="00DE592D"/>
    <w:rsid w:val="00DE5CA6"/>
    <w:rsid w:val="00DE64E1"/>
    <w:rsid w:val="00DE6E32"/>
    <w:rsid w:val="00DE6EAB"/>
    <w:rsid w:val="00DE7690"/>
    <w:rsid w:val="00DE799C"/>
    <w:rsid w:val="00DE7E15"/>
    <w:rsid w:val="00DF017E"/>
    <w:rsid w:val="00DF0238"/>
    <w:rsid w:val="00DF023E"/>
    <w:rsid w:val="00DF0D7B"/>
    <w:rsid w:val="00DF12F4"/>
    <w:rsid w:val="00DF130C"/>
    <w:rsid w:val="00DF2C48"/>
    <w:rsid w:val="00DF308C"/>
    <w:rsid w:val="00DF315B"/>
    <w:rsid w:val="00DF3FF3"/>
    <w:rsid w:val="00DF4106"/>
    <w:rsid w:val="00DF4493"/>
    <w:rsid w:val="00DF546F"/>
    <w:rsid w:val="00DF5B78"/>
    <w:rsid w:val="00DF6778"/>
    <w:rsid w:val="00DF7195"/>
    <w:rsid w:val="00DF73D0"/>
    <w:rsid w:val="00DF7ABB"/>
    <w:rsid w:val="00E001D4"/>
    <w:rsid w:val="00E003B6"/>
    <w:rsid w:val="00E00C72"/>
    <w:rsid w:val="00E017BC"/>
    <w:rsid w:val="00E02D38"/>
    <w:rsid w:val="00E0322B"/>
    <w:rsid w:val="00E0329A"/>
    <w:rsid w:val="00E03D57"/>
    <w:rsid w:val="00E03F47"/>
    <w:rsid w:val="00E0495B"/>
    <w:rsid w:val="00E04E4C"/>
    <w:rsid w:val="00E04E7B"/>
    <w:rsid w:val="00E057B9"/>
    <w:rsid w:val="00E059C3"/>
    <w:rsid w:val="00E06F45"/>
    <w:rsid w:val="00E07948"/>
    <w:rsid w:val="00E10631"/>
    <w:rsid w:val="00E110EC"/>
    <w:rsid w:val="00E111D5"/>
    <w:rsid w:val="00E11AF2"/>
    <w:rsid w:val="00E125AE"/>
    <w:rsid w:val="00E126F7"/>
    <w:rsid w:val="00E12BA0"/>
    <w:rsid w:val="00E14DA4"/>
    <w:rsid w:val="00E1530D"/>
    <w:rsid w:val="00E155F7"/>
    <w:rsid w:val="00E16C29"/>
    <w:rsid w:val="00E17F61"/>
    <w:rsid w:val="00E207A8"/>
    <w:rsid w:val="00E207BE"/>
    <w:rsid w:val="00E21E81"/>
    <w:rsid w:val="00E22AAE"/>
    <w:rsid w:val="00E22FA7"/>
    <w:rsid w:val="00E233A2"/>
    <w:rsid w:val="00E23E6E"/>
    <w:rsid w:val="00E23EE0"/>
    <w:rsid w:val="00E24EF9"/>
    <w:rsid w:val="00E26616"/>
    <w:rsid w:val="00E266BB"/>
    <w:rsid w:val="00E26FB8"/>
    <w:rsid w:val="00E27655"/>
    <w:rsid w:val="00E309EE"/>
    <w:rsid w:val="00E31350"/>
    <w:rsid w:val="00E31485"/>
    <w:rsid w:val="00E3338F"/>
    <w:rsid w:val="00E33814"/>
    <w:rsid w:val="00E33D22"/>
    <w:rsid w:val="00E347D7"/>
    <w:rsid w:val="00E3555F"/>
    <w:rsid w:val="00E36110"/>
    <w:rsid w:val="00E36AF4"/>
    <w:rsid w:val="00E36C7D"/>
    <w:rsid w:val="00E37395"/>
    <w:rsid w:val="00E37F7A"/>
    <w:rsid w:val="00E40BF7"/>
    <w:rsid w:val="00E41280"/>
    <w:rsid w:val="00E4217C"/>
    <w:rsid w:val="00E422B2"/>
    <w:rsid w:val="00E427C5"/>
    <w:rsid w:val="00E439B2"/>
    <w:rsid w:val="00E43D2C"/>
    <w:rsid w:val="00E44082"/>
    <w:rsid w:val="00E44495"/>
    <w:rsid w:val="00E45258"/>
    <w:rsid w:val="00E45582"/>
    <w:rsid w:val="00E45930"/>
    <w:rsid w:val="00E4627A"/>
    <w:rsid w:val="00E47827"/>
    <w:rsid w:val="00E47B87"/>
    <w:rsid w:val="00E47C44"/>
    <w:rsid w:val="00E47DE5"/>
    <w:rsid w:val="00E50138"/>
    <w:rsid w:val="00E504A9"/>
    <w:rsid w:val="00E50E57"/>
    <w:rsid w:val="00E51F12"/>
    <w:rsid w:val="00E53F56"/>
    <w:rsid w:val="00E545D0"/>
    <w:rsid w:val="00E5581F"/>
    <w:rsid w:val="00E55D9C"/>
    <w:rsid w:val="00E56049"/>
    <w:rsid w:val="00E56BA0"/>
    <w:rsid w:val="00E56D61"/>
    <w:rsid w:val="00E5736C"/>
    <w:rsid w:val="00E57D1E"/>
    <w:rsid w:val="00E60037"/>
    <w:rsid w:val="00E60613"/>
    <w:rsid w:val="00E606A8"/>
    <w:rsid w:val="00E607DD"/>
    <w:rsid w:val="00E60FAC"/>
    <w:rsid w:val="00E619E1"/>
    <w:rsid w:val="00E6297B"/>
    <w:rsid w:val="00E62DD7"/>
    <w:rsid w:val="00E63163"/>
    <w:rsid w:val="00E6323F"/>
    <w:rsid w:val="00E6353E"/>
    <w:rsid w:val="00E635AD"/>
    <w:rsid w:val="00E6397A"/>
    <w:rsid w:val="00E63BC5"/>
    <w:rsid w:val="00E642EA"/>
    <w:rsid w:val="00E64D48"/>
    <w:rsid w:val="00E64FDB"/>
    <w:rsid w:val="00E657BB"/>
    <w:rsid w:val="00E6621A"/>
    <w:rsid w:val="00E66AC8"/>
    <w:rsid w:val="00E67100"/>
    <w:rsid w:val="00E679C0"/>
    <w:rsid w:val="00E7002F"/>
    <w:rsid w:val="00E7043A"/>
    <w:rsid w:val="00E705A3"/>
    <w:rsid w:val="00E70656"/>
    <w:rsid w:val="00E707C7"/>
    <w:rsid w:val="00E70DF8"/>
    <w:rsid w:val="00E70ED7"/>
    <w:rsid w:val="00E71D7C"/>
    <w:rsid w:val="00E723FD"/>
    <w:rsid w:val="00E73D08"/>
    <w:rsid w:val="00E74C03"/>
    <w:rsid w:val="00E75E14"/>
    <w:rsid w:val="00E768B6"/>
    <w:rsid w:val="00E77605"/>
    <w:rsid w:val="00E77A8F"/>
    <w:rsid w:val="00E809CE"/>
    <w:rsid w:val="00E80B7A"/>
    <w:rsid w:val="00E80EDC"/>
    <w:rsid w:val="00E84460"/>
    <w:rsid w:val="00E84F08"/>
    <w:rsid w:val="00E84FBD"/>
    <w:rsid w:val="00E859CF"/>
    <w:rsid w:val="00E85E7C"/>
    <w:rsid w:val="00E8644B"/>
    <w:rsid w:val="00E8713E"/>
    <w:rsid w:val="00E87936"/>
    <w:rsid w:val="00E87962"/>
    <w:rsid w:val="00E87C76"/>
    <w:rsid w:val="00E9007C"/>
    <w:rsid w:val="00E90287"/>
    <w:rsid w:val="00E90943"/>
    <w:rsid w:val="00E9101C"/>
    <w:rsid w:val="00E91A4E"/>
    <w:rsid w:val="00E91BB9"/>
    <w:rsid w:val="00E928A7"/>
    <w:rsid w:val="00E92A22"/>
    <w:rsid w:val="00E92B8E"/>
    <w:rsid w:val="00E935AF"/>
    <w:rsid w:val="00E94F3B"/>
    <w:rsid w:val="00E94FE3"/>
    <w:rsid w:val="00E950E8"/>
    <w:rsid w:val="00E953B2"/>
    <w:rsid w:val="00E9548E"/>
    <w:rsid w:val="00E95FFF"/>
    <w:rsid w:val="00E961B4"/>
    <w:rsid w:val="00E969EA"/>
    <w:rsid w:val="00E970D5"/>
    <w:rsid w:val="00E97582"/>
    <w:rsid w:val="00E978E9"/>
    <w:rsid w:val="00EA0F20"/>
    <w:rsid w:val="00EA11B8"/>
    <w:rsid w:val="00EA238C"/>
    <w:rsid w:val="00EA2512"/>
    <w:rsid w:val="00EA2B68"/>
    <w:rsid w:val="00EA2F4B"/>
    <w:rsid w:val="00EA303C"/>
    <w:rsid w:val="00EA36DD"/>
    <w:rsid w:val="00EA3BAF"/>
    <w:rsid w:val="00EA6179"/>
    <w:rsid w:val="00EB02F9"/>
    <w:rsid w:val="00EB0FCA"/>
    <w:rsid w:val="00EB2102"/>
    <w:rsid w:val="00EB2A29"/>
    <w:rsid w:val="00EB2A9E"/>
    <w:rsid w:val="00EB33F8"/>
    <w:rsid w:val="00EB4790"/>
    <w:rsid w:val="00EB4C29"/>
    <w:rsid w:val="00EB4CC6"/>
    <w:rsid w:val="00EB50D8"/>
    <w:rsid w:val="00EB51A4"/>
    <w:rsid w:val="00EB54F8"/>
    <w:rsid w:val="00EB56E8"/>
    <w:rsid w:val="00EB5929"/>
    <w:rsid w:val="00EB5939"/>
    <w:rsid w:val="00EB5D01"/>
    <w:rsid w:val="00EB7490"/>
    <w:rsid w:val="00EB7ADA"/>
    <w:rsid w:val="00EB7C8F"/>
    <w:rsid w:val="00EC06A5"/>
    <w:rsid w:val="00EC0D0E"/>
    <w:rsid w:val="00EC0E1C"/>
    <w:rsid w:val="00EC18FA"/>
    <w:rsid w:val="00EC3496"/>
    <w:rsid w:val="00EC36C5"/>
    <w:rsid w:val="00EC38FC"/>
    <w:rsid w:val="00EC435E"/>
    <w:rsid w:val="00EC4701"/>
    <w:rsid w:val="00EC4B4F"/>
    <w:rsid w:val="00EC6D6A"/>
    <w:rsid w:val="00EC73FF"/>
    <w:rsid w:val="00EC7B20"/>
    <w:rsid w:val="00ED0054"/>
    <w:rsid w:val="00ED01E5"/>
    <w:rsid w:val="00ED0758"/>
    <w:rsid w:val="00ED0A64"/>
    <w:rsid w:val="00ED12CA"/>
    <w:rsid w:val="00ED174E"/>
    <w:rsid w:val="00ED228B"/>
    <w:rsid w:val="00ED2F9B"/>
    <w:rsid w:val="00ED3633"/>
    <w:rsid w:val="00ED49D1"/>
    <w:rsid w:val="00ED4D86"/>
    <w:rsid w:val="00ED54EE"/>
    <w:rsid w:val="00ED677E"/>
    <w:rsid w:val="00ED6E17"/>
    <w:rsid w:val="00ED7C8A"/>
    <w:rsid w:val="00EE024B"/>
    <w:rsid w:val="00EE02AA"/>
    <w:rsid w:val="00EE051A"/>
    <w:rsid w:val="00EE0599"/>
    <w:rsid w:val="00EE0960"/>
    <w:rsid w:val="00EE141B"/>
    <w:rsid w:val="00EE15EC"/>
    <w:rsid w:val="00EE1771"/>
    <w:rsid w:val="00EE22C8"/>
    <w:rsid w:val="00EE2519"/>
    <w:rsid w:val="00EE3834"/>
    <w:rsid w:val="00EE4026"/>
    <w:rsid w:val="00EE4EFC"/>
    <w:rsid w:val="00EE51FE"/>
    <w:rsid w:val="00EE5935"/>
    <w:rsid w:val="00EE607F"/>
    <w:rsid w:val="00EE7465"/>
    <w:rsid w:val="00EF2A9E"/>
    <w:rsid w:val="00EF3514"/>
    <w:rsid w:val="00EF353B"/>
    <w:rsid w:val="00EF3815"/>
    <w:rsid w:val="00EF4556"/>
    <w:rsid w:val="00EF5999"/>
    <w:rsid w:val="00EF5BE3"/>
    <w:rsid w:val="00EF6A88"/>
    <w:rsid w:val="00EF7EBB"/>
    <w:rsid w:val="00F009C0"/>
    <w:rsid w:val="00F00B04"/>
    <w:rsid w:val="00F0273F"/>
    <w:rsid w:val="00F03A06"/>
    <w:rsid w:val="00F03E54"/>
    <w:rsid w:val="00F04275"/>
    <w:rsid w:val="00F060D7"/>
    <w:rsid w:val="00F067D7"/>
    <w:rsid w:val="00F07316"/>
    <w:rsid w:val="00F10776"/>
    <w:rsid w:val="00F11879"/>
    <w:rsid w:val="00F11F25"/>
    <w:rsid w:val="00F1360D"/>
    <w:rsid w:val="00F13AD9"/>
    <w:rsid w:val="00F13D6A"/>
    <w:rsid w:val="00F13EE8"/>
    <w:rsid w:val="00F14556"/>
    <w:rsid w:val="00F1507F"/>
    <w:rsid w:val="00F160B7"/>
    <w:rsid w:val="00F1618B"/>
    <w:rsid w:val="00F16492"/>
    <w:rsid w:val="00F204D9"/>
    <w:rsid w:val="00F20856"/>
    <w:rsid w:val="00F22109"/>
    <w:rsid w:val="00F22BE8"/>
    <w:rsid w:val="00F2312A"/>
    <w:rsid w:val="00F24B30"/>
    <w:rsid w:val="00F24B60"/>
    <w:rsid w:val="00F25152"/>
    <w:rsid w:val="00F253FA"/>
    <w:rsid w:val="00F25575"/>
    <w:rsid w:val="00F25A54"/>
    <w:rsid w:val="00F26875"/>
    <w:rsid w:val="00F2737E"/>
    <w:rsid w:val="00F27540"/>
    <w:rsid w:val="00F27F95"/>
    <w:rsid w:val="00F3040E"/>
    <w:rsid w:val="00F31987"/>
    <w:rsid w:val="00F31FAC"/>
    <w:rsid w:val="00F3265E"/>
    <w:rsid w:val="00F32CD3"/>
    <w:rsid w:val="00F32E35"/>
    <w:rsid w:val="00F334C3"/>
    <w:rsid w:val="00F33711"/>
    <w:rsid w:val="00F33727"/>
    <w:rsid w:val="00F34229"/>
    <w:rsid w:val="00F343C5"/>
    <w:rsid w:val="00F34709"/>
    <w:rsid w:val="00F34BA1"/>
    <w:rsid w:val="00F35549"/>
    <w:rsid w:val="00F35735"/>
    <w:rsid w:val="00F363D6"/>
    <w:rsid w:val="00F3651B"/>
    <w:rsid w:val="00F36627"/>
    <w:rsid w:val="00F367EE"/>
    <w:rsid w:val="00F37196"/>
    <w:rsid w:val="00F371AC"/>
    <w:rsid w:val="00F37720"/>
    <w:rsid w:val="00F37A80"/>
    <w:rsid w:val="00F37C22"/>
    <w:rsid w:val="00F4093B"/>
    <w:rsid w:val="00F423FA"/>
    <w:rsid w:val="00F42D2D"/>
    <w:rsid w:val="00F43EB7"/>
    <w:rsid w:val="00F44875"/>
    <w:rsid w:val="00F44D8F"/>
    <w:rsid w:val="00F46E36"/>
    <w:rsid w:val="00F46F17"/>
    <w:rsid w:val="00F502C2"/>
    <w:rsid w:val="00F50832"/>
    <w:rsid w:val="00F5088E"/>
    <w:rsid w:val="00F508F1"/>
    <w:rsid w:val="00F51BCF"/>
    <w:rsid w:val="00F51C03"/>
    <w:rsid w:val="00F5310B"/>
    <w:rsid w:val="00F553D0"/>
    <w:rsid w:val="00F55930"/>
    <w:rsid w:val="00F559F2"/>
    <w:rsid w:val="00F55E8B"/>
    <w:rsid w:val="00F5664F"/>
    <w:rsid w:val="00F570A5"/>
    <w:rsid w:val="00F57D9A"/>
    <w:rsid w:val="00F600CC"/>
    <w:rsid w:val="00F610E1"/>
    <w:rsid w:val="00F62328"/>
    <w:rsid w:val="00F62F69"/>
    <w:rsid w:val="00F6360E"/>
    <w:rsid w:val="00F64CA5"/>
    <w:rsid w:val="00F64D54"/>
    <w:rsid w:val="00F6506E"/>
    <w:rsid w:val="00F6508D"/>
    <w:rsid w:val="00F66A84"/>
    <w:rsid w:val="00F66E15"/>
    <w:rsid w:val="00F6773E"/>
    <w:rsid w:val="00F70F4A"/>
    <w:rsid w:val="00F7291F"/>
    <w:rsid w:val="00F72AFF"/>
    <w:rsid w:val="00F72BE5"/>
    <w:rsid w:val="00F73BF3"/>
    <w:rsid w:val="00F75D92"/>
    <w:rsid w:val="00F77C95"/>
    <w:rsid w:val="00F807BB"/>
    <w:rsid w:val="00F822BA"/>
    <w:rsid w:val="00F822CB"/>
    <w:rsid w:val="00F83B25"/>
    <w:rsid w:val="00F84A70"/>
    <w:rsid w:val="00F85B77"/>
    <w:rsid w:val="00F85E5E"/>
    <w:rsid w:val="00F900AE"/>
    <w:rsid w:val="00F903D8"/>
    <w:rsid w:val="00F90699"/>
    <w:rsid w:val="00F90A9F"/>
    <w:rsid w:val="00F91099"/>
    <w:rsid w:val="00F914D7"/>
    <w:rsid w:val="00F9162A"/>
    <w:rsid w:val="00F9166F"/>
    <w:rsid w:val="00F9199D"/>
    <w:rsid w:val="00F92DB2"/>
    <w:rsid w:val="00F93503"/>
    <w:rsid w:val="00F93AD9"/>
    <w:rsid w:val="00F95950"/>
    <w:rsid w:val="00F95B82"/>
    <w:rsid w:val="00F9687D"/>
    <w:rsid w:val="00F96CCB"/>
    <w:rsid w:val="00F9795A"/>
    <w:rsid w:val="00F97D78"/>
    <w:rsid w:val="00FA1EC9"/>
    <w:rsid w:val="00FA1EF3"/>
    <w:rsid w:val="00FA45C5"/>
    <w:rsid w:val="00FA461B"/>
    <w:rsid w:val="00FA4686"/>
    <w:rsid w:val="00FA48ED"/>
    <w:rsid w:val="00FA4958"/>
    <w:rsid w:val="00FA49F7"/>
    <w:rsid w:val="00FA4CD6"/>
    <w:rsid w:val="00FA4E70"/>
    <w:rsid w:val="00FA54C0"/>
    <w:rsid w:val="00FA56BE"/>
    <w:rsid w:val="00FA6E82"/>
    <w:rsid w:val="00FA7D6B"/>
    <w:rsid w:val="00FA7F19"/>
    <w:rsid w:val="00FB03A5"/>
    <w:rsid w:val="00FB07DD"/>
    <w:rsid w:val="00FB0E9B"/>
    <w:rsid w:val="00FB1A48"/>
    <w:rsid w:val="00FB2917"/>
    <w:rsid w:val="00FB39DF"/>
    <w:rsid w:val="00FB45E0"/>
    <w:rsid w:val="00FB4BC9"/>
    <w:rsid w:val="00FB5668"/>
    <w:rsid w:val="00FB6480"/>
    <w:rsid w:val="00FB6AC4"/>
    <w:rsid w:val="00FB7B5F"/>
    <w:rsid w:val="00FC04E4"/>
    <w:rsid w:val="00FC098F"/>
    <w:rsid w:val="00FC14B2"/>
    <w:rsid w:val="00FC2127"/>
    <w:rsid w:val="00FC2D9B"/>
    <w:rsid w:val="00FC3188"/>
    <w:rsid w:val="00FC32DB"/>
    <w:rsid w:val="00FC3FCD"/>
    <w:rsid w:val="00FC40D2"/>
    <w:rsid w:val="00FC4111"/>
    <w:rsid w:val="00FC4E9D"/>
    <w:rsid w:val="00FC51C2"/>
    <w:rsid w:val="00FC5CEE"/>
    <w:rsid w:val="00FC6369"/>
    <w:rsid w:val="00FC6477"/>
    <w:rsid w:val="00FC7833"/>
    <w:rsid w:val="00FC7866"/>
    <w:rsid w:val="00FC78BA"/>
    <w:rsid w:val="00FC7F35"/>
    <w:rsid w:val="00FD1E89"/>
    <w:rsid w:val="00FD233E"/>
    <w:rsid w:val="00FD28B6"/>
    <w:rsid w:val="00FD482F"/>
    <w:rsid w:val="00FD5564"/>
    <w:rsid w:val="00FD5AE6"/>
    <w:rsid w:val="00FD7568"/>
    <w:rsid w:val="00FE0029"/>
    <w:rsid w:val="00FE056D"/>
    <w:rsid w:val="00FE08BA"/>
    <w:rsid w:val="00FE0B91"/>
    <w:rsid w:val="00FE13A8"/>
    <w:rsid w:val="00FE2ED2"/>
    <w:rsid w:val="00FE331B"/>
    <w:rsid w:val="00FE35FC"/>
    <w:rsid w:val="00FE3842"/>
    <w:rsid w:val="00FE4520"/>
    <w:rsid w:val="00FE4617"/>
    <w:rsid w:val="00FE474A"/>
    <w:rsid w:val="00FE6617"/>
    <w:rsid w:val="00FE674C"/>
    <w:rsid w:val="00FE713D"/>
    <w:rsid w:val="00FF0758"/>
    <w:rsid w:val="00FF08CF"/>
    <w:rsid w:val="00FF0D00"/>
    <w:rsid w:val="00FF1D07"/>
    <w:rsid w:val="00FF2C98"/>
    <w:rsid w:val="00FF30EE"/>
    <w:rsid w:val="00FF3585"/>
    <w:rsid w:val="00FF3C31"/>
    <w:rsid w:val="00FF4753"/>
    <w:rsid w:val="00FF4FA6"/>
    <w:rsid w:val="00FF5851"/>
    <w:rsid w:val="00FF5A0F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0B156F"/>
  <w15:docId w15:val="{D42F6EED-B901-4AB6-B40A-626FE4B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D22"/>
    <w:rPr>
      <w:color w:val="000000"/>
      <w:sz w:val="26"/>
    </w:rPr>
  </w:style>
  <w:style w:type="paragraph" w:styleId="Heading1">
    <w:name w:val="heading 1"/>
    <w:basedOn w:val="Normal"/>
    <w:next w:val="Normal"/>
    <w:link w:val="Heading1Char"/>
    <w:qFormat/>
    <w:rsid w:val="00667499"/>
    <w:pPr>
      <w:keepNext/>
      <w:spacing w:before="240" w:after="240"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33D22"/>
    <w:pPr>
      <w:keepNext/>
      <w:spacing w:line="360" w:lineRule="auto"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33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3D22"/>
  </w:style>
  <w:style w:type="paragraph" w:styleId="FootnoteText">
    <w:name w:val="footnote text"/>
    <w:basedOn w:val="Normal"/>
    <w:link w:val="FootnoteTextChar"/>
    <w:rsid w:val="00E33D22"/>
    <w:rPr>
      <w:sz w:val="20"/>
    </w:rPr>
  </w:style>
  <w:style w:type="character" w:styleId="FootnoteReference">
    <w:name w:val="footnote reference"/>
    <w:basedOn w:val="DefaultParagraphFont"/>
    <w:rsid w:val="00E33D22"/>
    <w:rPr>
      <w:vertAlign w:val="superscript"/>
    </w:rPr>
  </w:style>
  <w:style w:type="paragraph" w:styleId="BalloonText">
    <w:name w:val="Balloon Text"/>
    <w:basedOn w:val="Normal"/>
    <w:semiHidden/>
    <w:rsid w:val="00B3781C"/>
    <w:rPr>
      <w:rFonts w:ascii="Tahoma" w:hAnsi="Tahoma" w:cs="Tahoma"/>
      <w:sz w:val="16"/>
      <w:szCs w:val="16"/>
    </w:rPr>
  </w:style>
  <w:style w:type="paragraph" w:styleId="ListParagraph">
    <w:name w:val="List Paragraph"/>
    <w:aliases w:val="Order"/>
    <w:basedOn w:val="Normal"/>
    <w:uiPriority w:val="34"/>
    <w:qFormat/>
    <w:rsid w:val="00AC516A"/>
    <w:pPr>
      <w:numPr>
        <w:numId w:val="17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2FFA"/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2FFA"/>
    <w:rPr>
      <w:rFonts w:ascii="Consolas" w:eastAsiaTheme="minorHAnsi" w:hAnsi="Consolas" w:cstheme="minorBidi"/>
      <w:sz w:val="21"/>
      <w:szCs w:val="21"/>
    </w:rPr>
  </w:style>
  <w:style w:type="character" w:styleId="Emphasis">
    <w:name w:val="Emphasis"/>
    <w:basedOn w:val="DefaultParagraphFont"/>
    <w:qFormat/>
    <w:rsid w:val="00275A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67499"/>
    <w:rPr>
      <w:b/>
      <w:color w:val="000000"/>
      <w:sz w:val="26"/>
    </w:rPr>
  </w:style>
  <w:style w:type="character" w:customStyle="1" w:styleId="HeaderChar">
    <w:name w:val="Header Char"/>
    <w:basedOn w:val="DefaultParagraphFont"/>
    <w:link w:val="Header"/>
    <w:rsid w:val="00E427C5"/>
    <w:rPr>
      <w:color w:val="000000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F46E36"/>
    <w:rPr>
      <w:color w:val="000000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E3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2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2D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3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32D6"/>
    <w:rPr>
      <w:b/>
      <w:bCs/>
      <w:color w:val="000000"/>
    </w:rPr>
  </w:style>
  <w:style w:type="character" w:customStyle="1" w:styleId="FootnoteTextChar">
    <w:name w:val="Footnote Text Char"/>
    <w:basedOn w:val="DefaultParagraphFont"/>
    <w:link w:val="FootnoteText"/>
    <w:rsid w:val="005F56D1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2B580D"/>
    <w:rPr>
      <w:color w:val="808080"/>
    </w:rPr>
  </w:style>
  <w:style w:type="paragraph" w:customStyle="1" w:styleId="StyleHeading1AutoAfter12pt">
    <w:name w:val="Style Heading 1 + Auto After:  12 pt"/>
    <w:basedOn w:val="Heading1"/>
    <w:rsid w:val="00E125AE"/>
    <w:pPr>
      <w:numPr>
        <w:numId w:val="20"/>
      </w:numPr>
      <w:ind w:right="720"/>
    </w:pPr>
    <w:rPr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D9F4-9EDD-4A4D-BD14-A8968A79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Zander</dc:creator>
  <cp:lastModifiedBy>Sheffer, Ryan</cp:lastModifiedBy>
  <cp:revision>4</cp:revision>
  <cp:lastPrinted>2019-04-09T17:27:00Z</cp:lastPrinted>
  <dcterms:created xsi:type="dcterms:W3CDTF">2019-04-12T17:52:00Z</dcterms:created>
  <dcterms:modified xsi:type="dcterms:W3CDTF">2019-04-25T12:33:00Z</dcterms:modified>
</cp:coreProperties>
</file>