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4874" w14:textId="77777777" w:rsidR="007A5F0A" w:rsidRPr="007A5F0A" w:rsidRDefault="007A5F0A" w:rsidP="007A5F0A">
      <w:pPr>
        <w:tabs>
          <w:tab w:val="left" w:pos="5400"/>
          <w:tab w:val="right" w:pos="8640"/>
        </w:tabs>
        <w:spacing w:after="0" w:line="240" w:lineRule="auto"/>
        <w:contextualSpacing/>
        <w:jc w:val="center"/>
        <w:rPr>
          <w:rFonts w:ascii="Times New Roman" w:hAnsi="Times New Roman"/>
          <w:b/>
          <w:sz w:val="24"/>
          <w:szCs w:val="24"/>
        </w:rPr>
      </w:pPr>
      <w:r w:rsidRPr="007A5F0A">
        <w:rPr>
          <w:rFonts w:ascii="Times New Roman" w:hAnsi="Times New Roman"/>
          <w:b/>
          <w:caps/>
          <w:sz w:val="24"/>
          <w:szCs w:val="24"/>
        </w:rPr>
        <w:t>Before the</w:t>
      </w:r>
    </w:p>
    <w:p w14:paraId="6B642F61" w14:textId="77777777" w:rsidR="007A5F0A" w:rsidRPr="007A5F0A" w:rsidRDefault="007A5F0A" w:rsidP="007A5F0A">
      <w:pPr>
        <w:spacing w:after="0" w:line="240" w:lineRule="auto"/>
        <w:jc w:val="center"/>
        <w:rPr>
          <w:rFonts w:ascii="Times New Roman" w:hAnsi="Times New Roman"/>
          <w:b/>
          <w:sz w:val="24"/>
          <w:szCs w:val="24"/>
        </w:rPr>
      </w:pPr>
      <w:r w:rsidRPr="007A5F0A">
        <w:rPr>
          <w:rFonts w:ascii="Times New Roman" w:hAnsi="Times New Roman"/>
          <w:b/>
          <w:sz w:val="24"/>
          <w:szCs w:val="24"/>
        </w:rPr>
        <w:t>PENNSYLVANIA PUBLIC UTILITY COMMISSION</w:t>
      </w:r>
    </w:p>
    <w:p w14:paraId="7D7A80A4" w14:textId="77777777" w:rsidR="007A5F0A" w:rsidRPr="007A5F0A" w:rsidRDefault="007A5F0A" w:rsidP="007A5F0A">
      <w:pPr>
        <w:spacing w:after="0" w:line="240" w:lineRule="auto"/>
        <w:jc w:val="center"/>
        <w:rPr>
          <w:rFonts w:ascii="Times New Roman" w:hAnsi="Times New Roman"/>
          <w:b/>
          <w:sz w:val="24"/>
          <w:szCs w:val="24"/>
        </w:rPr>
      </w:pPr>
    </w:p>
    <w:p w14:paraId="5FA5FCB3" w14:textId="77777777" w:rsidR="007A5F0A" w:rsidRPr="007A5F0A" w:rsidRDefault="007A5F0A" w:rsidP="007A5F0A">
      <w:pPr>
        <w:spacing w:after="0" w:line="240" w:lineRule="auto"/>
        <w:jc w:val="center"/>
        <w:rPr>
          <w:rFonts w:ascii="Times New Roman" w:hAnsi="Times New Roman"/>
          <w:b/>
          <w:sz w:val="24"/>
          <w:szCs w:val="24"/>
          <w:u w:val="single"/>
        </w:rPr>
      </w:pPr>
    </w:p>
    <w:p w14:paraId="7DDC593B" w14:textId="77777777" w:rsidR="007A5F0A" w:rsidRPr="007A5F0A" w:rsidRDefault="007A5F0A" w:rsidP="007A5F0A">
      <w:pPr>
        <w:spacing w:after="0" w:line="240" w:lineRule="auto"/>
        <w:jc w:val="both"/>
        <w:rPr>
          <w:rFonts w:ascii="Times New Roman" w:hAnsi="Times New Roman"/>
          <w:sz w:val="24"/>
          <w:szCs w:val="24"/>
        </w:rPr>
      </w:pPr>
      <w:r w:rsidRPr="007A5F0A">
        <w:rPr>
          <w:rFonts w:ascii="Times New Roman" w:hAnsi="Times New Roman"/>
          <w:sz w:val="24"/>
          <w:szCs w:val="24"/>
        </w:rPr>
        <w:tab/>
      </w:r>
    </w:p>
    <w:p w14:paraId="09583675" w14:textId="77777777" w:rsidR="007A5F0A" w:rsidRPr="007A5F0A" w:rsidRDefault="007A5F0A" w:rsidP="007A5F0A">
      <w:pPr>
        <w:spacing w:after="0" w:line="240" w:lineRule="auto"/>
        <w:jc w:val="both"/>
        <w:rPr>
          <w:rFonts w:ascii="Times New Roman" w:hAnsi="Times New Roman"/>
          <w:sz w:val="24"/>
          <w:szCs w:val="24"/>
        </w:rPr>
      </w:pPr>
      <w:r w:rsidRPr="007A5F0A">
        <w:rPr>
          <w:rFonts w:ascii="Times New Roman" w:hAnsi="Times New Roman"/>
          <w:sz w:val="24"/>
          <w:szCs w:val="24"/>
        </w:rPr>
        <w:t>Diana Sabatine</w:t>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t>:</w:t>
      </w:r>
    </w:p>
    <w:p w14:paraId="182DCA19" w14:textId="77777777" w:rsidR="007A5F0A" w:rsidRPr="007A5F0A" w:rsidRDefault="007A5F0A" w:rsidP="007A5F0A">
      <w:pPr>
        <w:spacing w:after="0" w:line="240" w:lineRule="auto"/>
        <w:jc w:val="both"/>
        <w:rPr>
          <w:rFonts w:ascii="Times New Roman" w:hAnsi="Times New Roman"/>
          <w:sz w:val="24"/>
          <w:szCs w:val="24"/>
        </w:rPr>
      </w:pP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t>:</w:t>
      </w:r>
    </w:p>
    <w:p w14:paraId="2FAEDF46" w14:textId="77777777" w:rsidR="007A5F0A" w:rsidRPr="007A5F0A" w:rsidRDefault="007A5F0A" w:rsidP="007A5F0A">
      <w:pPr>
        <w:spacing w:after="0" w:line="240" w:lineRule="auto"/>
        <w:jc w:val="both"/>
        <w:rPr>
          <w:rFonts w:ascii="Times New Roman" w:hAnsi="Times New Roman"/>
          <w:sz w:val="24"/>
          <w:szCs w:val="24"/>
        </w:rPr>
      </w:pPr>
      <w:r w:rsidRPr="007A5F0A">
        <w:rPr>
          <w:rFonts w:ascii="Times New Roman" w:hAnsi="Times New Roman"/>
          <w:sz w:val="24"/>
          <w:szCs w:val="24"/>
        </w:rPr>
        <w:tab/>
        <w:t>v.</w:t>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t>:</w:t>
      </w:r>
      <w:r w:rsidRPr="007A5F0A">
        <w:rPr>
          <w:rFonts w:ascii="Times New Roman" w:hAnsi="Times New Roman"/>
          <w:sz w:val="24"/>
          <w:szCs w:val="24"/>
        </w:rPr>
        <w:tab/>
      </w:r>
      <w:r w:rsidRPr="007A5F0A">
        <w:rPr>
          <w:rFonts w:ascii="Times New Roman" w:hAnsi="Times New Roman"/>
          <w:sz w:val="24"/>
          <w:szCs w:val="24"/>
        </w:rPr>
        <w:tab/>
        <w:t>C-2018-3002804</w:t>
      </w:r>
    </w:p>
    <w:p w14:paraId="62B85120" w14:textId="77777777" w:rsidR="007A5F0A" w:rsidRPr="007A5F0A" w:rsidRDefault="007A5F0A" w:rsidP="007A5F0A">
      <w:pPr>
        <w:spacing w:after="0" w:line="240" w:lineRule="auto"/>
        <w:jc w:val="both"/>
        <w:rPr>
          <w:rFonts w:ascii="Times New Roman" w:hAnsi="Times New Roman"/>
          <w:sz w:val="24"/>
          <w:szCs w:val="24"/>
        </w:rPr>
      </w:pP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t>:</w:t>
      </w:r>
    </w:p>
    <w:p w14:paraId="540D2A84" w14:textId="77777777" w:rsidR="007A5F0A" w:rsidRPr="007A5F0A" w:rsidRDefault="007A5F0A" w:rsidP="007A5F0A">
      <w:pPr>
        <w:spacing w:after="0" w:line="240" w:lineRule="auto"/>
        <w:jc w:val="both"/>
        <w:rPr>
          <w:rFonts w:ascii="Times New Roman" w:hAnsi="Times New Roman"/>
          <w:sz w:val="24"/>
          <w:szCs w:val="24"/>
        </w:rPr>
      </w:pPr>
      <w:r w:rsidRPr="007A5F0A">
        <w:rPr>
          <w:rFonts w:ascii="Times New Roman" w:hAnsi="Times New Roman"/>
          <w:sz w:val="24"/>
          <w:szCs w:val="24"/>
        </w:rPr>
        <w:t>West Penn Power Company</w:t>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r>
      <w:r w:rsidRPr="007A5F0A">
        <w:rPr>
          <w:rFonts w:ascii="Times New Roman" w:hAnsi="Times New Roman"/>
          <w:sz w:val="24"/>
          <w:szCs w:val="24"/>
        </w:rPr>
        <w:tab/>
        <w:t>:</w:t>
      </w:r>
    </w:p>
    <w:p w14:paraId="1824E764" w14:textId="77777777" w:rsidR="007A5F0A" w:rsidRPr="007A5F0A" w:rsidRDefault="007A5F0A" w:rsidP="007A5F0A">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14:paraId="5ACDAE35" w14:textId="77777777" w:rsidR="007A5F0A" w:rsidRPr="007A5F0A" w:rsidRDefault="007A5F0A" w:rsidP="007A5F0A">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14:paraId="1FA12104" w14:textId="77777777" w:rsidR="007A5F0A" w:rsidRPr="007A5F0A" w:rsidRDefault="007A5F0A" w:rsidP="007A5F0A">
      <w:pPr>
        <w:widowControl w:val="0"/>
        <w:autoSpaceDE w:val="0"/>
        <w:autoSpaceDN w:val="0"/>
        <w:adjustRightInd w:val="0"/>
        <w:spacing w:after="0" w:line="240" w:lineRule="auto"/>
        <w:jc w:val="center"/>
        <w:rPr>
          <w:rFonts w:ascii="Times New Roman" w:eastAsia="Times New Roman" w:hAnsi="Times New Roman"/>
          <w:b/>
          <w:bCs/>
          <w:color w:val="000000"/>
          <w:sz w:val="24"/>
          <w:szCs w:val="24"/>
        </w:rPr>
      </w:pPr>
    </w:p>
    <w:p w14:paraId="283740BF" w14:textId="77777777" w:rsidR="00CF37D5" w:rsidRPr="002A5BBA" w:rsidRDefault="00CF37D5" w:rsidP="0015192D">
      <w:pPr>
        <w:pStyle w:val="Style"/>
        <w:jc w:val="center"/>
        <w:rPr>
          <w:b/>
          <w:bCs/>
          <w:color w:val="000000"/>
        </w:rPr>
      </w:pPr>
      <w:r w:rsidRPr="002A5BBA">
        <w:rPr>
          <w:b/>
          <w:bCs/>
          <w:color w:val="000000"/>
        </w:rPr>
        <w:t>INTERIM ORDER</w:t>
      </w:r>
    </w:p>
    <w:p w14:paraId="6ABBA00C" w14:textId="77777777" w:rsidR="00CF37D5" w:rsidRPr="002A5BBA" w:rsidRDefault="00CF37D5" w:rsidP="0015192D">
      <w:pPr>
        <w:pStyle w:val="Style"/>
        <w:jc w:val="center"/>
        <w:rPr>
          <w:b/>
          <w:bCs/>
          <w:color w:val="000000"/>
          <w:u w:val="single"/>
        </w:rPr>
      </w:pPr>
      <w:r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15192D">
      <w:pPr>
        <w:spacing w:after="0" w:line="360" w:lineRule="auto"/>
        <w:rPr>
          <w:rFonts w:ascii="Times New Roman" w:hAnsi="Times New Roman"/>
          <w:sz w:val="24"/>
          <w:szCs w:val="24"/>
        </w:rPr>
      </w:pPr>
    </w:p>
    <w:p w14:paraId="2331E59B" w14:textId="4CD7838C" w:rsidR="00CF37D5" w:rsidRDefault="00CF37D5"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15192D">
      <w:pPr>
        <w:spacing w:after="0" w:line="360" w:lineRule="auto"/>
        <w:rPr>
          <w:rFonts w:ascii="Times New Roman" w:hAnsi="Times New Roman"/>
          <w:sz w:val="24"/>
          <w:szCs w:val="24"/>
        </w:rPr>
      </w:pPr>
    </w:p>
    <w:p w14:paraId="041ECAEA" w14:textId="3D4B3FAA" w:rsidR="00512646" w:rsidRDefault="00CF37D5" w:rsidP="0015192D">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sidR="007A5F0A">
        <w:rPr>
          <w:rFonts w:ascii="Times New Roman" w:hAnsi="Times New Roman"/>
          <w:b/>
          <w:color w:val="000000"/>
          <w:sz w:val="24"/>
          <w:szCs w:val="24"/>
          <w:u w:val="single"/>
        </w:rPr>
        <w:t>Tuesday, June 4, 2019</w:t>
      </w:r>
      <w:r w:rsidRPr="00F84210">
        <w:rPr>
          <w:rFonts w:ascii="Times New Roman" w:hAnsi="Times New Roman"/>
          <w:b/>
          <w:color w:val="000000"/>
          <w:sz w:val="24"/>
          <w:szCs w:val="24"/>
          <w:u w:val="single"/>
        </w:rPr>
        <w:t>,</w:t>
      </w:r>
      <w:r w:rsidRPr="0004709D">
        <w:rPr>
          <w:rFonts w:ascii="Times New Roman" w:hAnsi="Times New Roman"/>
          <w:b/>
          <w:color w:val="000000"/>
          <w:sz w:val="24"/>
          <w:szCs w:val="24"/>
          <w:u w:val="single"/>
        </w:rPr>
        <w:t xml:space="preserve"> at </w:t>
      </w:r>
      <w:r w:rsidR="007A5F0A">
        <w:rPr>
          <w:rFonts w:ascii="Times New Roman" w:hAnsi="Times New Roman"/>
          <w:b/>
          <w:color w:val="000000"/>
          <w:sz w:val="24"/>
          <w:szCs w:val="24"/>
          <w:u w:val="single"/>
        </w:rPr>
        <w:t>9:00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15192D">
      <w:pPr>
        <w:spacing w:after="0" w:line="360" w:lineRule="auto"/>
        <w:ind w:firstLine="1440"/>
        <w:rPr>
          <w:rFonts w:ascii="Times New Roman" w:hAnsi="Times New Roman"/>
          <w:sz w:val="24"/>
          <w:szCs w:val="24"/>
        </w:rPr>
      </w:pPr>
    </w:p>
    <w:p w14:paraId="6FCF3F62" w14:textId="28129392" w:rsidR="007E17ED" w:rsidRDefault="00512646" w:rsidP="0015192D">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15192D">
      <w:pPr>
        <w:spacing w:after="0" w:line="360" w:lineRule="auto"/>
        <w:ind w:firstLine="1440"/>
        <w:rPr>
          <w:rFonts w:ascii="Times New Roman" w:hAnsi="Times New Roman"/>
          <w:sz w:val="24"/>
          <w:szCs w:val="24"/>
        </w:rPr>
      </w:pPr>
    </w:p>
    <w:p w14:paraId="22613723" w14:textId="7C480268" w:rsidR="00CF37D5" w:rsidRPr="002A5BBA" w:rsidRDefault="00CF37D5" w:rsidP="0015192D">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1A2108A"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17069D">
        <w:rPr>
          <w:rFonts w:ascii="Times New Roman" w:hAnsi="Times New Roman"/>
          <w:sz w:val="24"/>
          <w:szCs w:val="24"/>
        </w:rPr>
        <w:t xml:space="preserve"> </w:t>
      </w:r>
      <w:r w:rsidRPr="002A5BBA">
        <w:rPr>
          <w:rFonts w:ascii="Times New Roman" w:hAnsi="Times New Roman"/>
          <w:sz w:val="24"/>
          <w:szCs w:val="24"/>
        </w:rPr>
        <w:t>5.221- §</w:t>
      </w:r>
      <w:r w:rsidR="0017069D">
        <w:rPr>
          <w:rFonts w:ascii="Times New Roman" w:hAnsi="Times New Roman"/>
          <w:sz w:val="24"/>
          <w:szCs w:val="24"/>
        </w:rPr>
        <w:t xml:space="preserve"> </w:t>
      </w:r>
      <w:r w:rsidRPr="002A5BBA">
        <w:rPr>
          <w:rFonts w:ascii="Times New Roman" w:hAnsi="Times New Roman"/>
          <w:sz w:val="24"/>
          <w:szCs w:val="24"/>
        </w:rPr>
        <w:t>5.224, and in particular, §</w:t>
      </w:r>
      <w:r w:rsidR="0017069D">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15192D">
      <w:pPr>
        <w:tabs>
          <w:tab w:val="left" w:pos="2070"/>
        </w:tabs>
        <w:spacing w:after="0" w:line="240" w:lineRule="auto"/>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15192D">
      <w:pPr>
        <w:tabs>
          <w:tab w:val="left" w:pos="2070"/>
        </w:tabs>
        <w:spacing w:after="0" w:line="360" w:lineRule="auto"/>
        <w:ind w:left="1440" w:right="1440"/>
        <w:rPr>
          <w:rFonts w:ascii="Times New Roman" w:hAnsi="Times New Roman"/>
          <w:sz w:val="24"/>
          <w:szCs w:val="24"/>
        </w:rPr>
      </w:pPr>
    </w:p>
    <w:p w14:paraId="1193F62D" w14:textId="719B0CD2" w:rsidR="00CF37D5" w:rsidRPr="002A5BBA" w:rsidRDefault="00CF37D5" w:rsidP="0015192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p>
    <w:p w14:paraId="7457CF72" w14:textId="77777777" w:rsidR="00CF37D5" w:rsidRDefault="00CF37D5" w:rsidP="0015192D">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15192D">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15192D">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15192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15192D">
      <w:pPr>
        <w:pStyle w:val="ListParagraph"/>
        <w:tabs>
          <w:tab w:val="left" w:pos="2880"/>
        </w:tabs>
        <w:spacing w:line="240" w:lineRule="auto"/>
        <w:ind w:left="3240" w:right="1440"/>
        <w:rPr>
          <w:szCs w:val="24"/>
        </w:rPr>
      </w:pPr>
    </w:p>
    <w:p w14:paraId="7CFD5103" w14:textId="77777777" w:rsidR="00CF37D5" w:rsidRPr="002A5BBA" w:rsidRDefault="00CF37D5" w:rsidP="0015192D">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15192D">
      <w:pPr>
        <w:tabs>
          <w:tab w:val="left" w:pos="2880"/>
        </w:tabs>
        <w:spacing w:after="0" w:line="360" w:lineRule="auto"/>
        <w:ind w:left="2880" w:right="1440" w:hanging="720"/>
        <w:rPr>
          <w:rFonts w:ascii="Times New Roman" w:hAnsi="Times New Roman"/>
          <w:sz w:val="24"/>
          <w:szCs w:val="24"/>
        </w:rPr>
      </w:pPr>
    </w:p>
    <w:p w14:paraId="03DE3916" w14:textId="11B03104"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17069D">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2F551A74"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15192D">
      <w:pPr>
        <w:spacing w:after="0" w:line="360" w:lineRule="auto"/>
        <w:ind w:left="3600"/>
        <w:rPr>
          <w:rFonts w:ascii="Times New Roman" w:hAnsi="Times New Roman"/>
          <w:sz w:val="24"/>
          <w:szCs w:val="24"/>
        </w:rPr>
      </w:pPr>
    </w:p>
    <w:p w14:paraId="77B491AD" w14:textId="6A9DF982" w:rsidR="00CF37D5" w:rsidRPr="002A5BBA" w:rsidRDefault="00CF37D5" w:rsidP="0015192D">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7A5F0A" w:rsidRPr="007A5F0A">
        <w:rPr>
          <w:color w:val="000000"/>
          <w:szCs w:val="24"/>
        </w:rPr>
        <w:t xml:space="preserve">Tuesday, June 4, 2019, at 9:00 </w:t>
      </w:r>
      <w:proofErr w:type="spellStart"/>
      <w:r w:rsidR="007A5F0A" w:rsidRPr="007A5F0A">
        <w:rPr>
          <w:color w:val="000000"/>
          <w:szCs w:val="24"/>
        </w:rPr>
        <w:t>a.m</w:t>
      </w:r>
      <w:proofErr w:type="spellEnd"/>
      <w:r w:rsidRPr="002A5BBA">
        <w:rPr>
          <w:szCs w:val="24"/>
        </w:rPr>
        <w:t xml:space="preserve"> and shall be fully prepared for the conference, consistent with the terms set forth above.</w:t>
      </w:r>
    </w:p>
    <w:p w14:paraId="65459939" w14:textId="77777777" w:rsidR="00CF37D5" w:rsidRPr="002A5BBA" w:rsidRDefault="00CF37D5" w:rsidP="0015192D">
      <w:pPr>
        <w:pStyle w:val="ListParagraph"/>
        <w:ind w:left="0"/>
        <w:rPr>
          <w:szCs w:val="24"/>
        </w:rPr>
      </w:pPr>
    </w:p>
    <w:p w14:paraId="3A1417D1" w14:textId="2C761A2E" w:rsidR="00CF37D5" w:rsidRPr="002A5BBA" w:rsidRDefault="00CF37D5" w:rsidP="0015192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2C51D93" w14:textId="77777777" w:rsidR="0002410D" w:rsidRPr="0002410D" w:rsidRDefault="0002410D" w:rsidP="0002410D">
      <w:pPr>
        <w:tabs>
          <w:tab w:val="left" w:pos="0"/>
        </w:tabs>
        <w:spacing w:after="0" w:line="36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7F0C5EB3"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1899F21D"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215E3F12" w14:textId="77777777" w:rsidR="00CF37D5" w:rsidRPr="002A5BBA" w:rsidRDefault="00CF37D5" w:rsidP="0015192D">
      <w:pPr>
        <w:spacing w:after="0" w:line="360" w:lineRule="auto"/>
        <w:rPr>
          <w:rFonts w:ascii="Times New Roman" w:hAnsi="Times New Roman"/>
          <w:sz w:val="24"/>
          <w:szCs w:val="24"/>
        </w:rPr>
      </w:pPr>
    </w:p>
    <w:p w14:paraId="37A661D1" w14:textId="39021368"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0AECFE2E" w14:textId="723B7358" w:rsidR="00CF37D5" w:rsidRDefault="00CF37D5" w:rsidP="0015192D">
      <w:pPr>
        <w:spacing w:after="0" w:line="360" w:lineRule="auto"/>
        <w:jc w:val="both"/>
        <w:rPr>
          <w:rFonts w:ascii="Times New Roman" w:hAnsi="Times New Roman"/>
          <w:sz w:val="24"/>
          <w:szCs w:val="24"/>
        </w:rPr>
      </w:pPr>
    </w:p>
    <w:p w14:paraId="6DC4E3B0" w14:textId="77777777" w:rsidR="0015192D" w:rsidRPr="002A5BBA" w:rsidRDefault="0015192D" w:rsidP="0015192D">
      <w:pPr>
        <w:spacing w:after="0" w:line="360" w:lineRule="auto"/>
        <w:jc w:val="both"/>
        <w:rPr>
          <w:rFonts w:ascii="Times New Roman" w:hAnsi="Times New Roman"/>
          <w:sz w:val="24"/>
          <w:szCs w:val="24"/>
        </w:rPr>
      </w:pPr>
    </w:p>
    <w:p w14:paraId="3747F406" w14:textId="1A01A276" w:rsidR="0002410D" w:rsidRPr="0002410D" w:rsidRDefault="00CF37D5"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7A5F0A" w:rsidRPr="007A5F0A">
        <w:rPr>
          <w:rFonts w:ascii="Times New Roman" w:hAnsi="Times New Roman"/>
          <w:sz w:val="24"/>
          <w:szCs w:val="24"/>
          <w:u w:val="single"/>
        </w:rPr>
        <w:t>April 30,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t>/s/</w:t>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p>
    <w:p w14:paraId="5E694D2A"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Jeffrey A. Watson</w:t>
      </w:r>
    </w:p>
    <w:p w14:paraId="08C22CF0"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Administrative Law Judge</w:t>
      </w:r>
    </w:p>
    <w:p w14:paraId="5FF3B65F" w14:textId="5E5D2B03" w:rsidR="00CF37D5" w:rsidRDefault="00CF37D5" w:rsidP="0002410D">
      <w:pPr>
        <w:spacing w:after="0" w:line="240" w:lineRule="auto"/>
        <w:jc w:val="both"/>
      </w:pPr>
    </w:p>
    <w:p w14:paraId="235DF39A" w14:textId="77777777" w:rsidR="007A5F0A" w:rsidRDefault="007A5F0A">
      <w:pPr>
        <w:sectPr w:rsidR="007A5F0A" w:rsidSect="00143B2B">
          <w:footerReference w:type="default" r:id="rId7"/>
          <w:pgSz w:w="12240" w:h="15840"/>
          <w:pgMar w:top="1440" w:right="1440" w:bottom="1440" w:left="1440" w:header="720" w:footer="720" w:gutter="0"/>
          <w:cols w:space="720"/>
          <w:titlePg/>
          <w:docGrid w:linePitch="360"/>
        </w:sectPr>
      </w:pPr>
    </w:p>
    <w:p w14:paraId="66573143" w14:textId="77777777" w:rsidR="007A5F0A" w:rsidRPr="007A5F0A" w:rsidRDefault="007A5F0A" w:rsidP="007A5F0A">
      <w:pPr>
        <w:spacing w:after="160" w:line="259" w:lineRule="auto"/>
        <w:rPr>
          <w:rFonts w:ascii="Microsoft Sans Serif" w:eastAsia="Microsoft Sans Serif" w:hAnsi="Microsoft Sans Serif" w:cs="Microsoft Sans Serif"/>
          <w:b/>
          <w:i/>
          <w:sz w:val="24"/>
          <w:u w:val="single"/>
        </w:rPr>
      </w:pPr>
      <w:r w:rsidRPr="007A5F0A">
        <w:rPr>
          <w:rFonts w:ascii="Microsoft Sans Serif" w:eastAsia="Microsoft Sans Serif" w:hAnsi="Microsoft Sans Serif" w:cs="Microsoft Sans Serif"/>
          <w:b/>
          <w:sz w:val="24"/>
          <w:u w:val="single"/>
        </w:rPr>
        <w:lastRenderedPageBreak/>
        <w:t>C-2018-3002804 - DIANA SABATINE v. WEST PENN POWER COMPANY</w:t>
      </w:r>
      <w:r w:rsidRPr="007A5F0A">
        <w:rPr>
          <w:rFonts w:ascii="Microsoft Sans Serif" w:eastAsia="Microsoft Sans Serif" w:hAnsi="Microsoft Sans Serif" w:cs="Microsoft Sans Serif"/>
          <w:b/>
          <w:sz w:val="24"/>
          <w:u w:val="single"/>
        </w:rPr>
        <w:cr/>
      </w:r>
      <w:r w:rsidRPr="007A5F0A">
        <w:rPr>
          <w:rFonts w:ascii="Microsoft Sans Serif" w:eastAsia="Microsoft Sans Serif" w:hAnsi="Microsoft Sans Serif" w:cs="Microsoft Sans Serif"/>
          <w:sz w:val="24"/>
        </w:rPr>
        <w:t xml:space="preserve"> </w:t>
      </w:r>
      <w:r w:rsidRPr="007A5F0A">
        <w:rPr>
          <w:rFonts w:ascii="Microsoft Sans Serif" w:eastAsia="Microsoft Sans Serif" w:hAnsi="Microsoft Sans Serif" w:cs="Microsoft Sans Serif"/>
          <w:sz w:val="24"/>
        </w:rPr>
        <w:cr/>
        <w:t>DIANA SABATINE</w:t>
      </w:r>
      <w:r w:rsidRPr="007A5F0A">
        <w:rPr>
          <w:rFonts w:ascii="Microsoft Sans Serif" w:eastAsia="Microsoft Sans Serif" w:hAnsi="Microsoft Sans Serif" w:cs="Microsoft Sans Serif"/>
          <w:sz w:val="24"/>
        </w:rPr>
        <w:cr/>
        <w:t>315 POSSUM HOLLOW RD</w:t>
      </w:r>
      <w:r w:rsidRPr="007A5F0A">
        <w:rPr>
          <w:rFonts w:ascii="Microsoft Sans Serif" w:eastAsia="Microsoft Sans Serif" w:hAnsi="Microsoft Sans Serif" w:cs="Microsoft Sans Serif"/>
          <w:sz w:val="24"/>
        </w:rPr>
        <w:cr/>
        <w:t>LATROBE PA  15650</w:t>
      </w:r>
      <w:r w:rsidRPr="007A5F0A">
        <w:rPr>
          <w:rFonts w:ascii="Microsoft Sans Serif" w:eastAsia="Microsoft Sans Serif" w:hAnsi="Microsoft Sans Serif" w:cs="Microsoft Sans Serif"/>
          <w:sz w:val="24"/>
        </w:rPr>
        <w:cr/>
      </w:r>
      <w:r w:rsidRPr="007A5F0A">
        <w:rPr>
          <w:rFonts w:ascii="Microsoft Sans Serif" w:eastAsia="Microsoft Sans Serif" w:hAnsi="Microsoft Sans Serif" w:cs="Microsoft Sans Serif"/>
          <w:b/>
          <w:sz w:val="24"/>
        </w:rPr>
        <w:t>724.689.9771</w:t>
      </w:r>
      <w:r w:rsidRPr="007A5F0A">
        <w:rPr>
          <w:rFonts w:ascii="Microsoft Sans Serif" w:eastAsia="Microsoft Sans Serif" w:hAnsi="Microsoft Sans Serif" w:cs="Microsoft Sans Serif"/>
          <w:sz w:val="24"/>
        </w:rPr>
        <w:cr/>
      </w:r>
      <w:r w:rsidRPr="007A5F0A">
        <w:rPr>
          <w:rFonts w:ascii="Microsoft Sans Serif" w:eastAsia="Microsoft Sans Serif" w:hAnsi="Microsoft Sans Serif" w:cs="Microsoft Sans Serif"/>
          <w:b/>
          <w:i/>
          <w:sz w:val="24"/>
          <w:u w:val="single"/>
        </w:rPr>
        <w:t xml:space="preserve">Accepts E-Service </w:t>
      </w:r>
    </w:p>
    <w:p w14:paraId="3A09BAC5" w14:textId="77777777" w:rsidR="007A5F0A" w:rsidRPr="007A5F0A" w:rsidRDefault="007A5F0A" w:rsidP="007A5F0A">
      <w:pPr>
        <w:spacing w:after="0" w:line="259" w:lineRule="auto"/>
        <w:rPr>
          <w:rFonts w:ascii="Microsoft Sans Serif" w:eastAsia="Microsoft Sans Serif" w:hAnsi="Microsoft Sans Serif" w:cs="Microsoft Sans Serif"/>
          <w:sz w:val="24"/>
        </w:rPr>
      </w:pPr>
      <w:r w:rsidRPr="007A5F0A">
        <w:rPr>
          <w:rFonts w:ascii="Microsoft Sans Serif" w:eastAsia="Microsoft Sans Serif" w:hAnsi="Microsoft Sans Serif" w:cs="Microsoft Sans Serif"/>
          <w:sz w:val="24"/>
        </w:rPr>
        <w:cr/>
        <w:t xml:space="preserve">LAUREN MARISSA </w:t>
      </w:r>
      <w:proofErr w:type="spellStart"/>
      <w:r w:rsidRPr="007A5F0A">
        <w:rPr>
          <w:rFonts w:ascii="Microsoft Sans Serif" w:eastAsia="Microsoft Sans Serif" w:hAnsi="Microsoft Sans Serif" w:cs="Microsoft Sans Serif"/>
          <w:sz w:val="24"/>
        </w:rPr>
        <w:t>LEPKOSKI</w:t>
      </w:r>
      <w:proofErr w:type="spellEnd"/>
      <w:r w:rsidRPr="007A5F0A">
        <w:rPr>
          <w:rFonts w:ascii="Microsoft Sans Serif" w:eastAsia="Microsoft Sans Serif" w:hAnsi="Microsoft Sans Serif" w:cs="Microsoft Sans Serif"/>
          <w:sz w:val="24"/>
        </w:rPr>
        <w:t xml:space="preserve"> ESQUIRE</w:t>
      </w:r>
      <w:r w:rsidRPr="007A5F0A">
        <w:rPr>
          <w:rFonts w:ascii="Microsoft Sans Serif" w:eastAsia="Microsoft Sans Serif" w:hAnsi="Microsoft Sans Serif" w:cs="Microsoft Sans Serif"/>
          <w:sz w:val="24"/>
        </w:rPr>
        <w:cr/>
      </w:r>
      <w:bookmarkStart w:id="0" w:name="_GoBack"/>
      <w:bookmarkEnd w:id="0"/>
      <w:r w:rsidRPr="007A5F0A">
        <w:rPr>
          <w:rFonts w:ascii="Microsoft Sans Serif" w:eastAsia="Microsoft Sans Serif" w:hAnsi="Microsoft Sans Serif" w:cs="Microsoft Sans Serif"/>
          <w:sz w:val="24"/>
        </w:rPr>
        <w:t xml:space="preserve">TORI L </w:t>
      </w:r>
      <w:proofErr w:type="spellStart"/>
      <w:r w:rsidRPr="007A5F0A">
        <w:rPr>
          <w:rFonts w:ascii="Microsoft Sans Serif" w:eastAsia="Microsoft Sans Serif" w:hAnsi="Microsoft Sans Serif" w:cs="Microsoft Sans Serif"/>
          <w:sz w:val="24"/>
        </w:rPr>
        <w:t>GIESLER</w:t>
      </w:r>
      <w:proofErr w:type="spellEnd"/>
      <w:r w:rsidRPr="007A5F0A">
        <w:rPr>
          <w:rFonts w:ascii="Microsoft Sans Serif" w:eastAsia="Microsoft Sans Serif" w:hAnsi="Microsoft Sans Serif" w:cs="Microsoft Sans Serif"/>
          <w:sz w:val="24"/>
        </w:rPr>
        <w:t xml:space="preserve"> ESQUIRE</w:t>
      </w:r>
    </w:p>
    <w:p w14:paraId="224EF2D5" w14:textId="77777777" w:rsidR="007A5F0A" w:rsidRPr="007A5F0A" w:rsidRDefault="007A5F0A" w:rsidP="007A5F0A">
      <w:pPr>
        <w:spacing w:after="0" w:line="259" w:lineRule="auto"/>
        <w:rPr>
          <w:rFonts w:ascii="Microsoft Sans Serif" w:eastAsia="Microsoft Sans Serif" w:hAnsi="Microsoft Sans Serif" w:cs="Microsoft Sans Serif"/>
          <w:b/>
          <w:sz w:val="24"/>
        </w:rPr>
      </w:pPr>
      <w:r w:rsidRPr="007A5F0A">
        <w:rPr>
          <w:rFonts w:ascii="Microsoft Sans Serif" w:eastAsia="Microsoft Sans Serif" w:hAnsi="Microsoft Sans Serif" w:cs="Microsoft Sans Serif"/>
          <w:sz w:val="24"/>
        </w:rPr>
        <w:t>FIRSTENERGY SERVICE COMPANY</w:t>
      </w:r>
      <w:r w:rsidRPr="007A5F0A">
        <w:rPr>
          <w:rFonts w:ascii="Microsoft Sans Serif" w:eastAsia="Microsoft Sans Serif" w:hAnsi="Microsoft Sans Serif" w:cs="Microsoft Sans Serif"/>
          <w:sz w:val="24"/>
        </w:rPr>
        <w:cr/>
        <w:t xml:space="preserve">2800 POTTSVILLE PIKE </w:t>
      </w:r>
      <w:r w:rsidRPr="007A5F0A">
        <w:rPr>
          <w:rFonts w:ascii="Microsoft Sans Serif" w:eastAsia="Microsoft Sans Serif" w:hAnsi="Microsoft Sans Serif" w:cs="Microsoft Sans Serif"/>
          <w:sz w:val="24"/>
        </w:rPr>
        <w:cr/>
        <w:t>PO BOX 16001</w:t>
      </w:r>
      <w:r w:rsidRPr="007A5F0A">
        <w:rPr>
          <w:rFonts w:ascii="Microsoft Sans Serif" w:eastAsia="Microsoft Sans Serif" w:hAnsi="Microsoft Sans Serif" w:cs="Microsoft Sans Serif"/>
          <w:sz w:val="24"/>
        </w:rPr>
        <w:cr/>
        <w:t>READING PA  19612</w:t>
      </w:r>
      <w:r w:rsidRPr="007A5F0A">
        <w:rPr>
          <w:rFonts w:ascii="Microsoft Sans Serif" w:eastAsia="Microsoft Sans Serif" w:hAnsi="Microsoft Sans Serif" w:cs="Microsoft Sans Serif"/>
          <w:sz w:val="24"/>
        </w:rPr>
        <w:cr/>
      </w:r>
      <w:r w:rsidRPr="007A5F0A">
        <w:rPr>
          <w:rFonts w:ascii="Microsoft Sans Serif" w:eastAsia="Microsoft Sans Serif" w:hAnsi="Microsoft Sans Serif" w:cs="Microsoft Sans Serif"/>
          <w:b/>
          <w:sz w:val="24"/>
        </w:rPr>
        <w:t>610.921.6203</w:t>
      </w:r>
      <w:r w:rsidRPr="007A5F0A">
        <w:rPr>
          <w:rFonts w:ascii="Microsoft Sans Serif" w:eastAsia="Microsoft Sans Serif" w:hAnsi="Microsoft Sans Serif" w:cs="Microsoft Sans Serif"/>
          <w:sz w:val="24"/>
        </w:rPr>
        <w:cr/>
      </w:r>
      <w:r w:rsidRPr="007A5F0A">
        <w:rPr>
          <w:rFonts w:ascii="Microsoft Sans Serif" w:eastAsia="Microsoft Sans Serif" w:hAnsi="Microsoft Sans Serif" w:cs="Microsoft Sans Serif"/>
          <w:b/>
          <w:sz w:val="24"/>
        </w:rPr>
        <w:t>610.921.6658</w:t>
      </w:r>
    </w:p>
    <w:p w14:paraId="49C691FF" w14:textId="77777777" w:rsidR="007A5F0A" w:rsidRPr="007A5F0A" w:rsidRDefault="007A5F0A" w:rsidP="007A5F0A">
      <w:pPr>
        <w:spacing w:after="160" w:line="259" w:lineRule="auto"/>
        <w:rPr>
          <w:rFonts w:eastAsia="Times New Roman"/>
          <w:b/>
          <w:i/>
          <w:u w:val="single"/>
        </w:rPr>
      </w:pPr>
      <w:r w:rsidRPr="007A5F0A">
        <w:rPr>
          <w:rFonts w:ascii="Microsoft Sans Serif" w:eastAsia="Microsoft Sans Serif" w:hAnsi="Microsoft Sans Serif" w:cs="Microsoft Sans Serif"/>
          <w:b/>
          <w:i/>
          <w:sz w:val="24"/>
          <w:u w:val="single"/>
        </w:rPr>
        <w:t xml:space="preserve">Accepts E-Service </w:t>
      </w:r>
    </w:p>
    <w:p w14:paraId="61DBBB73" w14:textId="77777777" w:rsidR="007A5F0A" w:rsidRPr="007A5F0A" w:rsidRDefault="007A5F0A" w:rsidP="007A5F0A">
      <w:pPr>
        <w:spacing w:after="160" w:line="259" w:lineRule="auto"/>
        <w:rPr>
          <w:rFonts w:eastAsia="Times New Roman"/>
        </w:rPr>
      </w:pPr>
    </w:p>
    <w:p w14:paraId="14051C9B" w14:textId="5A66587F" w:rsidR="00DC28A6" w:rsidRDefault="000E236D"/>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1F175" w14:textId="77777777" w:rsidR="000E236D" w:rsidRDefault="000E236D" w:rsidP="00143B2B">
      <w:pPr>
        <w:spacing w:after="0" w:line="240" w:lineRule="auto"/>
      </w:pPr>
      <w:r>
        <w:separator/>
      </w:r>
    </w:p>
  </w:endnote>
  <w:endnote w:type="continuationSeparator" w:id="0">
    <w:p w14:paraId="238B2DCA" w14:textId="77777777" w:rsidR="000E236D" w:rsidRDefault="000E236D"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F3376B" w:rsidRDefault="00143B2B">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21A5" w14:textId="1D837729" w:rsidR="007A5F0A" w:rsidRPr="00F3376B" w:rsidRDefault="007A5F0A">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A13DF" w14:textId="77777777" w:rsidR="000E236D" w:rsidRDefault="000E236D" w:rsidP="00143B2B">
      <w:pPr>
        <w:spacing w:after="0" w:line="240" w:lineRule="auto"/>
      </w:pPr>
      <w:r>
        <w:separator/>
      </w:r>
    </w:p>
  </w:footnote>
  <w:footnote w:type="continuationSeparator" w:id="0">
    <w:p w14:paraId="1602D67F" w14:textId="77777777" w:rsidR="000E236D" w:rsidRDefault="000E236D"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2410D"/>
    <w:rsid w:val="0004709D"/>
    <w:rsid w:val="000524C0"/>
    <w:rsid w:val="000E236D"/>
    <w:rsid w:val="00122351"/>
    <w:rsid w:val="00143B2B"/>
    <w:rsid w:val="0015192D"/>
    <w:rsid w:val="0017069D"/>
    <w:rsid w:val="0019617F"/>
    <w:rsid w:val="0029306A"/>
    <w:rsid w:val="002C2417"/>
    <w:rsid w:val="003134B2"/>
    <w:rsid w:val="00382F48"/>
    <w:rsid w:val="00405573"/>
    <w:rsid w:val="004A6A93"/>
    <w:rsid w:val="00512646"/>
    <w:rsid w:val="0059502D"/>
    <w:rsid w:val="00624ABE"/>
    <w:rsid w:val="00683216"/>
    <w:rsid w:val="00684C37"/>
    <w:rsid w:val="00696801"/>
    <w:rsid w:val="006D2DB2"/>
    <w:rsid w:val="00752ECE"/>
    <w:rsid w:val="007643AD"/>
    <w:rsid w:val="007A5A1C"/>
    <w:rsid w:val="007A5F0A"/>
    <w:rsid w:val="007B5C79"/>
    <w:rsid w:val="007E17ED"/>
    <w:rsid w:val="00897DB8"/>
    <w:rsid w:val="008B5CFC"/>
    <w:rsid w:val="00932058"/>
    <w:rsid w:val="0094123A"/>
    <w:rsid w:val="009B01C3"/>
    <w:rsid w:val="009E59D8"/>
    <w:rsid w:val="00A453C2"/>
    <w:rsid w:val="00A4696D"/>
    <w:rsid w:val="00AF7CB2"/>
    <w:rsid w:val="00BC4FBE"/>
    <w:rsid w:val="00BF6E6A"/>
    <w:rsid w:val="00C06DCB"/>
    <w:rsid w:val="00C3355D"/>
    <w:rsid w:val="00CA4E11"/>
    <w:rsid w:val="00CF37D5"/>
    <w:rsid w:val="00EE4662"/>
    <w:rsid w:val="00F3376B"/>
    <w:rsid w:val="00F8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40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7</cp:revision>
  <cp:lastPrinted>2019-04-12T16:04:00Z</cp:lastPrinted>
  <dcterms:created xsi:type="dcterms:W3CDTF">2019-04-16T15:37:00Z</dcterms:created>
  <dcterms:modified xsi:type="dcterms:W3CDTF">2019-04-30T14:02:00Z</dcterms:modified>
</cp:coreProperties>
</file>