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F76B" w14:textId="77777777" w:rsidR="004B26E2" w:rsidRDefault="004B26E2" w:rsidP="004B26E2">
      <w:pPr>
        <w:jc w:val="center"/>
        <w:rPr>
          <w:b/>
        </w:rPr>
      </w:pPr>
      <w:r>
        <w:tab/>
      </w:r>
      <w:r>
        <w:rPr>
          <w:b/>
        </w:rPr>
        <w:t>BEFORE THE</w:t>
      </w:r>
    </w:p>
    <w:p w14:paraId="22FC836A" w14:textId="77777777"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14:paraId="4C4A2E2F" w14:textId="77777777" w:rsidR="004B26E2" w:rsidRDefault="004B26E2" w:rsidP="004B26E2"/>
    <w:p w14:paraId="54DA8F26" w14:textId="77777777" w:rsidR="004B26E2" w:rsidRDefault="004B26E2" w:rsidP="004B26E2"/>
    <w:tbl>
      <w:tblPr>
        <w:tblW w:w="0" w:type="auto"/>
        <w:tblLayout w:type="fixed"/>
        <w:tblLook w:val="0000" w:firstRow="0" w:lastRow="0" w:firstColumn="0" w:lastColumn="0" w:noHBand="0" w:noVBand="0"/>
      </w:tblPr>
      <w:tblGrid>
        <w:gridCol w:w="5148"/>
        <w:gridCol w:w="4320"/>
      </w:tblGrid>
      <w:tr w:rsidR="009F64F2" w:rsidRPr="00754C39" w14:paraId="6889E255" w14:textId="77777777" w:rsidTr="009F64F2">
        <w:tc>
          <w:tcPr>
            <w:tcW w:w="5148" w:type="dxa"/>
          </w:tcPr>
          <w:p w14:paraId="5FB288FB" w14:textId="77777777" w:rsidR="009F64F2" w:rsidRPr="00754C39" w:rsidRDefault="009F64F2" w:rsidP="009F64F2">
            <w:pPr>
              <w:rPr>
                <w:sz w:val="26"/>
                <w:szCs w:val="26"/>
              </w:rPr>
            </w:pPr>
          </w:p>
        </w:tc>
        <w:tc>
          <w:tcPr>
            <w:tcW w:w="4320" w:type="dxa"/>
          </w:tcPr>
          <w:p w14:paraId="5F3DFFC4" w14:textId="77777777" w:rsidR="009F64F2" w:rsidRPr="00754C39" w:rsidRDefault="009F64F2" w:rsidP="009F64F2">
            <w:pPr>
              <w:rPr>
                <w:sz w:val="26"/>
                <w:szCs w:val="26"/>
              </w:rPr>
            </w:pPr>
            <w:r w:rsidRPr="00754C39">
              <w:rPr>
                <w:sz w:val="26"/>
                <w:szCs w:val="26"/>
              </w:rPr>
              <w:t xml:space="preserve">Public Meeting held </w:t>
            </w:r>
            <w:r w:rsidR="00264B3F">
              <w:rPr>
                <w:sz w:val="26"/>
                <w:szCs w:val="26"/>
              </w:rPr>
              <w:t>April 25, 2019</w:t>
            </w:r>
          </w:p>
        </w:tc>
      </w:tr>
      <w:tr w:rsidR="009F64F2" w:rsidRPr="00754C39" w14:paraId="0AE270DA" w14:textId="77777777" w:rsidTr="009F64F2">
        <w:tc>
          <w:tcPr>
            <w:tcW w:w="5148" w:type="dxa"/>
          </w:tcPr>
          <w:p w14:paraId="0CBCD8CF" w14:textId="77777777" w:rsidR="009F64F2" w:rsidRPr="00754C39" w:rsidRDefault="009F64F2" w:rsidP="009F64F2">
            <w:pPr>
              <w:rPr>
                <w:sz w:val="26"/>
                <w:szCs w:val="26"/>
              </w:rPr>
            </w:pPr>
          </w:p>
        </w:tc>
        <w:tc>
          <w:tcPr>
            <w:tcW w:w="4320" w:type="dxa"/>
          </w:tcPr>
          <w:p w14:paraId="43D62F54" w14:textId="77777777" w:rsidR="009F64F2" w:rsidRPr="00754C39" w:rsidRDefault="009F64F2" w:rsidP="009F64F2">
            <w:pPr>
              <w:rPr>
                <w:sz w:val="26"/>
                <w:szCs w:val="26"/>
              </w:rPr>
            </w:pPr>
          </w:p>
        </w:tc>
      </w:tr>
      <w:tr w:rsidR="009F64F2" w:rsidRPr="00754C39" w14:paraId="5C98824B" w14:textId="77777777" w:rsidTr="009F64F2">
        <w:tc>
          <w:tcPr>
            <w:tcW w:w="5148" w:type="dxa"/>
          </w:tcPr>
          <w:p w14:paraId="2C100BAD" w14:textId="77777777" w:rsidR="009F64F2" w:rsidRPr="00754C39" w:rsidRDefault="009F64F2" w:rsidP="009F64F2">
            <w:pPr>
              <w:rPr>
                <w:sz w:val="26"/>
                <w:szCs w:val="26"/>
              </w:rPr>
            </w:pPr>
            <w:r w:rsidRPr="00754C39">
              <w:rPr>
                <w:sz w:val="26"/>
                <w:szCs w:val="26"/>
              </w:rPr>
              <w:t>Commissioners Present:</w:t>
            </w:r>
          </w:p>
        </w:tc>
        <w:tc>
          <w:tcPr>
            <w:tcW w:w="4320" w:type="dxa"/>
          </w:tcPr>
          <w:p w14:paraId="7E9CB353" w14:textId="77777777" w:rsidR="009F64F2" w:rsidRPr="00754C39" w:rsidRDefault="009F64F2" w:rsidP="009F64F2">
            <w:pPr>
              <w:rPr>
                <w:sz w:val="26"/>
                <w:szCs w:val="26"/>
              </w:rPr>
            </w:pPr>
          </w:p>
        </w:tc>
      </w:tr>
      <w:tr w:rsidR="009F64F2" w:rsidRPr="00754C39" w14:paraId="3633CFDF" w14:textId="77777777" w:rsidTr="009F64F2">
        <w:tc>
          <w:tcPr>
            <w:tcW w:w="5148" w:type="dxa"/>
          </w:tcPr>
          <w:p w14:paraId="61CB5CEC" w14:textId="77777777" w:rsidR="009F64F2" w:rsidRPr="00754C39" w:rsidRDefault="009F64F2" w:rsidP="009F64F2">
            <w:pPr>
              <w:rPr>
                <w:sz w:val="26"/>
                <w:szCs w:val="26"/>
              </w:rPr>
            </w:pPr>
          </w:p>
        </w:tc>
        <w:tc>
          <w:tcPr>
            <w:tcW w:w="4320" w:type="dxa"/>
          </w:tcPr>
          <w:p w14:paraId="51B8B63B" w14:textId="77777777" w:rsidR="009F64F2" w:rsidRPr="00754C39" w:rsidRDefault="009F64F2" w:rsidP="009F64F2">
            <w:pPr>
              <w:rPr>
                <w:sz w:val="26"/>
                <w:szCs w:val="26"/>
              </w:rPr>
            </w:pPr>
          </w:p>
        </w:tc>
      </w:tr>
      <w:tr w:rsidR="009F64F2" w:rsidRPr="00754C39" w14:paraId="19F647F6" w14:textId="77777777" w:rsidTr="009F64F2">
        <w:tc>
          <w:tcPr>
            <w:tcW w:w="9468" w:type="dxa"/>
            <w:gridSpan w:val="2"/>
          </w:tcPr>
          <w:p w14:paraId="7CBA8110" w14:textId="77777777" w:rsidR="009F64F2" w:rsidRPr="000E3FE6" w:rsidRDefault="00E13755" w:rsidP="009F64F2">
            <w:pPr>
              <w:pStyle w:val="p5"/>
              <w:rPr>
                <w:sz w:val="26"/>
                <w:szCs w:val="26"/>
              </w:rPr>
            </w:pPr>
            <w:r w:rsidRPr="000E3FE6">
              <w:rPr>
                <w:sz w:val="26"/>
                <w:szCs w:val="26"/>
              </w:rPr>
              <w:t>Gladys M. Brown</w:t>
            </w:r>
            <w:r w:rsidR="00264B3F" w:rsidRPr="000E3FE6">
              <w:rPr>
                <w:sz w:val="26"/>
                <w:szCs w:val="26"/>
              </w:rPr>
              <w:t xml:space="preserve"> </w:t>
            </w:r>
            <w:bookmarkStart w:id="0" w:name="_Hlk7609276"/>
            <w:proofErr w:type="spellStart"/>
            <w:r w:rsidR="00264B3F" w:rsidRPr="000E3FE6">
              <w:rPr>
                <w:sz w:val="26"/>
                <w:szCs w:val="26"/>
              </w:rPr>
              <w:t>Dutrieuille</w:t>
            </w:r>
            <w:bookmarkEnd w:id="0"/>
            <w:proofErr w:type="spellEnd"/>
            <w:r w:rsidR="009F64F2" w:rsidRPr="000E3FE6">
              <w:rPr>
                <w:sz w:val="26"/>
                <w:szCs w:val="26"/>
              </w:rPr>
              <w:t>, Chairman</w:t>
            </w:r>
          </w:p>
        </w:tc>
      </w:tr>
      <w:tr w:rsidR="009F64F2" w:rsidRPr="00754C39" w14:paraId="0145070E" w14:textId="77777777" w:rsidTr="009F64F2">
        <w:tc>
          <w:tcPr>
            <w:tcW w:w="9468" w:type="dxa"/>
            <w:gridSpan w:val="2"/>
          </w:tcPr>
          <w:p w14:paraId="629B7785" w14:textId="5A05F4F0" w:rsidR="009F64F2" w:rsidRPr="000E3FE6" w:rsidRDefault="00950D2A" w:rsidP="009F64F2">
            <w:pPr>
              <w:pStyle w:val="p5"/>
              <w:rPr>
                <w:sz w:val="26"/>
                <w:szCs w:val="26"/>
              </w:rPr>
            </w:pPr>
            <w:r w:rsidRPr="00950D2A">
              <w:rPr>
                <w:sz w:val="26"/>
                <w:szCs w:val="26"/>
              </w:rPr>
              <w:t xml:space="preserve">David W. Sweet, Vice Chairman, </w:t>
            </w:r>
            <w:bookmarkStart w:id="1" w:name="_Hlk7609369"/>
            <w:r w:rsidRPr="00950D2A">
              <w:rPr>
                <w:sz w:val="26"/>
                <w:szCs w:val="26"/>
              </w:rPr>
              <w:t>Statement</w:t>
            </w:r>
            <w:bookmarkEnd w:id="1"/>
          </w:p>
        </w:tc>
      </w:tr>
      <w:tr w:rsidR="009F64F2" w:rsidRPr="00754C39" w14:paraId="517E1198" w14:textId="77777777" w:rsidTr="009F64F2">
        <w:tc>
          <w:tcPr>
            <w:tcW w:w="9468" w:type="dxa"/>
            <w:gridSpan w:val="2"/>
          </w:tcPr>
          <w:p w14:paraId="502C607A" w14:textId="7EEC3EB7" w:rsidR="009F64F2" w:rsidRPr="000E3FE6" w:rsidRDefault="00950D2A" w:rsidP="009F64F2">
            <w:pPr>
              <w:pStyle w:val="p5"/>
              <w:rPr>
                <w:sz w:val="26"/>
                <w:szCs w:val="26"/>
              </w:rPr>
            </w:pPr>
            <w:r w:rsidRPr="00950D2A">
              <w:rPr>
                <w:sz w:val="26"/>
                <w:szCs w:val="26"/>
              </w:rPr>
              <w:t>Norman J. Kennard, Statements, Dissenting</w:t>
            </w:r>
          </w:p>
        </w:tc>
      </w:tr>
      <w:tr w:rsidR="000E3FE6" w:rsidRPr="00754C39" w14:paraId="09CE93D9" w14:textId="77777777" w:rsidTr="009F64F2">
        <w:tc>
          <w:tcPr>
            <w:tcW w:w="9468" w:type="dxa"/>
            <w:gridSpan w:val="2"/>
          </w:tcPr>
          <w:p w14:paraId="5D368E01" w14:textId="77777777" w:rsidR="000E3FE6" w:rsidRDefault="00950D2A" w:rsidP="009F64F2">
            <w:pPr>
              <w:pStyle w:val="p5"/>
              <w:rPr>
                <w:sz w:val="26"/>
                <w:szCs w:val="26"/>
              </w:rPr>
            </w:pPr>
            <w:r w:rsidRPr="00950D2A">
              <w:rPr>
                <w:sz w:val="26"/>
                <w:szCs w:val="26"/>
              </w:rPr>
              <w:t>Andrew G. Place, Statement</w:t>
            </w:r>
          </w:p>
          <w:p w14:paraId="0E82BB45" w14:textId="77777777" w:rsidR="00950D2A" w:rsidRDefault="00950D2A" w:rsidP="009F64F2">
            <w:pPr>
              <w:pStyle w:val="p5"/>
              <w:rPr>
                <w:sz w:val="26"/>
                <w:szCs w:val="26"/>
              </w:rPr>
            </w:pPr>
            <w:r w:rsidRPr="00950D2A">
              <w:rPr>
                <w:sz w:val="26"/>
                <w:szCs w:val="26"/>
              </w:rPr>
              <w:t>John F. Coleman, Jr., Statement, Dissenting</w:t>
            </w:r>
          </w:p>
          <w:p w14:paraId="7C920B75" w14:textId="67DFC483" w:rsidR="00950D2A" w:rsidRPr="000E3FE6" w:rsidRDefault="00950D2A" w:rsidP="009F64F2">
            <w:pPr>
              <w:pStyle w:val="p5"/>
              <w:rPr>
                <w:sz w:val="26"/>
                <w:szCs w:val="26"/>
              </w:rPr>
            </w:pPr>
          </w:p>
        </w:tc>
      </w:tr>
      <w:tr w:rsidR="009F64F2" w:rsidRPr="00754C39" w14:paraId="1FB966F1" w14:textId="77777777" w:rsidTr="009F64F2">
        <w:tc>
          <w:tcPr>
            <w:tcW w:w="5148" w:type="dxa"/>
          </w:tcPr>
          <w:p w14:paraId="229C2172" w14:textId="43293FC5" w:rsidR="009F64F2" w:rsidRPr="00754C39" w:rsidRDefault="00950D2A" w:rsidP="00264B3F">
            <w:pPr>
              <w:rPr>
                <w:sz w:val="26"/>
                <w:szCs w:val="26"/>
              </w:rPr>
            </w:pPr>
            <w:r w:rsidRPr="00950D2A">
              <w:rPr>
                <w:sz w:val="26"/>
                <w:szCs w:val="26"/>
              </w:rPr>
              <w:t>Application of PPL Electric Utilities Corporation for</w:t>
            </w:r>
            <w:r>
              <w:rPr>
                <w:sz w:val="26"/>
                <w:szCs w:val="26"/>
              </w:rPr>
              <w:t xml:space="preserve"> </w:t>
            </w:r>
            <w:r w:rsidRPr="00950D2A">
              <w:rPr>
                <w:sz w:val="26"/>
                <w:szCs w:val="26"/>
              </w:rPr>
              <w:t>Approval of Intercompany Restructuring</w:t>
            </w:r>
          </w:p>
        </w:tc>
        <w:tc>
          <w:tcPr>
            <w:tcW w:w="4320" w:type="dxa"/>
            <w:vAlign w:val="center"/>
          </w:tcPr>
          <w:p w14:paraId="5ABBCE35" w14:textId="77777777" w:rsidR="009F64F2" w:rsidRPr="00754C39" w:rsidRDefault="009F64F2" w:rsidP="009F64F2">
            <w:pPr>
              <w:ind w:firstLine="1332"/>
              <w:rPr>
                <w:sz w:val="26"/>
                <w:szCs w:val="26"/>
              </w:rPr>
            </w:pPr>
            <w:r w:rsidRPr="00754C39">
              <w:rPr>
                <w:sz w:val="26"/>
                <w:szCs w:val="26"/>
              </w:rPr>
              <w:t>Docket Number:</w:t>
            </w:r>
          </w:p>
          <w:p w14:paraId="71E2AAA5" w14:textId="554479CE" w:rsidR="009F64F2" w:rsidRPr="00754C39" w:rsidRDefault="00950D2A" w:rsidP="009F64F2">
            <w:pPr>
              <w:ind w:firstLine="1332"/>
              <w:rPr>
                <w:sz w:val="26"/>
                <w:szCs w:val="26"/>
              </w:rPr>
            </w:pPr>
            <w:r w:rsidRPr="00950D2A">
              <w:rPr>
                <w:sz w:val="26"/>
                <w:szCs w:val="26"/>
              </w:rPr>
              <w:t>A-2017-2629534</w:t>
            </w:r>
          </w:p>
        </w:tc>
      </w:tr>
    </w:tbl>
    <w:p w14:paraId="26AEEDB7" w14:textId="77777777" w:rsidR="004B26E2" w:rsidRDefault="004B26E2" w:rsidP="004B26E2"/>
    <w:p w14:paraId="1FE247DF" w14:textId="77777777" w:rsidR="00560082" w:rsidRDefault="00560082" w:rsidP="00560082"/>
    <w:p w14:paraId="46EBE6F1" w14:textId="77777777" w:rsidR="00061AA0" w:rsidRDefault="00061AA0" w:rsidP="004B26E2">
      <w:pPr>
        <w:spacing w:line="360" w:lineRule="auto"/>
      </w:pPr>
    </w:p>
    <w:p w14:paraId="6307767A" w14:textId="77777777" w:rsidR="00061AA0" w:rsidRPr="00103290" w:rsidRDefault="00061AA0" w:rsidP="00061AA0">
      <w:pPr>
        <w:jc w:val="center"/>
        <w:rPr>
          <w:sz w:val="22"/>
          <w:szCs w:val="22"/>
        </w:rPr>
      </w:pPr>
      <w:r w:rsidRPr="00103290">
        <w:rPr>
          <w:b/>
          <w:bCs/>
          <w:u w:val="single"/>
        </w:rPr>
        <w:t xml:space="preserve">ERRATA NOTICE </w:t>
      </w:r>
    </w:p>
    <w:p w14:paraId="305918BD" w14:textId="77777777" w:rsidR="00061AA0" w:rsidRPr="00103290" w:rsidRDefault="00061AA0" w:rsidP="00061AA0">
      <w:pPr>
        <w:ind w:firstLine="1440"/>
        <w:jc w:val="center"/>
        <w:rPr>
          <w:sz w:val="22"/>
          <w:szCs w:val="22"/>
        </w:rPr>
      </w:pPr>
    </w:p>
    <w:p w14:paraId="6516CC25" w14:textId="77777777" w:rsidR="00061AA0" w:rsidRPr="00103290" w:rsidRDefault="00061AA0" w:rsidP="00061AA0">
      <w:pPr>
        <w:ind w:firstLine="1440"/>
        <w:jc w:val="center"/>
        <w:rPr>
          <w:sz w:val="22"/>
          <w:szCs w:val="22"/>
        </w:rPr>
      </w:pPr>
    </w:p>
    <w:p w14:paraId="36A29E34" w14:textId="3C6BFABA" w:rsidR="00F922A0" w:rsidRPr="003C11F2" w:rsidRDefault="00061AA0" w:rsidP="00E85D5D">
      <w:pPr>
        <w:spacing w:line="360" w:lineRule="auto"/>
        <w:ind w:firstLine="1440"/>
        <w:jc w:val="both"/>
      </w:pPr>
      <w:r w:rsidRPr="00103290">
        <w:t xml:space="preserve">This is to advise all parties of record that </w:t>
      </w:r>
      <w:r w:rsidR="00180DB7">
        <w:t>the Order</w:t>
      </w:r>
      <w:r w:rsidRPr="00103290">
        <w:t xml:space="preserve"> </w:t>
      </w:r>
      <w:r w:rsidR="00693018">
        <w:t>entered on</w:t>
      </w:r>
      <w:r w:rsidR="00264B3F">
        <w:t xml:space="preserve"> April 25, 2019</w:t>
      </w:r>
      <w:r w:rsidR="00180DB7">
        <w:t>,</w:t>
      </w:r>
      <w:r w:rsidRPr="00103290">
        <w:t xml:space="preserve"> in the above-captioned proceeding contain</w:t>
      </w:r>
      <w:r w:rsidR="00413FAC">
        <w:t>s an error</w:t>
      </w:r>
      <w:r w:rsidR="00F922A0">
        <w:t xml:space="preserve"> </w:t>
      </w:r>
      <w:r w:rsidR="00F922A0" w:rsidRPr="003C11F2">
        <w:t>on P</w:t>
      </w:r>
      <w:r w:rsidR="00AD3111" w:rsidRPr="003C11F2">
        <w:t>age 1</w:t>
      </w:r>
      <w:r w:rsidR="009F64F2" w:rsidRPr="003C11F2">
        <w:t>, concerning the</w:t>
      </w:r>
      <w:r w:rsidR="00264B3F" w:rsidRPr="003C11F2">
        <w:t xml:space="preserve"> caption of the Commissioner’s present and their vote</w:t>
      </w:r>
      <w:r w:rsidR="009F64F2" w:rsidRPr="003C11F2">
        <w:t>.</w:t>
      </w:r>
      <w:r w:rsidR="001A3F7C">
        <w:t xml:space="preserve"> Please note </w:t>
      </w:r>
      <w:r w:rsidR="00451313">
        <w:t>Vice Chairman</w:t>
      </w:r>
      <w:r w:rsidR="001A3F7C">
        <w:t xml:space="preserve"> </w:t>
      </w:r>
      <w:r w:rsidR="00451313">
        <w:t>Sweet</w:t>
      </w:r>
      <w:r w:rsidR="001A3F7C">
        <w:t xml:space="preserve"> </w:t>
      </w:r>
      <w:r w:rsidR="00451313" w:rsidRPr="00451313">
        <w:t>Statement</w:t>
      </w:r>
      <w:r w:rsidR="00451313">
        <w:t>, Commissioner Kennard Dissenting, and Commissioner Coleman, Jr Dissenting.</w:t>
      </w:r>
      <w:bookmarkStart w:id="2" w:name="_GoBack"/>
      <w:bookmarkEnd w:id="2"/>
      <w:r w:rsidR="00451313">
        <w:t xml:space="preserve"> </w:t>
      </w:r>
    </w:p>
    <w:p w14:paraId="179C06E9" w14:textId="77777777" w:rsidR="00F922A0" w:rsidRPr="003C11F2" w:rsidRDefault="00F922A0" w:rsidP="00E85D5D">
      <w:pPr>
        <w:spacing w:line="360" w:lineRule="auto"/>
        <w:ind w:firstLine="1440"/>
        <w:jc w:val="both"/>
      </w:pPr>
    </w:p>
    <w:p w14:paraId="57C1E033" w14:textId="0006EDA2" w:rsidR="00061AA0" w:rsidRDefault="00560082" w:rsidP="00E85D5D">
      <w:pPr>
        <w:spacing w:line="360" w:lineRule="auto"/>
        <w:ind w:firstLine="1440"/>
        <w:jc w:val="both"/>
      </w:pPr>
      <w:r w:rsidRPr="003C11F2">
        <w:t xml:space="preserve">  </w:t>
      </w:r>
      <w:r w:rsidR="00A253F8" w:rsidRPr="003C11F2">
        <w:t>Please find the correct</w:t>
      </w:r>
      <w:r w:rsidR="000E3FE6">
        <w:t xml:space="preserve">ed </w:t>
      </w:r>
      <w:r w:rsidR="00950D2A">
        <w:t xml:space="preserve">page of the </w:t>
      </w:r>
      <w:r w:rsidR="000E3FE6">
        <w:t>Order enclosed for your records.</w:t>
      </w:r>
    </w:p>
    <w:p w14:paraId="43C2F046" w14:textId="77777777" w:rsidR="00813ED3" w:rsidRDefault="00813ED3" w:rsidP="003C11F2">
      <w:pPr>
        <w:spacing w:line="360" w:lineRule="auto"/>
        <w:jc w:val="both"/>
      </w:pPr>
    </w:p>
    <w:p w14:paraId="28888EEA" w14:textId="77777777" w:rsidR="00B36797" w:rsidRPr="00B36797" w:rsidRDefault="00B36797" w:rsidP="00E85D5D">
      <w:pPr>
        <w:spacing w:line="360" w:lineRule="auto"/>
        <w:ind w:firstLine="1440"/>
        <w:jc w:val="both"/>
        <w:rPr>
          <w:b/>
        </w:rPr>
      </w:pPr>
    </w:p>
    <w:p w14:paraId="19DF668D" w14:textId="4C5CB7EC" w:rsidR="00541786" w:rsidRDefault="001A3F7C" w:rsidP="001A3F7C">
      <w:pPr>
        <w:spacing w:line="360" w:lineRule="auto"/>
        <w:jc w:val="both"/>
      </w:pPr>
      <w:r>
        <w:t>Enclosure</w:t>
      </w:r>
    </w:p>
    <w:p w14:paraId="2A6DE3E6" w14:textId="77777777" w:rsidR="0012411F" w:rsidRDefault="00541786">
      <w:r>
        <w:br w:type="page"/>
      </w:r>
    </w:p>
    <w:p w14:paraId="3E7C9FAD" w14:textId="77777777" w:rsidR="00950D2A" w:rsidRPr="003B0637" w:rsidRDefault="00950D2A" w:rsidP="00950D2A">
      <w:pPr>
        <w:pStyle w:val="NoSpacing"/>
        <w:jc w:val="center"/>
        <w:rPr>
          <w:b/>
          <w:sz w:val="26"/>
          <w:szCs w:val="26"/>
        </w:rPr>
      </w:pPr>
      <w:r w:rsidRPr="003B0637">
        <w:rPr>
          <w:b/>
          <w:sz w:val="26"/>
          <w:szCs w:val="26"/>
        </w:rPr>
        <w:lastRenderedPageBreak/>
        <w:t>PENNSYLVANIA</w:t>
      </w:r>
    </w:p>
    <w:p w14:paraId="4E06724F" w14:textId="77777777" w:rsidR="00950D2A" w:rsidRPr="003B0637" w:rsidRDefault="00950D2A" w:rsidP="00950D2A">
      <w:pPr>
        <w:pStyle w:val="NoSpacing"/>
        <w:jc w:val="center"/>
        <w:rPr>
          <w:b/>
          <w:sz w:val="26"/>
          <w:szCs w:val="26"/>
        </w:rPr>
      </w:pPr>
      <w:r w:rsidRPr="003B0637">
        <w:rPr>
          <w:b/>
          <w:sz w:val="26"/>
          <w:szCs w:val="26"/>
        </w:rPr>
        <w:t>PUBLIC UT</w:t>
      </w:r>
      <w:r>
        <w:rPr>
          <w:b/>
          <w:sz w:val="26"/>
          <w:szCs w:val="26"/>
        </w:rPr>
        <w:t>I</w:t>
      </w:r>
      <w:r w:rsidRPr="003B0637">
        <w:rPr>
          <w:b/>
          <w:sz w:val="26"/>
          <w:szCs w:val="26"/>
        </w:rPr>
        <w:t>LITY COMMISSION</w:t>
      </w:r>
    </w:p>
    <w:p w14:paraId="685C1EF5" w14:textId="77777777" w:rsidR="00950D2A" w:rsidRPr="003B0637" w:rsidRDefault="00950D2A" w:rsidP="00950D2A">
      <w:pPr>
        <w:pStyle w:val="NoSpacing"/>
        <w:jc w:val="center"/>
        <w:rPr>
          <w:b/>
          <w:sz w:val="26"/>
          <w:szCs w:val="26"/>
        </w:rPr>
      </w:pPr>
      <w:r w:rsidRPr="003B0637">
        <w:rPr>
          <w:b/>
          <w:sz w:val="26"/>
          <w:szCs w:val="26"/>
        </w:rPr>
        <w:t>Harrisburg, PA 17105-3265</w:t>
      </w:r>
    </w:p>
    <w:p w14:paraId="311C8A2D" w14:textId="77777777" w:rsidR="00950D2A" w:rsidRPr="008A492D" w:rsidRDefault="00950D2A" w:rsidP="00950D2A">
      <w:pPr>
        <w:pStyle w:val="NoSpacing"/>
        <w:rPr>
          <w:sz w:val="26"/>
          <w:szCs w:val="26"/>
        </w:rPr>
      </w:pPr>
    </w:p>
    <w:p w14:paraId="2EEDACC7" w14:textId="77777777" w:rsidR="00950D2A" w:rsidRPr="008A492D" w:rsidRDefault="00950D2A" w:rsidP="00950D2A">
      <w:pPr>
        <w:pStyle w:val="NoSpacing"/>
        <w:rPr>
          <w:sz w:val="26"/>
          <w:szCs w:val="26"/>
        </w:rPr>
      </w:pPr>
    </w:p>
    <w:p w14:paraId="6F0A0C42" w14:textId="77777777" w:rsidR="00950D2A" w:rsidRPr="003B0637" w:rsidRDefault="00950D2A" w:rsidP="00950D2A">
      <w:pPr>
        <w:pStyle w:val="NoSpacing"/>
        <w:ind w:left="4320" w:firstLine="720"/>
        <w:jc w:val="right"/>
        <w:rPr>
          <w:sz w:val="26"/>
          <w:szCs w:val="26"/>
        </w:rPr>
      </w:pPr>
      <w:r w:rsidRPr="003B0637">
        <w:rPr>
          <w:sz w:val="26"/>
          <w:szCs w:val="26"/>
        </w:rPr>
        <w:t xml:space="preserve">Public Meeting held </w:t>
      </w:r>
      <w:r>
        <w:rPr>
          <w:sz w:val="26"/>
          <w:szCs w:val="26"/>
        </w:rPr>
        <w:t>April 25</w:t>
      </w:r>
      <w:r w:rsidRPr="003B0637">
        <w:rPr>
          <w:sz w:val="26"/>
          <w:szCs w:val="26"/>
        </w:rPr>
        <w:t>, 2019</w:t>
      </w:r>
    </w:p>
    <w:p w14:paraId="6F852221" w14:textId="77777777" w:rsidR="00950D2A" w:rsidRDefault="00950D2A" w:rsidP="00950D2A">
      <w:pPr>
        <w:pStyle w:val="NoSpacing"/>
        <w:rPr>
          <w:sz w:val="26"/>
          <w:szCs w:val="26"/>
        </w:rPr>
      </w:pPr>
    </w:p>
    <w:p w14:paraId="617B4A64" w14:textId="77777777" w:rsidR="00950D2A" w:rsidRPr="003B0637" w:rsidRDefault="00950D2A" w:rsidP="00950D2A">
      <w:pPr>
        <w:pStyle w:val="NoSpacing"/>
        <w:rPr>
          <w:sz w:val="26"/>
          <w:szCs w:val="26"/>
        </w:rPr>
      </w:pPr>
    </w:p>
    <w:p w14:paraId="51E1C8A7" w14:textId="77777777" w:rsidR="00950D2A" w:rsidRPr="003B0637" w:rsidRDefault="00950D2A" w:rsidP="00950D2A">
      <w:pPr>
        <w:tabs>
          <w:tab w:val="left" w:pos="-720"/>
        </w:tabs>
        <w:suppressAutoHyphens/>
      </w:pPr>
      <w:r w:rsidRPr="003B0637">
        <w:t>Commissioners Present:</w:t>
      </w:r>
    </w:p>
    <w:p w14:paraId="5DDB7ED7" w14:textId="77777777" w:rsidR="00950D2A" w:rsidRPr="003B0637" w:rsidRDefault="00950D2A" w:rsidP="00950D2A">
      <w:pPr>
        <w:tabs>
          <w:tab w:val="left" w:pos="-720"/>
        </w:tabs>
        <w:suppressAutoHyphens/>
      </w:pPr>
    </w:p>
    <w:p w14:paraId="489DE595" w14:textId="77777777" w:rsidR="00950D2A" w:rsidRPr="003B0637" w:rsidRDefault="00950D2A" w:rsidP="00950D2A">
      <w:pPr>
        <w:tabs>
          <w:tab w:val="left" w:pos="-720"/>
        </w:tabs>
        <w:suppressAutoHyphens/>
      </w:pPr>
    </w:p>
    <w:p w14:paraId="6C7D590C" w14:textId="1D80C0FA" w:rsidR="00950D2A" w:rsidRPr="003B0637" w:rsidRDefault="00950D2A" w:rsidP="00950D2A">
      <w:pPr>
        <w:tabs>
          <w:tab w:val="left" w:pos="705"/>
        </w:tabs>
        <w:ind w:firstLine="720"/>
        <w:rPr>
          <w:szCs w:val="26"/>
        </w:rPr>
      </w:pPr>
      <w:r w:rsidRPr="003B0637">
        <w:rPr>
          <w:szCs w:val="26"/>
        </w:rPr>
        <w:t>Gladys M. Brown</w:t>
      </w:r>
      <w:r>
        <w:rPr>
          <w:szCs w:val="26"/>
        </w:rPr>
        <w:t xml:space="preserve"> </w:t>
      </w:r>
      <w:proofErr w:type="spellStart"/>
      <w:r w:rsidRPr="00950D2A">
        <w:rPr>
          <w:szCs w:val="26"/>
        </w:rPr>
        <w:t>Dutrieuille</w:t>
      </w:r>
      <w:proofErr w:type="spellEnd"/>
      <w:r w:rsidRPr="003B0637">
        <w:rPr>
          <w:szCs w:val="26"/>
        </w:rPr>
        <w:t>, Chairman</w:t>
      </w:r>
    </w:p>
    <w:p w14:paraId="1FCE0BFC" w14:textId="77777777" w:rsidR="00950D2A" w:rsidRPr="003B0637" w:rsidRDefault="00950D2A" w:rsidP="00950D2A">
      <w:pPr>
        <w:tabs>
          <w:tab w:val="left" w:pos="705"/>
        </w:tabs>
        <w:ind w:firstLine="720"/>
        <w:rPr>
          <w:szCs w:val="26"/>
        </w:rPr>
      </w:pPr>
      <w:r w:rsidRPr="003B0637">
        <w:rPr>
          <w:szCs w:val="26"/>
        </w:rPr>
        <w:t>David W. Sweet, Vice Chairman</w:t>
      </w:r>
      <w:r>
        <w:rPr>
          <w:szCs w:val="26"/>
        </w:rPr>
        <w:t>, Statement</w:t>
      </w:r>
    </w:p>
    <w:p w14:paraId="3EAE884E" w14:textId="77777777" w:rsidR="00950D2A" w:rsidRPr="003B0637" w:rsidRDefault="00950D2A" w:rsidP="00950D2A">
      <w:pPr>
        <w:tabs>
          <w:tab w:val="left" w:pos="705"/>
        </w:tabs>
        <w:ind w:firstLine="720"/>
        <w:rPr>
          <w:szCs w:val="26"/>
        </w:rPr>
      </w:pPr>
      <w:r w:rsidRPr="003B0637">
        <w:rPr>
          <w:szCs w:val="26"/>
        </w:rPr>
        <w:t>Norman J. Kennard</w:t>
      </w:r>
      <w:r>
        <w:rPr>
          <w:szCs w:val="26"/>
        </w:rPr>
        <w:t>, Statements, Dissenting</w:t>
      </w:r>
    </w:p>
    <w:p w14:paraId="48AFF64C" w14:textId="77777777" w:rsidR="00950D2A" w:rsidRPr="003B0637" w:rsidRDefault="00950D2A" w:rsidP="00950D2A">
      <w:pPr>
        <w:tabs>
          <w:tab w:val="left" w:pos="705"/>
        </w:tabs>
        <w:ind w:firstLine="720"/>
        <w:rPr>
          <w:szCs w:val="26"/>
        </w:rPr>
      </w:pPr>
      <w:r w:rsidRPr="003B0637">
        <w:rPr>
          <w:szCs w:val="26"/>
        </w:rPr>
        <w:t xml:space="preserve">Andrew G. Place, </w:t>
      </w:r>
      <w:r>
        <w:rPr>
          <w:szCs w:val="26"/>
        </w:rPr>
        <w:t>Statement</w:t>
      </w:r>
    </w:p>
    <w:p w14:paraId="218892E9" w14:textId="77777777" w:rsidR="00950D2A" w:rsidRPr="003B0637" w:rsidRDefault="00950D2A" w:rsidP="00950D2A">
      <w:pPr>
        <w:tabs>
          <w:tab w:val="left" w:pos="705"/>
        </w:tabs>
        <w:ind w:firstLine="720"/>
        <w:rPr>
          <w:szCs w:val="26"/>
        </w:rPr>
      </w:pPr>
      <w:r w:rsidRPr="003B0637">
        <w:rPr>
          <w:szCs w:val="26"/>
        </w:rPr>
        <w:t>John F. Coleman, Jr.</w:t>
      </w:r>
      <w:r>
        <w:rPr>
          <w:szCs w:val="26"/>
        </w:rPr>
        <w:t>, Statement, Dissenting</w:t>
      </w:r>
    </w:p>
    <w:p w14:paraId="0F78AB32" w14:textId="77777777" w:rsidR="00950D2A" w:rsidRPr="003B0637" w:rsidRDefault="00950D2A" w:rsidP="00950D2A">
      <w:pPr>
        <w:tabs>
          <w:tab w:val="left" w:pos="-720"/>
        </w:tabs>
        <w:suppressAutoHyphens/>
        <w:rPr>
          <w:szCs w:val="26"/>
        </w:rPr>
      </w:pPr>
    </w:p>
    <w:p w14:paraId="234C59A2" w14:textId="77777777" w:rsidR="00950D2A" w:rsidRDefault="00950D2A" w:rsidP="00950D2A">
      <w:pPr>
        <w:pStyle w:val="NoSpacing"/>
        <w:rPr>
          <w:sz w:val="26"/>
          <w:szCs w:val="26"/>
        </w:rPr>
      </w:pPr>
    </w:p>
    <w:p w14:paraId="431765BB" w14:textId="77777777" w:rsidR="00950D2A" w:rsidRPr="003B0637" w:rsidRDefault="00950D2A" w:rsidP="00950D2A">
      <w:pPr>
        <w:pStyle w:val="NoSpacing"/>
        <w:rPr>
          <w:sz w:val="26"/>
          <w:szCs w:val="26"/>
        </w:rPr>
      </w:pPr>
    </w:p>
    <w:p w14:paraId="73A69484" w14:textId="77777777" w:rsidR="00950D2A" w:rsidRPr="003B0637" w:rsidRDefault="00950D2A" w:rsidP="00950D2A">
      <w:pPr>
        <w:pStyle w:val="NoSpacing"/>
        <w:rPr>
          <w:sz w:val="26"/>
          <w:szCs w:val="26"/>
        </w:rPr>
      </w:pPr>
      <w:r w:rsidRPr="003B0637">
        <w:rPr>
          <w:sz w:val="26"/>
          <w:szCs w:val="26"/>
        </w:rPr>
        <w:t>Application of PPL Electric Utilities Corporation for</w:t>
      </w:r>
      <w:r w:rsidRPr="003B0637">
        <w:rPr>
          <w:sz w:val="26"/>
          <w:szCs w:val="26"/>
        </w:rPr>
        <w:tab/>
      </w:r>
      <w:r w:rsidRPr="003B0637">
        <w:rPr>
          <w:sz w:val="26"/>
          <w:szCs w:val="26"/>
        </w:rPr>
        <w:tab/>
      </w:r>
      <w:r w:rsidRPr="003B0637">
        <w:rPr>
          <w:sz w:val="26"/>
          <w:szCs w:val="26"/>
        </w:rPr>
        <w:tab/>
        <w:t xml:space="preserve">     </w:t>
      </w:r>
    </w:p>
    <w:p w14:paraId="589C8722" w14:textId="77777777" w:rsidR="00950D2A" w:rsidRPr="003B0637" w:rsidRDefault="00950D2A" w:rsidP="00950D2A">
      <w:pPr>
        <w:pStyle w:val="NoSpacing"/>
        <w:rPr>
          <w:sz w:val="26"/>
          <w:szCs w:val="26"/>
        </w:rPr>
      </w:pPr>
      <w:r w:rsidRPr="003B0637">
        <w:rPr>
          <w:sz w:val="26"/>
          <w:szCs w:val="26"/>
        </w:rPr>
        <w:t xml:space="preserve">Approval of Intercompany Restructuring </w:t>
      </w:r>
    </w:p>
    <w:p w14:paraId="07F914DF" w14:textId="77777777" w:rsidR="00950D2A" w:rsidRPr="008A492D" w:rsidRDefault="00950D2A" w:rsidP="00950D2A">
      <w:pPr>
        <w:pStyle w:val="ListParagraph"/>
        <w:ind w:left="0"/>
        <w:rPr>
          <w:sz w:val="26"/>
          <w:szCs w:val="26"/>
        </w:rPr>
      </w:pPr>
    </w:p>
    <w:p w14:paraId="79A2699A" w14:textId="77777777" w:rsidR="00950D2A" w:rsidRPr="008A492D" w:rsidRDefault="00950D2A" w:rsidP="00950D2A">
      <w:pPr>
        <w:pStyle w:val="ListParagraph"/>
        <w:ind w:left="0"/>
        <w:rPr>
          <w:sz w:val="26"/>
          <w:szCs w:val="26"/>
        </w:rPr>
      </w:pPr>
    </w:p>
    <w:p w14:paraId="66BA3ACB" w14:textId="77777777" w:rsidR="00950D2A" w:rsidRPr="008A492D" w:rsidRDefault="00950D2A" w:rsidP="00950D2A">
      <w:pPr>
        <w:pStyle w:val="ListParagraph"/>
        <w:ind w:left="0"/>
        <w:rPr>
          <w:sz w:val="26"/>
          <w:szCs w:val="26"/>
        </w:rPr>
      </w:pPr>
    </w:p>
    <w:p w14:paraId="116E75B6" w14:textId="77777777" w:rsidR="00950D2A" w:rsidRPr="008A492D" w:rsidRDefault="00950D2A" w:rsidP="00950D2A">
      <w:pPr>
        <w:pStyle w:val="ListParagraph"/>
        <w:ind w:left="0"/>
        <w:rPr>
          <w:sz w:val="26"/>
          <w:szCs w:val="26"/>
        </w:rPr>
      </w:pPr>
    </w:p>
    <w:p w14:paraId="55A6732D" w14:textId="77777777" w:rsidR="00950D2A" w:rsidRPr="003B0637" w:rsidRDefault="00950D2A" w:rsidP="00950D2A">
      <w:pPr>
        <w:pStyle w:val="ListParagraph"/>
        <w:ind w:left="0"/>
        <w:jc w:val="center"/>
        <w:rPr>
          <w:b/>
          <w:sz w:val="26"/>
          <w:szCs w:val="26"/>
        </w:rPr>
      </w:pPr>
      <w:r w:rsidRPr="003B0637">
        <w:rPr>
          <w:b/>
          <w:sz w:val="26"/>
          <w:szCs w:val="26"/>
        </w:rPr>
        <w:t>OPINION AND ORDER</w:t>
      </w:r>
    </w:p>
    <w:p w14:paraId="6D9D57B1" w14:textId="77777777" w:rsidR="00950D2A" w:rsidRDefault="00950D2A" w:rsidP="00950D2A">
      <w:pPr>
        <w:pStyle w:val="ListParagraph"/>
        <w:ind w:left="0"/>
        <w:rPr>
          <w:sz w:val="26"/>
          <w:szCs w:val="26"/>
        </w:rPr>
      </w:pPr>
    </w:p>
    <w:p w14:paraId="483A130B" w14:textId="77777777" w:rsidR="00950D2A" w:rsidRDefault="00950D2A" w:rsidP="00950D2A">
      <w:pPr>
        <w:pStyle w:val="ListParagraph"/>
        <w:ind w:left="0"/>
        <w:rPr>
          <w:sz w:val="26"/>
          <w:szCs w:val="26"/>
        </w:rPr>
      </w:pPr>
    </w:p>
    <w:p w14:paraId="76F95CA4" w14:textId="77777777" w:rsidR="00950D2A" w:rsidRPr="003B0637" w:rsidRDefault="00950D2A" w:rsidP="00950D2A">
      <w:pPr>
        <w:pStyle w:val="ListParagraph"/>
        <w:ind w:left="0"/>
        <w:rPr>
          <w:sz w:val="26"/>
          <w:szCs w:val="26"/>
        </w:rPr>
      </w:pPr>
    </w:p>
    <w:p w14:paraId="57640300" w14:textId="77777777" w:rsidR="00950D2A" w:rsidRPr="003B0637" w:rsidRDefault="00950D2A" w:rsidP="00950D2A">
      <w:pPr>
        <w:pStyle w:val="ListParagraph"/>
        <w:ind w:left="0"/>
        <w:rPr>
          <w:sz w:val="26"/>
          <w:szCs w:val="26"/>
        </w:rPr>
      </w:pPr>
    </w:p>
    <w:p w14:paraId="32D407EB" w14:textId="77777777" w:rsidR="00950D2A" w:rsidRPr="003B0637" w:rsidRDefault="00950D2A" w:rsidP="00950D2A">
      <w:pPr>
        <w:pStyle w:val="ListParagraph"/>
        <w:ind w:left="0"/>
        <w:rPr>
          <w:sz w:val="26"/>
          <w:szCs w:val="26"/>
        </w:rPr>
      </w:pPr>
      <w:r w:rsidRPr="003B0637">
        <w:rPr>
          <w:b/>
          <w:sz w:val="26"/>
          <w:szCs w:val="26"/>
        </w:rPr>
        <w:t>BY THE COMMISSION:</w:t>
      </w:r>
    </w:p>
    <w:p w14:paraId="0B4091F3" w14:textId="77777777" w:rsidR="00950D2A" w:rsidRPr="003B0637" w:rsidRDefault="00950D2A" w:rsidP="00950D2A">
      <w:pPr>
        <w:pStyle w:val="ListParagraph"/>
        <w:spacing w:line="360" w:lineRule="auto"/>
        <w:ind w:left="0"/>
        <w:rPr>
          <w:sz w:val="26"/>
          <w:szCs w:val="26"/>
        </w:rPr>
      </w:pPr>
    </w:p>
    <w:p w14:paraId="18B43DC0" w14:textId="472BC702" w:rsidR="003C11F2" w:rsidRPr="003C11F2" w:rsidRDefault="00950D2A" w:rsidP="00950D2A">
      <w:pPr>
        <w:overflowPunct w:val="0"/>
        <w:autoSpaceDE w:val="0"/>
        <w:autoSpaceDN w:val="0"/>
        <w:adjustRightInd w:val="0"/>
        <w:spacing w:line="360" w:lineRule="auto"/>
      </w:pPr>
      <w:r w:rsidRPr="003B0637">
        <w:rPr>
          <w:sz w:val="26"/>
          <w:szCs w:val="26"/>
        </w:rPr>
        <w:t>Before the Pennsylvania Public Utility Commission (Commission) for consideration and disposition are the Exceptions of PPL Electric Utilities Corporation (PPL EU</w:t>
      </w:r>
      <w:r>
        <w:rPr>
          <w:sz w:val="26"/>
          <w:szCs w:val="26"/>
        </w:rPr>
        <w:t>)</w:t>
      </w:r>
      <w:r w:rsidRPr="003B0637">
        <w:rPr>
          <w:sz w:val="26"/>
          <w:szCs w:val="26"/>
        </w:rPr>
        <w:t xml:space="preserve"> filed on October 1, 2018, to the Recommended Decision (R.D.) of Administrative Law Judges (ALJs) Benjamin J. Myers and Joel H. Cheskis, issued on September 11, 2018, relative to the above-captioned proceeding.  On October 11, 2018, the Office of Small Business Advocate (OSBA) filed Replies to Exceptions.  The Recommended Decision addresses the Application of PPL EU for Approval of</w:t>
      </w:r>
    </w:p>
    <w:sectPr w:rsidR="003C11F2" w:rsidRPr="003C11F2" w:rsidSect="00CE0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25959" w14:textId="77777777" w:rsidR="007C6C3B" w:rsidRDefault="007C6C3B">
      <w:r>
        <w:separator/>
      </w:r>
    </w:p>
  </w:endnote>
  <w:endnote w:type="continuationSeparator" w:id="0">
    <w:p w14:paraId="5307DE00" w14:textId="77777777" w:rsidR="007C6C3B" w:rsidRDefault="007C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EDDB" w14:textId="77777777"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14:paraId="1C5DBF9B" w14:textId="77777777" w:rsidR="00813ED3" w:rsidRDefault="00813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95F5" w14:textId="77777777" w:rsidR="00711867" w:rsidRDefault="0071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EEC32" w14:textId="77777777" w:rsidR="00813ED3" w:rsidRPr="00DC42AE" w:rsidRDefault="00813ED3" w:rsidP="004C67EF">
    <w:pPr>
      <w:pStyle w:val="Footer"/>
      <w:framePr w:wrap="around" w:vAnchor="text" w:hAnchor="margin" w:xAlign="center" w:y="1"/>
      <w:rPr>
        <w:rStyle w:val="PageNumber"/>
        <w:sz w:val="20"/>
        <w:szCs w:val="20"/>
      </w:rPr>
    </w:pPr>
  </w:p>
  <w:p w14:paraId="5097F296" w14:textId="77777777" w:rsidR="00813ED3" w:rsidRDefault="0081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DB8C" w14:textId="77777777" w:rsidR="007C6C3B" w:rsidRDefault="007C6C3B">
      <w:r>
        <w:separator/>
      </w:r>
    </w:p>
  </w:footnote>
  <w:footnote w:type="continuationSeparator" w:id="0">
    <w:p w14:paraId="38980164" w14:textId="77777777" w:rsidR="007C6C3B" w:rsidRDefault="007C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6759" w14:textId="77777777" w:rsidR="00711867" w:rsidRDefault="0071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83AB" w14:textId="77777777" w:rsidR="00711867" w:rsidRDefault="0071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D85B" w14:textId="77777777" w:rsidR="00711867" w:rsidRDefault="0071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8990DE1"/>
    <w:multiLevelType w:val="hybridMultilevel"/>
    <w:tmpl w:val="6128D99A"/>
    <w:lvl w:ilvl="0" w:tplc="6AE8B4D0">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AF80CFA"/>
    <w:multiLevelType w:val="hybridMultilevel"/>
    <w:tmpl w:val="6128D99A"/>
    <w:lvl w:ilvl="0" w:tplc="6AE8B4D0">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E3FE6"/>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3F7C"/>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4B3F"/>
    <w:rsid w:val="00267645"/>
    <w:rsid w:val="00272A64"/>
    <w:rsid w:val="00273FEB"/>
    <w:rsid w:val="0027541F"/>
    <w:rsid w:val="0028156E"/>
    <w:rsid w:val="002824A3"/>
    <w:rsid w:val="00282E4F"/>
    <w:rsid w:val="002A1E10"/>
    <w:rsid w:val="002A635E"/>
    <w:rsid w:val="002A7E88"/>
    <w:rsid w:val="002B1224"/>
    <w:rsid w:val="002B2655"/>
    <w:rsid w:val="002B3F52"/>
    <w:rsid w:val="002B6640"/>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11F2"/>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3FAC"/>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1313"/>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4221"/>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C6C3B"/>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0D2A"/>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49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3755"/>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08D5"/>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8F4B3D1"/>
  <w15:docId w15:val="{4603F7E0-1E7F-44B6-9EFD-BCDECB29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6E2"/>
    <w:rPr>
      <w:sz w:val="24"/>
      <w:szCs w:val="24"/>
    </w:rPr>
  </w:style>
  <w:style w:type="paragraph" w:styleId="Heading3">
    <w:name w:val="heading 3"/>
    <w:basedOn w:val="Normal"/>
    <w:next w:val="Normal"/>
    <w:link w:val="Heading3Char"/>
    <w:semiHidden/>
    <w:unhideWhenUsed/>
    <w:qFormat/>
    <w:rsid w:val="003C11F2"/>
    <w:pPr>
      <w:keepNext/>
      <w:overflowPunct w:val="0"/>
      <w:autoSpaceDE w:val="0"/>
      <w:autoSpaceDN w:val="0"/>
      <w:adjustRightInd w:val="0"/>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3Char">
    <w:name w:val="Heading 3 Char"/>
    <w:basedOn w:val="DefaultParagraphFont"/>
    <w:link w:val="Heading3"/>
    <w:semiHidden/>
    <w:rsid w:val="003C11F2"/>
    <w:rPr>
      <w:rFonts w:ascii="Arial" w:hAnsi="Arial" w:cs="Arial"/>
      <w:b/>
      <w:bCs/>
      <w:sz w:val="26"/>
      <w:szCs w:val="26"/>
    </w:rPr>
  </w:style>
  <w:style w:type="paragraph" w:customStyle="1" w:styleId="p3">
    <w:name w:val="p3"/>
    <w:basedOn w:val="Normal"/>
    <w:rsid w:val="003C11F2"/>
    <w:pPr>
      <w:widowControl w:val="0"/>
      <w:tabs>
        <w:tab w:val="left" w:pos="204"/>
      </w:tabs>
      <w:autoSpaceDE w:val="0"/>
      <w:autoSpaceDN w:val="0"/>
      <w:adjustRightInd w:val="0"/>
    </w:pPr>
  </w:style>
  <w:style w:type="paragraph" w:customStyle="1" w:styleId="StyleCentered">
    <w:name w:val="Style Centered"/>
    <w:basedOn w:val="Normal"/>
    <w:rsid w:val="003C11F2"/>
    <w:pPr>
      <w:overflowPunct w:val="0"/>
      <w:autoSpaceDE w:val="0"/>
      <w:autoSpaceDN w:val="0"/>
      <w:adjustRightInd w:val="0"/>
      <w:jc w:val="center"/>
    </w:pPr>
    <w:rPr>
      <w:szCs w:val="20"/>
    </w:rPr>
  </w:style>
  <w:style w:type="paragraph" w:customStyle="1" w:styleId="p14">
    <w:name w:val="p14"/>
    <w:basedOn w:val="Normal"/>
    <w:rsid w:val="000E3FE6"/>
    <w:pPr>
      <w:widowControl w:val="0"/>
      <w:tabs>
        <w:tab w:val="left" w:pos="204"/>
      </w:tabs>
      <w:autoSpaceDE w:val="0"/>
      <w:autoSpaceDN w:val="0"/>
      <w:adjustRightInd w:val="0"/>
    </w:pPr>
  </w:style>
  <w:style w:type="paragraph" w:customStyle="1" w:styleId="p17">
    <w:name w:val="p17"/>
    <w:basedOn w:val="Normal"/>
    <w:rsid w:val="000E3FE6"/>
    <w:pPr>
      <w:widowControl w:val="0"/>
      <w:tabs>
        <w:tab w:val="left" w:pos="5057"/>
      </w:tabs>
      <w:autoSpaceDE w:val="0"/>
      <w:autoSpaceDN w:val="0"/>
      <w:adjustRightInd w:val="0"/>
      <w:ind w:left="3617"/>
    </w:pPr>
  </w:style>
  <w:style w:type="paragraph" w:customStyle="1" w:styleId="p18">
    <w:name w:val="p18"/>
    <w:basedOn w:val="Normal"/>
    <w:rsid w:val="000E3FE6"/>
    <w:pPr>
      <w:widowControl w:val="0"/>
      <w:tabs>
        <w:tab w:val="left" w:pos="5062"/>
      </w:tabs>
      <w:autoSpaceDE w:val="0"/>
      <w:autoSpaceDN w:val="0"/>
      <w:adjustRightInd w:val="0"/>
      <w:ind w:left="3622"/>
    </w:pPr>
  </w:style>
  <w:style w:type="paragraph" w:styleId="ListParagraph">
    <w:name w:val="List Paragraph"/>
    <w:basedOn w:val="Normal"/>
    <w:uiPriority w:val="34"/>
    <w:qFormat/>
    <w:rsid w:val="000E3FE6"/>
    <w:pPr>
      <w:ind w:left="720"/>
      <w:contextualSpacing/>
    </w:pPr>
  </w:style>
  <w:style w:type="paragraph" w:styleId="NoSpacing">
    <w:name w:val="No Spacing"/>
    <w:uiPriority w:val="1"/>
    <w:qFormat/>
    <w:rsid w:val="00950D2A"/>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 w:id="20343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Wagner, Nathan R</cp:lastModifiedBy>
  <cp:revision>3</cp:revision>
  <cp:lastPrinted>2019-05-01T14:22:00Z</cp:lastPrinted>
  <dcterms:created xsi:type="dcterms:W3CDTF">2019-05-01T17:21:00Z</dcterms:created>
  <dcterms:modified xsi:type="dcterms:W3CDTF">2019-05-01T17:23:00Z</dcterms:modified>
</cp:coreProperties>
</file>