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87C" w:rsidRPr="00823000" w:rsidRDefault="0012387C" w:rsidP="0012387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12387C" w:rsidRPr="00823000" w:rsidRDefault="0012387C" w:rsidP="0012387C">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12387C" w:rsidRPr="00823000" w:rsidRDefault="0012387C" w:rsidP="0012387C">
      <w:pPr>
        <w:spacing w:after="0"/>
        <w:jc w:val="center"/>
        <w:rPr>
          <w:rFonts w:ascii="Times New Roman" w:eastAsia="Calibri" w:hAnsi="Times New Roman" w:cs="Times New Roman"/>
          <w:b/>
          <w:sz w:val="24"/>
          <w:szCs w:val="24"/>
        </w:rPr>
      </w:pPr>
    </w:p>
    <w:p w:rsidR="0012387C" w:rsidRPr="00823000" w:rsidRDefault="0012387C" w:rsidP="0012387C">
      <w:pPr>
        <w:spacing w:after="0"/>
        <w:jc w:val="center"/>
        <w:rPr>
          <w:rFonts w:ascii="Times New Roman" w:eastAsia="Calibri" w:hAnsi="Times New Roman" w:cs="Times New Roman"/>
          <w:b/>
          <w:sz w:val="24"/>
          <w:szCs w:val="24"/>
          <w:u w:val="single"/>
        </w:rPr>
      </w:pPr>
    </w:p>
    <w:p w:rsidR="0012387C" w:rsidRPr="00823000" w:rsidRDefault="0012387C" w:rsidP="0012387C">
      <w:pPr>
        <w:spacing w:after="0"/>
        <w:jc w:val="center"/>
        <w:rPr>
          <w:rFonts w:ascii="Times New Roman" w:eastAsia="Calibri" w:hAnsi="Times New Roman" w:cs="Times New Roman"/>
          <w:b/>
          <w:sz w:val="24"/>
          <w:szCs w:val="24"/>
          <w:u w:val="single"/>
        </w:rPr>
      </w:pPr>
    </w:p>
    <w:p w:rsidR="0012387C" w:rsidRPr="00823000" w:rsidRDefault="0012387C" w:rsidP="001238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Tracy Pasternak</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2387C" w:rsidRPr="00823000" w:rsidRDefault="0012387C" w:rsidP="0012387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2387C" w:rsidRPr="00823000" w:rsidRDefault="0012387C" w:rsidP="0012387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bookmarkStart w:id="0" w:name="_GoBack"/>
      <w:r w:rsidRPr="00823000">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823000">
        <w:rPr>
          <w:rFonts w:ascii="Times New Roman" w:eastAsia="Calibri" w:hAnsi="Times New Roman" w:cs="Times New Roman"/>
          <w:sz w:val="24"/>
          <w:szCs w:val="24"/>
        </w:rPr>
        <w:t>-300</w:t>
      </w:r>
      <w:r>
        <w:rPr>
          <w:rFonts w:ascii="Times New Roman" w:eastAsia="Calibri" w:hAnsi="Times New Roman" w:cs="Times New Roman"/>
          <w:sz w:val="24"/>
          <w:szCs w:val="24"/>
        </w:rPr>
        <w:t>7616</w:t>
      </w:r>
      <w:bookmarkEnd w:id="0"/>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2387C" w:rsidRPr="00823000" w:rsidRDefault="0012387C" w:rsidP="0012387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2387C" w:rsidRPr="00823000" w:rsidRDefault="0012387C" w:rsidP="0012387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12387C" w:rsidRPr="00823000" w:rsidRDefault="0012387C" w:rsidP="0012387C">
      <w:pPr>
        <w:spacing w:after="0" w:line="240" w:lineRule="auto"/>
        <w:rPr>
          <w:rFonts w:ascii="Times New Roman" w:eastAsia="Calibri" w:hAnsi="Times New Roman" w:cs="Times New Roman"/>
          <w:sz w:val="24"/>
          <w:szCs w:val="24"/>
        </w:rPr>
      </w:pPr>
    </w:p>
    <w:p w:rsidR="0012387C" w:rsidRPr="00823000" w:rsidRDefault="0012387C" w:rsidP="0012387C">
      <w:pPr>
        <w:spacing w:after="0"/>
        <w:rPr>
          <w:rFonts w:ascii="Times New Roman" w:eastAsia="Calibri" w:hAnsi="Times New Roman" w:cs="Times New Roman"/>
          <w:sz w:val="24"/>
          <w:szCs w:val="24"/>
        </w:rPr>
      </w:pPr>
    </w:p>
    <w:p w:rsidR="0012387C" w:rsidRPr="00823000" w:rsidRDefault="0012387C" w:rsidP="00123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12387C" w:rsidRPr="00823000" w:rsidRDefault="0012387C" w:rsidP="00123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12387C" w:rsidRPr="00823000" w:rsidRDefault="0012387C" w:rsidP="00123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2387C" w:rsidRPr="00823000" w:rsidRDefault="0012387C" w:rsidP="00123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2387C" w:rsidRPr="00823000" w:rsidRDefault="0012387C" w:rsidP="0012387C">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12387C" w:rsidRPr="00823000" w:rsidRDefault="0012387C" w:rsidP="0012387C">
      <w:pPr>
        <w:spacing w:after="0" w:line="360" w:lineRule="auto"/>
        <w:rPr>
          <w:rFonts w:ascii="Times New Roman" w:eastAsia="Calibri" w:hAnsi="Times New Roman" w:cs="Times New Roman"/>
          <w:sz w:val="24"/>
          <w:szCs w:val="24"/>
        </w:rPr>
      </w:pPr>
    </w:p>
    <w:p w:rsidR="0012387C" w:rsidRDefault="0012387C" w:rsidP="001238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A5378E">
        <w:rPr>
          <w:rFonts w:ascii="Times New Roman" w:eastAsia="Calibri" w:hAnsi="Times New Roman" w:cs="Times New Roman"/>
          <w:sz w:val="24"/>
          <w:szCs w:val="24"/>
        </w:rPr>
        <w:t>January 21, 2019</w:t>
      </w:r>
      <w:r>
        <w:rPr>
          <w:rFonts w:ascii="Times New Roman" w:eastAsia="Calibri" w:hAnsi="Times New Roman" w:cs="Times New Roman"/>
          <w:sz w:val="24"/>
          <w:szCs w:val="24"/>
        </w:rPr>
        <w:t xml:space="preserve">, </w:t>
      </w:r>
      <w:r w:rsidR="00715B7F">
        <w:rPr>
          <w:rFonts w:ascii="Times New Roman" w:eastAsia="Calibri" w:hAnsi="Times New Roman" w:cs="Times New Roman"/>
          <w:sz w:val="24"/>
          <w:szCs w:val="24"/>
        </w:rPr>
        <w:t xml:space="preserve">Tracy Pasternak </w:t>
      </w:r>
      <w:r w:rsidRPr="00823000">
        <w:rPr>
          <w:rFonts w:ascii="Times New Roman" w:eastAsia="Calibri" w:hAnsi="Times New Roman" w:cs="Times New Roman"/>
          <w:sz w:val="24"/>
          <w:szCs w:val="24"/>
        </w:rPr>
        <w:t>(Complainant) filed a Formal Complaint (Complaint) with the Pennsylvania Public Utility Commission (Commission) against West Penn Power Company (Respondent or Company)</w:t>
      </w:r>
      <w:r w:rsidR="00715B7F">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Complainant objected to the installation of a smart meter at h</w:t>
      </w:r>
      <w:r w:rsidR="00715B7F">
        <w:rPr>
          <w:rFonts w:ascii="Times New Roman" w:eastAsia="Calibri" w:hAnsi="Times New Roman" w:cs="Times New Roman"/>
          <w:sz w:val="24"/>
          <w:szCs w:val="24"/>
        </w:rPr>
        <w:t>er</w:t>
      </w:r>
      <w:r>
        <w:rPr>
          <w:rFonts w:ascii="Times New Roman" w:eastAsia="Calibri" w:hAnsi="Times New Roman" w:cs="Times New Roman"/>
          <w:sz w:val="24"/>
          <w:szCs w:val="24"/>
        </w:rPr>
        <w:t xml:space="preserve"> property because of health</w:t>
      </w:r>
      <w:r w:rsidR="00715B7F">
        <w:rPr>
          <w:rFonts w:ascii="Times New Roman" w:eastAsia="Calibri" w:hAnsi="Times New Roman" w:cs="Times New Roman"/>
          <w:sz w:val="24"/>
          <w:szCs w:val="24"/>
        </w:rPr>
        <w:t xml:space="preserve"> and safety </w:t>
      </w:r>
      <w:proofErr w:type="gramStart"/>
      <w:r>
        <w:rPr>
          <w:rFonts w:ascii="Times New Roman" w:eastAsia="Calibri" w:hAnsi="Times New Roman" w:cs="Times New Roman"/>
          <w:sz w:val="24"/>
          <w:szCs w:val="24"/>
        </w:rPr>
        <w:t xml:space="preserve">issues, </w:t>
      </w:r>
      <w:r w:rsidR="00715B7F">
        <w:rPr>
          <w:rFonts w:ascii="Times New Roman" w:eastAsia="Calibri" w:hAnsi="Times New Roman" w:cs="Times New Roman"/>
          <w:sz w:val="24"/>
          <w:szCs w:val="24"/>
        </w:rPr>
        <w:t>and</w:t>
      </w:r>
      <w:proofErr w:type="gramEnd"/>
      <w:r w:rsidR="00715B7F">
        <w:rPr>
          <w:rFonts w:ascii="Times New Roman" w:eastAsia="Calibri" w:hAnsi="Times New Roman" w:cs="Times New Roman"/>
          <w:sz w:val="24"/>
          <w:szCs w:val="24"/>
        </w:rPr>
        <w:t xml:space="preserve"> based upon her medical history.</w:t>
      </w:r>
      <w:r>
        <w:rPr>
          <w:rFonts w:ascii="Times New Roman" w:eastAsia="Calibri" w:hAnsi="Times New Roman" w:cs="Times New Roman"/>
          <w:sz w:val="24"/>
          <w:szCs w:val="24"/>
        </w:rPr>
        <w:t xml:space="preserve">  As relief, Complainant request</w:t>
      </w:r>
      <w:r w:rsidR="00715B7F">
        <w:rPr>
          <w:rFonts w:ascii="Times New Roman" w:eastAsia="Calibri" w:hAnsi="Times New Roman" w:cs="Times New Roman"/>
          <w:sz w:val="24"/>
          <w:szCs w:val="24"/>
        </w:rPr>
        <w:t xml:space="preserve">s to be permitted to opt out of the planned </w:t>
      </w:r>
      <w:r>
        <w:rPr>
          <w:rFonts w:ascii="Times New Roman" w:eastAsia="Calibri" w:hAnsi="Times New Roman" w:cs="Times New Roman"/>
          <w:sz w:val="24"/>
          <w:szCs w:val="24"/>
        </w:rPr>
        <w:t>smart meter install</w:t>
      </w:r>
      <w:r w:rsidR="00715B7F">
        <w:rPr>
          <w:rFonts w:ascii="Times New Roman" w:eastAsia="Calibri" w:hAnsi="Times New Roman" w:cs="Times New Roman"/>
          <w:sz w:val="24"/>
          <w:szCs w:val="24"/>
        </w:rPr>
        <w:t>ation</w:t>
      </w:r>
      <w:r>
        <w:rPr>
          <w:rFonts w:ascii="Times New Roman" w:eastAsia="Calibri" w:hAnsi="Times New Roman" w:cs="Times New Roman"/>
          <w:sz w:val="24"/>
          <w:szCs w:val="24"/>
        </w:rPr>
        <w:t xml:space="preserve"> at h</w:t>
      </w:r>
      <w:r w:rsidR="00715B7F">
        <w:rPr>
          <w:rFonts w:ascii="Times New Roman" w:eastAsia="Calibri" w:hAnsi="Times New Roman" w:cs="Times New Roman"/>
          <w:sz w:val="24"/>
          <w:szCs w:val="24"/>
        </w:rPr>
        <w:t>er</w:t>
      </w:r>
      <w:r>
        <w:rPr>
          <w:rFonts w:ascii="Times New Roman" w:eastAsia="Calibri" w:hAnsi="Times New Roman" w:cs="Times New Roman"/>
          <w:sz w:val="24"/>
          <w:szCs w:val="24"/>
        </w:rPr>
        <w:t xml:space="preserve"> residence.  </w:t>
      </w:r>
    </w:p>
    <w:p w:rsidR="0012387C" w:rsidRDefault="0012387C" w:rsidP="0012387C">
      <w:pPr>
        <w:spacing w:after="0" w:line="360" w:lineRule="auto"/>
        <w:ind w:firstLine="1440"/>
        <w:rPr>
          <w:rFonts w:ascii="Times New Roman" w:eastAsia="Calibri" w:hAnsi="Times New Roman" w:cs="Times New Roman"/>
          <w:sz w:val="24"/>
          <w:szCs w:val="24"/>
        </w:rPr>
      </w:pPr>
    </w:p>
    <w:p w:rsidR="0012387C" w:rsidRPr="00042173" w:rsidRDefault="0012387C" w:rsidP="0012387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715B7F">
        <w:rPr>
          <w:rFonts w:ascii="Times New Roman" w:eastAsia="Calibri" w:hAnsi="Times New Roman" w:cs="Times New Roman"/>
          <w:sz w:val="24"/>
          <w:szCs w:val="24"/>
        </w:rPr>
        <w:t>February 25, 2019</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at </w:t>
      </w:r>
      <w:r w:rsidR="00CE5F46">
        <w:rPr>
          <w:rFonts w:ascii="Times New Roman" w:eastAsia="Calibri" w:hAnsi="Times New Roman" w:cs="Times New Roman"/>
          <w:sz w:val="24"/>
          <w:szCs w:val="24"/>
        </w:rPr>
        <w:t xml:space="preserve">213 </w:t>
      </w:r>
      <w:r w:rsidR="0073502A">
        <w:rPr>
          <w:rFonts w:ascii="Times New Roman" w:eastAsia="Calibri" w:hAnsi="Times New Roman" w:cs="Times New Roman"/>
          <w:sz w:val="24"/>
          <w:szCs w:val="24"/>
        </w:rPr>
        <w:t xml:space="preserve">Falcon Ridge Drive, New Kensington, </w:t>
      </w:r>
      <w:r>
        <w:rPr>
          <w:rFonts w:ascii="Times New Roman" w:eastAsia="Calibri" w:hAnsi="Times New Roman" w:cs="Times New Roman"/>
          <w:sz w:val="24"/>
          <w:szCs w:val="24"/>
        </w:rPr>
        <w:t xml:space="preserve"> Pennsylvania.  </w:t>
      </w:r>
      <w:r w:rsidRPr="00823000">
        <w:rPr>
          <w:rFonts w:ascii="Times New Roman" w:eastAsia="Calibri" w:hAnsi="Times New Roman" w:cs="Times New Roman"/>
          <w:sz w:val="24"/>
          <w:szCs w:val="24"/>
        </w:rPr>
        <w:t>Respondent avers that Complainant</w:t>
      </w:r>
      <w:r>
        <w:rPr>
          <w:rFonts w:ascii="Times New Roman" w:eastAsia="Calibri" w:hAnsi="Times New Roman" w:cs="Times New Roman"/>
          <w:sz w:val="24"/>
          <w:szCs w:val="24"/>
        </w:rPr>
        <w:t xml:space="preserve"> has </w:t>
      </w:r>
      <w:r w:rsidRPr="00823000">
        <w:rPr>
          <w:rFonts w:ascii="Times New Roman" w:eastAsia="Calibri" w:hAnsi="Times New Roman" w:cs="Times New Roman"/>
          <w:sz w:val="24"/>
          <w:szCs w:val="24"/>
        </w:rPr>
        <w:t>refused to allow the Company access to the Company’s meter in order to install a smart meter, which constitutes legal grounds to terminate service to the service 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r>
        <w:rPr>
          <w:rFonts w:ascii="Times New Roman" w:eastAsia="Calibri" w:hAnsi="Times New Roman" w:cs="Times New Roman"/>
          <w:sz w:val="24"/>
          <w:szCs w:val="24"/>
        </w:rPr>
        <w:t xml:space="preserve"> Respondent essentially denied the remaining material averments set forth in the formal complaint.  Respondent further avers that its Smart Meter Deployment Plan (SMP), which was approved by the Commission, </w:t>
      </w:r>
      <w:r>
        <w:rPr>
          <w:rFonts w:ascii="Times New Roman" w:eastAsia="Calibri" w:hAnsi="Times New Roman" w:cs="Times New Roman"/>
          <w:sz w:val="24"/>
          <w:szCs w:val="24"/>
        </w:rPr>
        <w:lastRenderedPageBreak/>
        <w:t xml:space="preserve">contemplates the deployment of approximately 709,000 smart meters beginning in January of 2016 through mid-2019 and includes all customers.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avers that neither its tariff, </w:t>
      </w:r>
      <w:r w:rsidRPr="00042173">
        <w:rPr>
          <w:rFonts w:ascii="Times New Roman" w:eastAsia="Calibri" w:hAnsi="Times New Roman" w:cs="Times New Roman"/>
          <w:sz w:val="24"/>
          <w:szCs w:val="24"/>
        </w:rPr>
        <w:t xml:space="preserve">Act 129 </w:t>
      </w:r>
      <w:r>
        <w:rPr>
          <w:rFonts w:ascii="Times New Roman" w:eastAsia="Calibri" w:hAnsi="Times New Roman" w:cs="Times New Roman"/>
          <w:sz w:val="24"/>
          <w:szCs w:val="24"/>
        </w:rPr>
        <w:t xml:space="preserve">or its SMP permits the Company to forbear from the smart meter installation requirement or enable the Commission or Company to permit the opt-out of smart meter installation or delay installation in contradiction to the SMP.  </w:t>
      </w:r>
      <w:r w:rsidRPr="00042173">
        <w:rPr>
          <w:rFonts w:ascii="Times New Roman" w:eastAsia="Calibri" w:hAnsi="Times New Roman" w:cs="Times New Roman"/>
          <w:sz w:val="24"/>
          <w:szCs w:val="24"/>
        </w:rPr>
        <w:t xml:space="preserve">Respondent also requested that </w:t>
      </w:r>
      <w:r>
        <w:rPr>
          <w:rFonts w:ascii="Times New Roman" w:eastAsia="Calibri" w:hAnsi="Times New Roman" w:cs="Times New Roman"/>
          <w:sz w:val="24"/>
          <w:szCs w:val="24"/>
        </w:rPr>
        <w:t>a prehearing conference be scheduled in this proceeding.</w:t>
      </w:r>
    </w:p>
    <w:p w:rsidR="0012387C" w:rsidRPr="00823000" w:rsidRDefault="0012387C" w:rsidP="001238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2387C" w:rsidRPr="00823000" w:rsidRDefault="0012387C" w:rsidP="0012387C">
      <w:pPr>
        <w:spacing w:after="0" w:line="360" w:lineRule="auto"/>
        <w:rPr>
          <w:rFonts w:ascii="Times New Roman" w:eastAsia="Calibri" w:hAnsi="Times New Roman" w:cs="Times New Roman"/>
          <w:sz w:val="24"/>
          <w:szCs w:val="24"/>
        </w:rPr>
      </w:pPr>
    </w:p>
    <w:p w:rsidR="0012387C" w:rsidRDefault="0012387C" w:rsidP="0012387C">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73502A">
        <w:rPr>
          <w:rFonts w:ascii="Times New Roman" w:eastAsia="Calibri" w:hAnsi="Times New Roman" w:cs="Times New Roman"/>
          <w:sz w:val="24"/>
          <w:szCs w:val="24"/>
        </w:rPr>
        <w:t>February 25, 2019</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also filed preliminary objections to the Complaint.  </w:t>
      </w:r>
      <w:r w:rsidRPr="00B0134C">
        <w:rPr>
          <w:rFonts w:ascii="Times New Roman" w:eastAsia="Calibri" w:hAnsi="Times New Roman" w:cs="Times New Roman"/>
          <w:sz w:val="24"/>
          <w:szCs w:val="24"/>
        </w:rPr>
        <w:t xml:space="preserve">Respondent avers that the request for relief for an exemption from the installation of a smart meter is not legally recoverable in the cause of action and that </w:t>
      </w:r>
      <w:r w:rsidRPr="00B0134C">
        <w:rPr>
          <w:rFonts w:ascii="Times New Roman" w:hAnsi="Times New Roman" w:cs="Times New Roman"/>
          <w:sz w:val="24"/>
          <w:szCs w:val="24"/>
        </w:rPr>
        <w:t xml:space="preserve">Complainant has failed to allege that Respondent violated any Commission statute, regulation, order or tariff provision with regard to the proposed installation of the smart meter at the residential account.  </w:t>
      </w:r>
      <w:r w:rsidRPr="00B0134C">
        <w:rPr>
          <w:rFonts w:ascii="Times New Roman" w:eastAsia="Calibri" w:hAnsi="Times New Roman" w:cs="Times New Roman"/>
          <w:sz w:val="24"/>
          <w:szCs w:val="24"/>
        </w:rPr>
        <w:t xml:space="preserve">Respondent further avers it is required by Act 129 and Commission orders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    </w:t>
      </w:r>
    </w:p>
    <w:p w:rsidR="0073502A" w:rsidRDefault="0073502A" w:rsidP="0012387C">
      <w:pPr>
        <w:spacing w:after="0" w:line="360" w:lineRule="auto"/>
        <w:rPr>
          <w:rFonts w:ascii="Times New Roman" w:eastAsia="Calibri" w:hAnsi="Times New Roman" w:cs="Times New Roman"/>
          <w:sz w:val="24"/>
          <w:szCs w:val="24"/>
        </w:rPr>
      </w:pPr>
    </w:p>
    <w:p w:rsidR="0073502A" w:rsidRPr="00B0134C" w:rsidRDefault="0073502A" w:rsidP="001238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March 19, 2019. Complainant filed a letter dated March 3, 2019 in response to the “letter” she received dated February 25, 2019.  Complainant states, among other things, that she did not refuse to have a smart meter installed that would result in her electricity being disconnected.  She indicated that she was </w:t>
      </w:r>
      <w:r w:rsidR="005F3816">
        <w:rPr>
          <w:rFonts w:ascii="Times New Roman" w:eastAsia="Calibri" w:hAnsi="Times New Roman" w:cs="Times New Roman"/>
          <w:sz w:val="24"/>
          <w:szCs w:val="24"/>
        </w:rPr>
        <w:t xml:space="preserve">requesting permission to opt out because of health reasons.    Complainant also indicated that she would like to get clarification about the paperwork that was sent to her on February 25, 2019 and was unsure as to the meaning of various terms including 52 Pa. Code Section 5.63 and Act 129. </w:t>
      </w:r>
      <w:r>
        <w:rPr>
          <w:rFonts w:ascii="Times New Roman" w:eastAsia="Calibri" w:hAnsi="Times New Roman" w:cs="Times New Roman"/>
          <w:sz w:val="24"/>
          <w:szCs w:val="24"/>
        </w:rPr>
        <w:t xml:space="preserve">  </w:t>
      </w:r>
    </w:p>
    <w:p w:rsidR="0012387C" w:rsidRDefault="0012387C" w:rsidP="0012387C">
      <w:pPr>
        <w:spacing w:after="0" w:line="360" w:lineRule="auto"/>
        <w:rPr>
          <w:rFonts w:ascii="Times New Roman" w:eastAsia="Calibri" w:hAnsi="Times New Roman" w:cs="Times New Roman"/>
          <w:sz w:val="24"/>
          <w:szCs w:val="24"/>
        </w:rPr>
      </w:pPr>
    </w:p>
    <w:p w:rsidR="0012387C" w:rsidRPr="00823000" w:rsidRDefault="0012387C" w:rsidP="001238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A Motion Judge Assignment Notice was issued on </w:t>
      </w:r>
      <w:r w:rsidR="00C2283F">
        <w:rPr>
          <w:rFonts w:ascii="Times New Roman" w:eastAsia="Calibri" w:hAnsi="Times New Roman" w:cs="Times New Roman"/>
          <w:sz w:val="24"/>
          <w:szCs w:val="24"/>
        </w:rPr>
        <w:t>March 26, 2019</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rsidR="0012387C" w:rsidRPr="00823000" w:rsidRDefault="0012387C" w:rsidP="0012387C">
      <w:pPr>
        <w:spacing w:after="0" w:line="360" w:lineRule="auto"/>
        <w:rPr>
          <w:rFonts w:ascii="Times New Roman" w:eastAsia="Calibri" w:hAnsi="Times New Roman" w:cs="Times New Roman"/>
          <w:sz w:val="24"/>
          <w:szCs w:val="24"/>
        </w:rPr>
      </w:pPr>
    </w:p>
    <w:p w:rsidR="0012387C" w:rsidRPr="00823000" w:rsidRDefault="0012387C" w:rsidP="0012387C">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12387C" w:rsidRPr="00823000" w:rsidRDefault="0012387C" w:rsidP="0012387C">
      <w:pPr>
        <w:autoSpaceDE w:val="0"/>
        <w:autoSpaceDN w:val="0"/>
        <w:adjustRightInd w:val="0"/>
        <w:spacing w:after="0" w:line="360" w:lineRule="auto"/>
        <w:ind w:firstLine="1440"/>
        <w:rPr>
          <w:rFonts w:ascii="Times New Roman" w:eastAsia="Calibri" w:hAnsi="Times New Roman" w:cs="Times New Roman"/>
          <w:sz w:val="24"/>
          <w:szCs w:val="24"/>
        </w:rPr>
      </w:pPr>
    </w:p>
    <w:p w:rsidR="0012387C" w:rsidRPr="00823000" w:rsidRDefault="0012387C" w:rsidP="0012387C">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12387C" w:rsidRPr="00823000" w:rsidRDefault="0012387C" w:rsidP="0012387C">
      <w:pPr>
        <w:autoSpaceDE w:val="0"/>
        <w:autoSpaceDN w:val="0"/>
        <w:adjustRightInd w:val="0"/>
        <w:spacing w:after="0" w:line="360" w:lineRule="auto"/>
        <w:rPr>
          <w:rFonts w:ascii="Times New Roman" w:eastAsia="Calibri" w:hAnsi="Times New Roman" w:cs="Times New Roman"/>
          <w:sz w:val="24"/>
          <w:szCs w:val="24"/>
          <w:u w:val="single"/>
        </w:rPr>
      </w:pPr>
    </w:p>
    <w:p w:rsidR="0012387C" w:rsidRPr="00823000" w:rsidRDefault="0012387C" w:rsidP="0012387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12387C" w:rsidRPr="00823000" w:rsidRDefault="0012387C" w:rsidP="0012387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12387C" w:rsidRPr="00823000" w:rsidRDefault="0012387C" w:rsidP="0012387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12387C" w:rsidRPr="00823000" w:rsidRDefault="0012387C" w:rsidP="0012387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12387C" w:rsidRPr="00823000" w:rsidRDefault="0012387C" w:rsidP="0012387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387C" w:rsidRPr="00823000" w:rsidRDefault="0012387C" w:rsidP="001238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387C" w:rsidRPr="00823000" w:rsidRDefault="0012387C" w:rsidP="0012387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(Pa.Cmwlth</w:t>
      </w:r>
      <w:proofErr w:type="gramStart"/>
      <w:r w:rsidRPr="00823000">
        <w:rPr>
          <w:rFonts w:ascii="Times New Roman" w:eastAsia="Times New Roman" w:hAnsi="Times New Roman" w:cs="Times New Roman"/>
          <w:sz w:val="24"/>
          <w:szCs w:val="24"/>
        </w:rPr>
        <w:t xml:space="preserve">. </w:t>
      </w:r>
      <w:proofErr w:type="gramEnd"/>
      <w:r w:rsidRPr="00823000">
        <w:rPr>
          <w:rFonts w:ascii="Times New Roman" w:eastAsia="Times New Roman" w:hAnsi="Times New Roman" w:cs="Times New Roman"/>
          <w:sz w:val="24"/>
          <w:szCs w:val="24"/>
        </w:rPr>
        <w:t xml:space="preserve">1988).  The Commission must view the Complaint in this case in the light most favorable to Complainant and should dismiss the Complaint only if it appears that </w:t>
      </w:r>
      <w:r w:rsidRPr="00823000">
        <w:rPr>
          <w:rFonts w:ascii="Times New Roman" w:eastAsia="Times New Roman" w:hAnsi="Times New Roman" w:cs="Times New Roman"/>
          <w:sz w:val="24"/>
          <w:szCs w:val="24"/>
        </w:rPr>
        <w:lastRenderedPageBreak/>
        <w:t xml:space="preserve">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 xml:space="preserve">Interstate </w:t>
      </w:r>
      <w:proofErr w:type="spellStart"/>
      <w:r w:rsidRPr="00823000">
        <w:rPr>
          <w:rFonts w:ascii="Times New Roman" w:eastAsia="Times New Roman" w:hAnsi="Times New Roman" w:cs="Times New Roman"/>
          <w:sz w:val="24"/>
          <w:szCs w:val="24"/>
          <w:u w:val="single"/>
        </w:rPr>
        <w:t>Travel</w:t>
      </w:r>
      <w:r w:rsidR="00C00E88">
        <w:rPr>
          <w:rFonts w:ascii="Times New Roman" w:eastAsia="Times New Roman" w:hAnsi="Times New Roman" w:cs="Times New Roman"/>
          <w:sz w:val="24"/>
          <w:szCs w:val="24"/>
          <w:u w:val="single"/>
        </w:rPr>
        <w:t>l</w:t>
      </w:r>
      <w:r w:rsidRPr="00823000">
        <w:rPr>
          <w:rFonts w:ascii="Times New Roman" w:eastAsia="Times New Roman" w:hAnsi="Times New Roman" w:cs="Times New Roman"/>
          <w:sz w:val="24"/>
          <w:szCs w:val="24"/>
          <w:u w:val="single"/>
        </w:rPr>
        <w:t>er</w:t>
      </w:r>
      <w:proofErr w:type="spellEnd"/>
      <w:r w:rsidRPr="00823000">
        <w:rPr>
          <w:rFonts w:ascii="Times New Roman" w:eastAsia="Times New Roman" w:hAnsi="Times New Roman" w:cs="Times New Roman"/>
          <w:sz w:val="24"/>
          <w:szCs w:val="24"/>
          <w:u w:val="single"/>
        </w:rPr>
        <w:t xml:space="preserve">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12387C" w:rsidRPr="00823000" w:rsidRDefault="0012387C" w:rsidP="0012387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2387C" w:rsidRPr="00823000" w:rsidRDefault="0012387C" w:rsidP="0012387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12387C" w:rsidRPr="00823000" w:rsidRDefault="0012387C" w:rsidP="0012387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2387C" w:rsidRPr="00B0134C" w:rsidRDefault="0012387C" w:rsidP="00C00E8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w:t>
      </w:r>
      <w:r w:rsidRPr="00B0134C">
        <w:rPr>
          <w:rFonts w:ascii="Times New Roman" w:eastAsia="Calibri" w:hAnsi="Times New Roman" w:cs="Times New Roman"/>
          <w:sz w:val="24"/>
          <w:szCs w:val="24"/>
        </w:rPr>
        <w:t xml:space="preserve">the request for relief for an exemption from the installation of a smart meter is not legally recoverable in the cause of action and that </w:t>
      </w:r>
      <w:r w:rsidRPr="00B0134C">
        <w:rPr>
          <w:rFonts w:ascii="Times New Roman" w:hAnsi="Times New Roman" w:cs="Times New Roman"/>
          <w:sz w:val="24"/>
          <w:szCs w:val="24"/>
        </w:rPr>
        <w:t xml:space="preserve">Complainant has failed to allege that Respondent violated any Commission statute, regulation, order or tariff provision with regard to the proposed installation of the smart meter at the residential account.  </w:t>
      </w:r>
      <w:r w:rsidRPr="00B0134C">
        <w:rPr>
          <w:rFonts w:ascii="Times New Roman" w:eastAsia="Calibri" w:hAnsi="Times New Roman" w:cs="Times New Roman"/>
          <w:sz w:val="24"/>
          <w:szCs w:val="24"/>
        </w:rPr>
        <w:t xml:space="preserve">Respondent further avers it is required by Act 129 and Commission orders to install a smart meter at the service location.  Finally, Respondent argues that the Formal Complaint is legally insufficient because it fails to state a claim upon which the Commission can </w:t>
      </w:r>
      <w:r w:rsidRPr="00B0134C">
        <w:rPr>
          <w:rFonts w:ascii="Times New Roman" w:eastAsia="Calibri" w:hAnsi="Times New Roman" w:cs="Times New Roman"/>
          <w:sz w:val="24"/>
          <w:szCs w:val="24"/>
        </w:rPr>
        <w:lastRenderedPageBreak/>
        <w:t xml:space="preserve">grant relief, that a hearing is not in the public interest, and that the Complaint does not meet the standards set forth in recent Commission decisions in order to survive preliminary objections.    </w:t>
      </w:r>
    </w:p>
    <w:p w:rsidR="0012387C" w:rsidRPr="00823000" w:rsidRDefault="0012387C" w:rsidP="0012387C">
      <w:pPr>
        <w:spacing w:after="0" w:line="360" w:lineRule="auto"/>
        <w:ind w:firstLine="1440"/>
        <w:rPr>
          <w:rFonts w:ascii="Times New Roman" w:eastAsia="Calibri" w:hAnsi="Times New Roman" w:cs="Times New Roman"/>
          <w:sz w:val="24"/>
          <w:szCs w:val="24"/>
        </w:rPr>
      </w:pPr>
    </w:p>
    <w:p w:rsidR="0012387C" w:rsidRPr="00823000" w:rsidRDefault="0012387C" w:rsidP="0012387C">
      <w:pPr>
        <w:spacing w:after="0" w:line="360" w:lineRule="auto"/>
        <w:ind w:firstLine="720"/>
        <w:rPr>
          <w:rFonts w:ascii="Times New Roman" w:eastAsia="Calibri" w:hAnsi="Times New Roman" w:cs="Times New Roman"/>
          <w:b/>
          <w:sz w:val="24"/>
          <w:szCs w:val="24"/>
        </w:rPr>
      </w:pPr>
    </w:p>
    <w:p w:rsidR="0012387C" w:rsidRPr="00823000" w:rsidRDefault="0012387C" w:rsidP="0012387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12387C" w:rsidRPr="00823000" w:rsidRDefault="0012387C" w:rsidP="0012387C">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C2283F" w:rsidRDefault="00C2283F" w:rsidP="00C2283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objected to the installation of a smart meter at her property because of health and safety </w:t>
      </w:r>
      <w:proofErr w:type="gramStart"/>
      <w:r>
        <w:rPr>
          <w:rFonts w:ascii="Times New Roman" w:eastAsia="Calibri" w:hAnsi="Times New Roman" w:cs="Times New Roman"/>
          <w:sz w:val="24"/>
          <w:szCs w:val="24"/>
        </w:rPr>
        <w:t>issues, and</w:t>
      </w:r>
      <w:proofErr w:type="gramEnd"/>
      <w:r>
        <w:rPr>
          <w:rFonts w:ascii="Times New Roman" w:eastAsia="Calibri" w:hAnsi="Times New Roman" w:cs="Times New Roman"/>
          <w:sz w:val="24"/>
          <w:szCs w:val="24"/>
        </w:rPr>
        <w:t xml:space="preserve"> based upon her medical history.  As relief, Complainant requests to be permitted to opt out of the planned smart meter installation at her residence.  </w:t>
      </w:r>
    </w:p>
    <w:p w:rsidR="0012387C" w:rsidRPr="00823000" w:rsidRDefault="0012387C" w:rsidP="0012387C">
      <w:pPr>
        <w:spacing w:after="0" w:line="360" w:lineRule="auto"/>
        <w:ind w:firstLine="1440"/>
        <w:rPr>
          <w:rFonts w:ascii="Times New Roman" w:eastAsia="Times New Roman" w:hAnsi="Times New Roman" w:cs="Times New Roman"/>
          <w:sz w:val="24"/>
          <w:szCs w:val="24"/>
        </w:rPr>
      </w:pPr>
    </w:p>
    <w:p w:rsidR="0012387C" w:rsidRPr="00823000" w:rsidRDefault="0012387C" w:rsidP="0012387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12387C" w:rsidRPr="00823000" w:rsidRDefault="0012387C" w:rsidP="0012387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(Pa.Cmwlth</w:t>
      </w:r>
      <w:proofErr w:type="gramStart"/>
      <w:r w:rsidRPr="00823000">
        <w:rPr>
          <w:rFonts w:ascii="Times New Roman" w:eastAsia="Calibri" w:hAnsi="Times New Roman" w:cs="Times New Roman"/>
          <w:bCs/>
          <w:sz w:val="24"/>
          <w:szCs w:val="24"/>
        </w:rPr>
        <w:t xml:space="preserve">. </w:t>
      </w:r>
      <w:proofErr w:type="gramEnd"/>
      <w:r w:rsidRPr="00823000">
        <w:rPr>
          <w:rFonts w:ascii="Times New Roman" w:eastAsia="Calibri" w:hAnsi="Times New Roman" w:cs="Times New Roman"/>
          <w:bCs/>
          <w:sz w:val="24"/>
          <w:szCs w:val="24"/>
        </w:rPr>
        <w:t xml:space="preserve">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2387C" w:rsidRPr="00823000" w:rsidRDefault="0012387C" w:rsidP="001238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2387C" w:rsidRPr="00823000" w:rsidRDefault="0012387C" w:rsidP="001238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w:t>
      </w:r>
      <w:r w:rsidRPr="00823000">
        <w:rPr>
          <w:rFonts w:ascii="Times New Roman" w:eastAsia="Calibri" w:hAnsi="Times New Roman" w:cs="Times New Roman"/>
          <w:sz w:val="24"/>
          <w:szCs w:val="24"/>
        </w:rPr>
        <w:lastRenderedPageBreak/>
        <w:t>order that dismissed Mr. Romeo’s safety complaint for legal insufficiency on preliminary objections was reversed and the case was remanded for further proceedings on the safety allegations.</w:t>
      </w:r>
    </w:p>
    <w:p w:rsidR="0012387C" w:rsidRPr="00823000" w:rsidRDefault="0012387C" w:rsidP="001238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2387C" w:rsidRDefault="0012387C" w:rsidP="001238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823000">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C2283F">
        <w:rPr>
          <w:rFonts w:ascii="Times New Roman" w:eastAsia="Calibri" w:hAnsi="Times New Roman" w:cs="Times New Roman"/>
          <w:sz w:val="24"/>
          <w:szCs w:val="24"/>
        </w:rPr>
        <w:t>s</w:t>
      </w:r>
      <w:r>
        <w:rPr>
          <w:rFonts w:ascii="Times New Roman" w:eastAsia="Calibri" w:hAnsi="Times New Roman" w:cs="Times New Roman"/>
          <w:sz w:val="24"/>
          <w:szCs w:val="24"/>
        </w:rPr>
        <w:t>he</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823000">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C2283F" w:rsidRDefault="00C2283F" w:rsidP="001238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2283F" w:rsidRPr="00823000" w:rsidRDefault="00C2283F" w:rsidP="001238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based upon the request of Respondent and the concerns raised in the letter from Complainant dated March 3, 2019, a prehearing conference will be scheduled in this proceeding.</w:t>
      </w:r>
    </w:p>
    <w:p w:rsidR="0012387C" w:rsidRPr="00823000" w:rsidRDefault="0012387C" w:rsidP="0012387C">
      <w:pPr>
        <w:spacing w:after="0" w:line="360" w:lineRule="auto"/>
        <w:jc w:val="center"/>
        <w:rPr>
          <w:rFonts w:ascii="Times New Roman" w:eastAsia="Calibri" w:hAnsi="Times New Roman" w:cs="Times New Roman"/>
          <w:sz w:val="24"/>
          <w:szCs w:val="24"/>
          <w:u w:val="single"/>
        </w:rPr>
      </w:pPr>
    </w:p>
    <w:p w:rsidR="0012387C" w:rsidRPr="00823000" w:rsidRDefault="0012387C" w:rsidP="0012387C">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12387C" w:rsidRPr="00823000" w:rsidRDefault="0012387C" w:rsidP="0012387C">
      <w:pPr>
        <w:spacing w:after="0" w:line="360" w:lineRule="auto"/>
        <w:jc w:val="center"/>
        <w:rPr>
          <w:rFonts w:ascii="Times New Roman" w:eastAsia="Calibri" w:hAnsi="Times New Roman" w:cs="Times New Roman"/>
          <w:sz w:val="24"/>
          <w:szCs w:val="24"/>
        </w:rPr>
      </w:pPr>
    </w:p>
    <w:p w:rsidR="0012387C" w:rsidRPr="00823000" w:rsidRDefault="0012387C" w:rsidP="0012387C">
      <w:pPr>
        <w:spacing w:after="0" w:line="360" w:lineRule="auto"/>
        <w:ind w:firstLine="720"/>
        <w:rPr>
          <w:rFonts w:ascii="Times New Roman" w:eastAsia="Calibri" w:hAnsi="Times New Roman" w:cs="Times New Roman"/>
          <w:sz w:val="24"/>
          <w:szCs w:val="24"/>
        </w:rPr>
      </w:pPr>
    </w:p>
    <w:p w:rsidR="0012387C" w:rsidRPr="00823000" w:rsidRDefault="0012387C" w:rsidP="0012387C">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12387C" w:rsidRPr="00823000" w:rsidRDefault="0012387C" w:rsidP="0012387C">
      <w:pPr>
        <w:spacing w:after="0" w:line="360" w:lineRule="auto"/>
        <w:ind w:firstLine="720"/>
        <w:rPr>
          <w:rFonts w:ascii="Times New Roman" w:eastAsia="Calibri" w:hAnsi="Times New Roman" w:cs="Times New Roman"/>
          <w:sz w:val="24"/>
          <w:szCs w:val="24"/>
        </w:rPr>
      </w:pPr>
    </w:p>
    <w:p w:rsidR="0012387C" w:rsidRPr="00823000" w:rsidRDefault="0012387C" w:rsidP="0012387C">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12387C" w:rsidRPr="00823000" w:rsidRDefault="0012387C" w:rsidP="0012387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2387C" w:rsidRPr="00823000" w:rsidRDefault="0012387C" w:rsidP="0012387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823000">
        <w:rPr>
          <w:rFonts w:ascii="Times New Roman" w:eastAsia="Calibri" w:hAnsi="Times New Roman" w:cs="Times New Roman"/>
          <w:sz w:val="24"/>
          <w:szCs w:val="24"/>
        </w:rPr>
        <w:t>-300</w:t>
      </w:r>
      <w:r w:rsidR="00C2283F">
        <w:rPr>
          <w:rFonts w:ascii="Times New Roman" w:eastAsia="Calibri" w:hAnsi="Times New Roman" w:cs="Times New Roman"/>
          <w:sz w:val="24"/>
          <w:szCs w:val="24"/>
        </w:rPr>
        <w:t>7616</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12387C" w:rsidRPr="00823000" w:rsidRDefault="0012387C" w:rsidP="0012387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2387C" w:rsidRPr="00823000" w:rsidRDefault="0012387C" w:rsidP="0012387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C2283F">
        <w:rPr>
          <w:rFonts w:ascii="Times New Roman" w:eastAsia="Calibri" w:hAnsi="Times New Roman" w:cs="Times New Roman"/>
          <w:sz w:val="24"/>
          <w:szCs w:val="24"/>
        </w:rPr>
        <w:t xml:space="preserve">Tracy Pasternak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823000">
        <w:rPr>
          <w:rFonts w:ascii="Times New Roman" w:eastAsia="Calibri" w:hAnsi="Times New Roman" w:cs="Times New Roman"/>
          <w:sz w:val="24"/>
          <w:szCs w:val="24"/>
        </w:rPr>
        <w:t>-300</w:t>
      </w:r>
      <w:r w:rsidR="00C2283F">
        <w:rPr>
          <w:rFonts w:ascii="Times New Roman" w:eastAsia="Calibri" w:hAnsi="Times New Roman" w:cs="Times New Roman"/>
          <w:sz w:val="24"/>
          <w:szCs w:val="24"/>
        </w:rPr>
        <w:t>7616</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12387C" w:rsidRPr="00823000" w:rsidRDefault="0012387C" w:rsidP="0012387C">
      <w:pPr>
        <w:spacing w:line="240" w:lineRule="auto"/>
        <w:ind w:left="720"/>
        <w:contextualSpacing/>
        <w:rPr>
          <w:rFonts w:ascii="Times New Roman" w:eastAsia="Calibri" w:hAnsi="Times New Roman" w:cs="Times New Roman"/>
          <w:color w:val="000000"/>
          <w:sz w:val="24"/>
          <w:szCs w:val="24"/>
        </w:rPr>
      </w:pPr>
    </w:p>
    <w:p w:rsidR="0012387C" w:rsidRPr="00823000" w:rsidRDefault="0012387C" w:rsidP="0012387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00E88" w:rsidRPr="00C00E88" w:rsidRDefault="00C00E88" w:rsidP="00C00E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C00E8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3, 2019</w:t>
      </w:r>
      <w:r>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u w:val="single"/>
        </w:rPr>
        <w:tab/>
      </w:r>
      <w:r w:rsidRPr="00C00E88">
        <w:rPr>
          <w:rFonts w:ascii="Times New Roman" w:eastAsia="Times New Roman" w:hAnsi="Times New Roman" w:cs="Times New Roman"/>
          <w:sz w:val="24"/>
          <w:szCs w:val="24"/>
          <w:u w:val="single"/>
        </w:rPr>
        <w:tab/>
        <w:t>/s/</w:t>
      </w:r>
      <w:r w:rsidRPr="00C00E88">
        <w:rPr>
          <w:rFonts w:ascii="Times New Roman" w:eastAsia="Times New Roman" w:hAnsi="Times New Roman" w:cs="Times New Roman"/>
          <w:sz w:val="24"/>
          <w:szCs w:val="24"/>
          <w:u w:val="single"/>
        </w:rPr>
        <w:tab/>
      </w:r>
      <w:r w:rsidRPr="00C00E88">
        <w:rPr>
          <w:rFonts w:ascii="Times New Roman" w:eastAsia="Times New Roman" w:hAnsi="Times New Roman" w:cs="Times New Roman"/>
          <w:sz w:val="24"/>
          <w:szCs w:val="24"/>
          <w:u w:val="single"/>
        </w:rPr>
        <w:tab/>
      </w:r>
      <w:r w:rsidRPr="00C00E88">
        <w:rPr>
          <w:rFonts w:ascii="Times New Roman" w:eastAsia="Times New Roman" w:hAnsi="Times New Roman" w:cs="Times New Roman"/>
          <w:sz w:val="24"/>
          <w:szCs w:val="24"/>
          <w:u w:val="single"/>
        </w:rPr>
        <w:tab/>
      </w:r>
    </w:p>
    <w:p w:rsidR="00C00E88" w:rsidRPr="00C00E88" w:rsidRDefault="00C00E88" w:rsidP="00C00E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t>Jeffrey A. Watson</w:t>
      </w:r>
    </w:p>
    <w:p w:rsidR="00DC28A6" w:rsidRDefault="00C00E88" w:rsidP="00C00E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r>
      <w:r w:rsidRPr="00C00E88">
        <w:rPr>
          <w:rFonts w:ascii="Times New Roman" w:eastAsia="Times New Roman" w:hAnsi="Times New Roman" w:cs="Times New Roman"/>
          <w:sz w:val="24"/>
          <w:szCs w:val="24"/>
        </w:rPr>
        <w:tab/>
        <w:t>Administrative Law Judge</w:t>
      </w:r>
    </w:p>
    <w:p w:rsidR="00C00E88" w:rsidRDefault="00C00E88" w:rsidP="00C00E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C00E88" w:rsidRDefault="00C00E88" w:rsidP="00C00E88">
      <w:pPr>
        <w:widowControl w:val="0"/>
        <w:tabs>
          <w:tab w:val="left" w:pos="0"/>
        </w:tabs>
        <w:autoSpaceDE w:val="0"/>
        <w:autoSpaceDN w:val="0"/>
        <w:adjustRightInd w:val="0"/>
        <w:spacing w:after="0" w:line="240" w:lineRule="auto"/>
        <w:jc w:val="both"/>
        <w:sectPr w:rsidR="00C00E88" w:rsidSect="00C00E88">
          <w:footerReference w:type="default" r:id="rId7"/>
          <w:pgSz w:w="12240" w:h="15840"/>
          <w:pgMar w:top="1440" w:right="1440" w:bottom="1440" w:left="1440" w:header="720" w:footer="720" w:gutter="0"/>
          <w:cols w:space="720"/>
          <w:titlePg/>
          <w:docGrid w:linePitch="360"/>
        </w:sectPr>
      </w:pP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Microsoft Sans Serif" w:hAnsi="Microsoft Sans Serif" w:cs="Microsoft Sans Serif"/>
          <w:b/>
          <w:sz w:val="24"/>
          <w:u w:val="single"/>
        </w:rPr>
        <w:lastRenderedPageBreak/>
        <w:t>C-2019-3007616 - TRACY PASTERNAK v. WEST PENN POWER COMPANY</w:t>
      </w:r>
      <w:r w:rsidRPr="00C00E88">
        <w:rPr>
          <w:rFonts w:ascii="Microsoft Sans Serif" w:eastAsia="Microsoft Sans Serif" w:hAnsi="Microsoft Sans Serif" w:cs="Microsoft Sans Serif"/>
          <w:b/>
          <w:sz w:val="24"/>
          <w:u w:val="single"/>
        </w:rPr>
        <w:cr/>
      </w:r>
      <w:r w:rsidRPr="00C00E88">
        <w:rPr>
          <w:rFonts w:ascii="Microsoft Sans Serif" w:eastAsia="Microsoft Sans Serif" w:hAnsi="Microsoft Sans Serif" w:cs="Microsoft Sans Serif"/>
          <w:b/>
          <w:sz w:val="24"/>
          <w:u w:val="single"/>
        </w:rPr>
        <w:cr/>
      </w:r>
      <w:r w:rsidRPr="00C00E88">
        <w:rPr>
          <w:rFonts w:ascii="Microsoft Sans Serif" w:eastAsia="Microsoft Sans Serif" w:hAnsi="Microsoft Sans Serif" w:cs="Microsoft Sans Serif"/>
          <w:sz w:val="24"/>
        </w:rPr>
        <w:t>TRACY PASTERNAK</w:t>
      </w:r>
      <w:r w:rsidRPr="00C00E88">
        <w:rPr>
          <w:rFonts w:ascii="Microsoft Sans Serif" w:eastAsia="Microsoft Sans Serif" w:hAnsi="Microsoft Sans Serif" w:cs="Microsoft Sans Serif"/>
          <w:sz w:val="24"/>
        </w:rPr>
        <w:cr/>
        <w:t>213 FALCON RIDGE DR</w:t>
      </w:r>
      <w:r w:rsidRPr="00C00E88">
        <w:rPr>
          <w:rFonts w:ascii="Microsoft Sans Serif" w:eastAsia="Microsoft Sans Serif" w:hAnsi="Microsoft Sans Serif" w:cs="Microsoft Sans Serif"/>
          <w:sz w:val="24"/>
        </w:rPr>
        <w:cr/>
        <w:t>NEW KENSINGTON PA  15068</w:t>
      </w:r>
      <w:r w:rsidRPr="00C00E88">
        <w:rPr>
          <w:rFonts w:ascii="Microsoft Sans Serif" w:eastAsia="Microsoft Sans Serif" w:hAnsi="Microsoft Sans Serif" w:cs="Microsoft Sans Serif"/>
          <w:sz w:val="24"/>
        </w:rPr>
        <w:cr/>
      </w:r>
      <w:r w:rsidRPr="00C00E88">
        <w:rPr>
          <w:rFonts w:ascii="Microsoft Sans Serif" w:eastAsia="Microsoft Sans Serif" w:hAnsi="Microsoft Sans Serif" w:cs="Microsoft Sans Serif"/>
          <w:b/>
          <w:sz w:val="24"/>
        </w:rPr>
        <w:t>724.980.4564</w:t>
      </w:r>
      <w:r w:rsidRPr="00C00E88">
        <w:rPr>
          <w:rFonts w:ascii="Microsoft Sans Serif" w:eastAsia="Microsoft Sans Serif" w:hAnsi="Microsoft Sans Serif" w:cs="Microsoft Sans Serif"/>
          <w:sz w:val="24"/>
        </w:rPr>
        <w:cr/>
      </w:r>
      <w:r w:rsidRPr="00C00E88">
        <w:rPr>
          <w:rFonts w:ascii="Microsoft Sans Serif" w:eastAsia="Microsoft Sans Serif" w:hAnsi="Microsoft Sans Serif" w:cs="Microsoft Sans Serif"/>
          <w:sz w:val="24"/>
        </w:rPr>
        <w:cr/>
      </w:r>
      <w:r w:rsidRPr="00C00E88">
        <w:rPr>
          <w:rFonts w:ascii="Microsoft Sans Serif" w:eastAsia="Times New Roman" w:hAnsi="Calibri" w:cs="Times New Roman"/>
          <w:sz w:val="24"/>
        </w:rPr>
        <w:t xml:space="preserve">LAUREN MARISSA </w:t>
      </w:r>
      <w:proofErr w:type="spellStart"/>
      <w:r w:rsidRPr="00C00E88">
        <w:rPr>
          <w:rFonts w:ascii="Microsoft Sans Serif" w:eastAsia="Times New Roman" w:hAnsi="Calibri" w:cs="Times New Roman"/>
          <w:sz w:val="24"/>
        </w:rPr>
        <w:t>LEPKOSKI</w:t>
      </w:r>
      <w:proofErr w:type="spellEnd"/>
      <w:r w:rsidRPr="00C00E88">
        <w:rPr>
          <w:rFonts w:ascii="Microsoft Sans Serif" w:eastAsia="Times New Roman" w:hAnsi="Calibri" w:cs="Times New Roman"/>
          <w:sz w:val="24"/>
        </w:rPr>
        <w:t xml:space="preserve"> ESQUIRE</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sz w:val="24"/>
        </w:rPr>
        <w:t xml:space="preserve">TORI L </w:t>
      </w:r>
      <w:proofErr w:type="spellStart"/>
      <w:r w:rsidRPr="00C00E88">
        <w:rPr>
          <w:rFonts w:ascii="Microsoft Sans Serif" w:eastAsia="Times New Roman" w:hAnsi="Calibri" w:cs="Times New Roman"/>
          <w:sz w:val="24"/>
        </w:rPr>
        <w:t>GIESLER</w:t>
      </w:r>
      <w:proofErr w:type="spellEnd"/>
      <w:r w:rsidRPr="00C00E88">
        <w:rPr>
          <w:rFonts w:ascii="Microsoft Sans Serif" w:eastAsia="Times New Roman" w:hAnsi="Calibri" w:cs="Times New Roman"/>
          <w:sz w:val="24"/>
        </w:rPr>
        <w:t xml:space="preserve"> ESQUIRE</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sz w:val="24"/>
        </w:rPr>
        <w:t>FIRSTENERGY SERVICES CO</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sz w:val="24"/>
        </w:rPr>
        <w:t>2800 POTTSVILLE PIKE</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sz w:val="24"/>
        </w:rPr>
        <w:t>PO BOX 16001</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sz w:val="24"/>
        </w:rPr>
        <w:t>READING PA  19612</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b/>
          <w:sz w:val="24"/>
        </w:rPr>
        <w:t>610.921.6203</w:t>
      </w:r>
    </w:p>
    <w:p w:rsidR="00C00E88" w:rsidRPr="00C00E88" w:rsidRDefault="00C00E88" w:rsidP="00C00E88">
      <w:pPr>
        <w:spacing w:after="160" w:line="240" w:lineRule="auto"/>
        <w:contextualSpacing/>
        <w:rPr>
          <w:rFonts w:ascii="Microsoft Sans Serif" w:eastAsia="Times New Roman" w:hAnsi="Calibri" w:cs="Times New Roman"/>
          <w:sz w:val="24"/>
        </w:rPr>
      </w:pPr>
      <w:r w:rsidRPr="00C00E88">
        <w:rPr>
          <w:rFonts w:ascii="Microsoft Sans Serif" w:eastAsia="Times New Roman" w:hAnsi="Calibri" w:cs="Times New Roman"/>
          <w:b/>
          <w:sz w:val="24"/>
        </w:rPr>
        <w:t>610.921.6658</w:t>
      </w:r>
    </w:p>
    <w:p w:rsidR="00C00E88" w:rsidRPr="00C00E88" w:rsidRDefault="00C00E88" w:rsidP="00C00E88">
      <w:pPr>
        <w:spacing w:after="160" w:line="240" w:lineRule="auto"/>
        <w:contextualSpacing/>
        <w:rPr>
          <w:rFonts w:ascii="Calibri" w:eastAsia="Times New Roman" w:hAnsi="Calibri" w:cs="Times New Roman"/>
          <w:b/>
          <w:i/>
          <w:u w:val="single"/>
        </w:rPr>
      </w:pPr>
      <w:r w:rsidRPr="00C00E88">
        <w:rPr>
          <w:rFonts w:ascii="Microsoft Sans Serif" w:eastAsia="Times New Roman" w:hAnsi="Calibri" w:cs="Times New Roman"/>
          <w:b/>
          <w:i/>
          <w:sz w:val="24"/>
          <w:u w:val="single"/>
        </w:rPr>
        <w:t>ACCEPTS E-SERVICE</w:t>
      </w:r>
    </w:p>
    <w:p w:rsidR="00C00E88" w:rsidRDefault="00C00E88" w:rsidP="00C00E88">
      <w:pPr>
        <w:widowControl w:val="0"/>
        <w:tabs>
          <w:tab w:val="left" w:pos="0"/>
        </w:tabs>
        <w:autoSpaceDE w:val="0"/>
        <w:autoSpaceDN w:val="0"/>
        <w:adjustRightInd w:val="0"/>
        <w:spacing w:after="0" w:line="240" w:lineRule="auto"/>
        <w:jc w:val="both"/>
      </w:pPr>
    </w:p>
    <w:sectPr w:rsidR="00C00E88" w:rsidSect="00C00E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A03" w:rsidRDefault="00391A03" w:rsidP="0012387C">
      <w:pPr>
        <w:spacing w:after="0" w:line="240" w:lineRule="auto"/>
      </w:pPr>
      <w:r>
        <w:separator/>
      </w:r>
    </w:p>
  </w:endnote>
  <w:endnote w:type="continuationSeparator" w:id="0">
    <w:p w:rsidR="00391A03" w:rsidRDefault="00391A03" w:rsidP="0012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378976"/>
      <w:docPartObj>
        <w:docPartGallery w:val="Page Numbers (Bottom of Page)"/>
        <w:docPartUnique/>
      </w:docPartObj>
    </w:sdtPr>
    <w:sdtEndPr>
      <w:rPr>
        <w:rFonts w:ascii="Times New Roman" w:hAnsi="Times New Roman" w:cs="Times New Roman"/>
        <w:noProof/>
        <w:sz w:val="20"/>
      </w:rPr>
    </w:sdtEndPr>
    <w:sdtContent>
      <w:p w:rsidR="00C00E88" w:rsidRPr="00C00E88" w:rsidRDefault="00C00E88">
        <w:pPr>
          <w:pStyle w:val="Footer"/>
          <w:jc w:val="center"/>
          <w:rPr>
            <w:rFonts w:ascii="Times New Roman" w:hAnsi="Times New Roman" w:cs="Times New Roman"/>
            <w:sz w:val="20"/>
          </w:rPr>
        </w:pPr>
        <w:r w:rsidRPr="00C00E88">
          <w:rPr>
            <w:rFonts w:ascii="Times New Roman" w:hAnsi="Times New Roman" w:cs="Times New Roman"/>
            <w:sz w:val="20"/>
          </w:rPr>
          <w:fldChar w:fldCharType="begin"/>
        </w:r>
        <w:r w:rsidRPr="00C00E88">
          <w:rPr>
            <w:rFonts w:ascii="Times New Roman" w:hAnsi="Times New Roman" w:cs="Times New Roman"/>
            <w:sz w:val="20"/>
          </w:rPr>
          <w:instrText xml:space="preserve"> PAGE   \* MERGEFORMAT </w:instrText>
        </w:r>
        <w:r w:rsidRPr="00C00E88">
          <w:rPr>
            <w:rFonts w:ascii="Times New Roman" w:hAnsi="Times New Roman" w:cs="Times New Roman"/>
            <w:sz w:val="20"/>
          </w:rPr>
          <w:fldChar w:fldCharType="separate"/>
        </w:r>
        <w:r w:rsidRPr="00C00E88">
          <w:rPr>
            <w:rFonts w:ascii="Times New Roman" w:hAnsi="Times New Roman" w:cs="Times New Roman"/>
            <w:noProof/>
            <w:sz w:val="20"/>
          </w:rPr>
          <w:t>2</w:t>
        </w:r>
        <w:r w:rsidRPr="00C00E8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A03" w:rsidRDefault="00391A03" w:rsidP="0012387C">
      <w:pPr>
        <w:spacing w:after="0" w:line="240" w:lineRule="auto"/>
      </w:pPr>
      <w:r>
        <w:separator/>
      </w:r>
    </w:p>
  </w:footnote>
  <w:footnote w:type="continuationSeparator" w:id="0">
    <w:p w:rsidR="00391A03" w:rsidRDefault="00391A03" w:rsidP="0012387C">
      <w:pPr>
        <w:spacing w:after="0" w:line="240" w:lineRule="auto"/>
      </w:pPr>
      <w:r>
        <w:continuationSeparator/>
      </w:r>
    </w:p>
  </w:footnote>
  <w:footnote w:id="1">
    <w:p w:rsidR="0012387C" w:rsidRDefault="0012387C" w:rsidP="0012387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7C"/>
    <w:rsid w:val="0012387C"/>
    <w:rsid w:val="00391A03"/>
    <w:rsid w:val="005F3816"/>
    <w:rsid w:val="00715B7F"/>
    <w:rsid w:val="0073502A"/>
    <w:rsid w:val="007B5C79"/>
    <w:rsid w:val="009B01C3"/>
    <w:rsid w:val="009B7FDB"/>
    <w:rsid w:val="00A5378E"/>
    <w:rsid w:val="00BC4FBE"/>
    <w:rsid w:val="00C00E88"/>
    <w:rsid w:val="00C2283F"/>
    <w:rsid w:val="00C2783F"/>
    <w:rsid w:val="00CE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779"/>
  <w15:chartTrackingRefBased/>
  <w15:docId w15:val="{BBE2A9D7-26CE-4D32-9440-C44F68A3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38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87C"/>
    <w:rPr>
      <w:sz w:val="20"/>
      <w:szCs w:val="20"/>
    </w:rPr>
  </w:style>
  <w:style w:type="character" w:styleId="FootnoteReference">
    <w:name w:val="footnote reference"/>
    <w:aliases w:val="o,fr"/>
    <w:uiPriority w:val="99"/>
    <w:semiHidden/>
    <w:unhideWhenUsed/>
    <w:rsid w:val="0012387C"/>
    <w:rPr>
      <w:vertAlign w:val="superscript"/>
    </w:rPr>
  </w:style>
  <w:style w:type="paragraph" w:styleId="Header">
    <w:name w:val="header"/>
    <w:basedOn w:val="Normal"/>
    <w:link w:val="HeaderChar"/>
    <w:uiPriority w:val="99"/>
    <w:unhideWhenUsed/>
    <w:rsid w:val="00C00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E88"/>
  </w:style>
  <w:style w:type="paragraph" w:styleId="Footer">
    <w:name w:val="footer"/>
    <w:basedOn w:val="Normal"/>
    <w:link w:val="FooterChar"/>
    <w:uiPriority w:val="99"/>
    <w:unhideWhenUsed/>
    <w:rsid w:val="00C00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2019-05-03T15:24:00Z</dcterms:created>
  <dcterms:modified xsi:type="dcterms:W3CDTF">2019-05-03T15:24:00Z</dcterms:modified>
</cp:coreProperties>
</file>