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5037E50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BC3396">
        <w:rPr>
          <w:sz w:val="24"/>
        </w:rPr>
        <w:t>7</w:t>
      </w:r>
      <w:r>
        <w:rPr>
          <w:sz w:val="24"/>
        </w:rPr>
        <w:t>, 2019</w:t>
      </w:r>
    </w:p>
    <w:p w14:paraId="53C72E4E" w14:textId="2170076B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BC3396">
        <w:rPr>
          <w:sz w:val="24"/>
        </w:rPr>
        <w:t>125068</w:t>
      </w:r>
    </w:p>
    <w:p w14:paraId="1B48377D" w14:textId="1231411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C3396">
        <w:rPr>
          <w:sz w:val="24"/>
        </w:rPr>
        <w:t>125068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039E747A" w14:textId="069BCEA2" w:rsidR="00BC3396" w:rsidRDefault="00BC3396" w:rsidP="00BC3396">
      <w:pPr>
        <w:rPr>
          <w:sz w:val="22"/>
        </w:rPr>
      </w:pPr>
      <w:r w:rsidRPr="00BC3396">
        <w:rPr>
          <w:sz w:val="22"/>
        </w:rPr>
        <w:t>MR. THOMAS RILEY</w:t>
      </w:r>
    </w:p>
    <w:p w14:paraId="2252BFD8" w14:textId="77B1F0D5" w:rsidR="00BC3396" w:rsidRPr="00BC3396" w:rsidRDefault="00BC3396" w:rsidP="00BC3396">
      <w:pPr>
        <w:rPr>
          <w:sz w:val="22"/>
        </w:rPr>
      </w:pPr>
      <w:r>
        <w:rPr>
          <w:sz w:val="22"/>
        </w:rPr>
        <w:t>RILEY NATURAL GAS COMPANY</w:t>
      </w:r>
    </w:p>
    <w:p w14:paraId="70E71574" w14:textId="533681D5" w:rsidR="00BC3396" w:rsidRPr="00BC3396" w:rsidRDefault="00BC3396" w:rsidP="00BC3396">
      <w:pPr>
        <w:rPr>
          <w:sz w:val="22"/>
        </w:rPr>
      </w:pPr>
      <w:r w:rsidRPr="00BC3396">
        <w:rPr>
          <w:sz w:val="22"/>
        </w:rPr>
        <w:t>120 GENESIS BOULEVARD</w:t>
      </w:r>
    </w:p>
    <w:p w14:paraId="3E4A2370" w14:textId="1EF52FFD" w:rsidR="00E55E75" w:rsidRPr="00BC3396" w:rsidRDefault="00BC3396" w:rsidP="00BC3396">
      <w:pPr>
        <w:rPr>
          <w:sz w:val="22"/>
        </w:rPr>
      </w:pPr>
      <w:r w:rsidRPr="00BC3396">
        <w:rPr>
          <w:sz w:val="22"/>
        </w:rPr>
        <w:t>BRIDGEPORT, WV, 26330</w:t>
      </w:r>
    </w:p>
    <w:p w14:paraId="6E7C8DAA" w14:textId="77777777" w:rsidR="00BC3396" w:rsidRPr="00304D0B" w:rsidRDefault="00BC3396" w:rsidP="00BC3396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EB3B6A2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>r.</w:t>
      </w:r>
      <w:r w:rsidR="00CD2C50">
        <w:rPr>
          <w:sz w:val="24"/>
          <w:szCs w:val="24"/>
        </w:rPr>
        <w:t xml:space="preserve"> </w:t>
      </w:r>
      <w:r w:rsidR="0071141C">
        <w:rPr>
          <w:sz w:val="24"/>
          <w:szCs w:val="24"/>
        </w:rPr>
        <w:t>Riley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326D954" w:rsidR="00EA1408" w:rsidRPr="00BC3396" w:rsidRDefault="007E50DE" w:rsidP="00FF5275">
      <w:pPr>
        <w:rPr>
          <w:sz w:val="22"/>
        </w:rPr>
      </w:pPr>
      <w:r>
        <w:rPr>
          <w:sz w:val="24"/>
          <w:szCs w:val="24"/>
        </w:rPr>
        <w:tab/>
      </w:r>
      <w:r w:rsidR="00BC3396">
        <w:rPr>
          <w:sz w:val="22"/>
        </w:rPr>
        <w:t xml:space="preserve">RILEY NATURAL GAS COMPANY’s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7FB6" w14:textId="77777777" w:rsidR="008B1A33" w:rsidRDefault="008B1A33">
      <w:r>
        <w:separator/>
      </w:r>
    </w:p>
  </w:endnote>
  <w:endnote w:type="continuationSeparator" w:id="0">
    <w:p w14:paraId="6A7D11AD" w14:textId="77777777" w:rsidR="008B1A33" w:rsidRDefault="008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D432" w14:textId="77777777" w:rsidR="008B1A33" w:rsidRDefault="008B1A33">
      <w:r>
        <w:separator/>
      </w:r>
    </w:p>
  </w:footnote>
  <w:footnote w:type="continuationSeparator" w:id="0">
    <w:p w14:paraId="62AB92A6" w14:textId="77777777" w:rsidR="008B1A33" w:rsidRDefault="008B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41C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1A33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BEC4-F452-474D-86F7-276DDFA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2019-05-07T11:57:00Z</dcterms:created>
  <dcterms:modified xsi:type="dcterms:W3CDTF">2019-05-07T13:21:00Z</dcterms:modified>
</cp:coreProperties>
</file>