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21891" w14:textId="77777777" w:rsidR="006D33B5" w:rsidRPr="00550B34" w:rsidRDefault="006D33B5" w:rsidP="00E22703">
      <w:pPr>
        <w:jc w:val="center"/>
        <w:rPr>
          <w:b/>
          <w:bCs/>
        </w:rPr>
      </w:pPr>
      <w:r w:rsidRPr="00550B34">
        <w:rPr>
          <w:b/>
          <w:bCs/>
        </w:rPr>
        <w:t>BEFORE THE</w:t>
      </w:r>
    </w:p>
    <w:p w14:paraId="0EA54121" w14:textId="77777777" w:rsidR="006D33B5" w:rsidRPr="00550B34" w:rsidRDefault="006D33B5" w:rsidP="00E22703">
      <w:pPr>
        <w:jc w:val="center"/>
        <w:rPr>
          <w:b/>
          <w:bCs/>
        </w:rPr>
      </w:pPr>
      <w:r w:rsidRPr="00550B34">
        <w:rPr>
          <w:b/>
          <w:bCs/>
        </w:rPr>
        <w:t>PENNSYLVANIA PUBLIC UTILITY COMMISSION</w:t>
      </w:r>
    </w:p>
    <w:p w14:paraId="74C04948" w14:textId="77777777" w:rsidR="00E22703" w:rsidRPr="00550B34" w:rsidRDefault="00E22703" w:rsidP="00555AB2">
      <w:pPr>
        <w:rPr>
          <w:bCs/>
        </w:rPr>
      </w:pPr>
    </w:p>
    <w:p w14:paraId="0FC83523" w14:textId="77777777" w:rsidR="00E22703" w:rsidRPr="00550B34" w:rsidRDefault="00E22703" w:rsidP="00555AB2">
      <w:pPr>
        <w:rPr>
          <w:bCs/>
        </w:rPr>
      </w:pPr>
    </w:p>
    <w:p w14:paraId="0EAB3B70" w14:textId="77777777" w:rsidR="00E22703" w:rsidRPr="00550B34" w:rsidRDefault="00E22703" w:rsidP="00555AB2">
      <w:pPr>
        <w:rPr>
          <w:bCs/>
        </w:rPr>
      </w:pPr>
    </w:p>
    <w:p w14:paraId="5A13E23F" w14:textId="3920A3D8" w:rsidR="004B443B" w:rsidRPr="004B443B" w:rsidRDefault="000B503D" w:rsidP="004B443B">
      <w:pPr>
        <w:tabs>
          <w:tab w:val="left" w:pos="-720"/>
        </w:tabs>
        <w:suppressAutoHyphens/>
        <w:autoSpaceDE/>
        <w:autoSpaceDN/>
        <w:jc w:val="both"/>
        <w:rPr>
          <w:rFonts w:eastAsiaTheme="minorHAnsi"/>
          <w:spacing w:val="-3"/>
        </w:rPr>
      </w:pPr>
      <w:r>
        <w:rPr>
          <w:rFonts w:eastAsiaTheme="minorHAnsi"/>
          <w:spacing w:val="-3"/>
        </w:rPr>
        <w:t>John and Janet Holder</w:t>
      </w:r>
      <w:r w:rsidR="003863C0">
        <w:rPr>
          <w:rFonts w:eastAsiaTheme="minorHAnsi"/>
          <w:spacing w:val="-3"/>
        </w:rPr>
        <w:tab/>
      </w:r>
      <w:r w:rsidR="003863C0">
        <w:rPr>
          <w:rFonts w:eastAsiaTheme="minorHAnsi"/>
          <w:spacing w:val="-3"/>
        </w:rPr>
        <w:tab/>
      </w:r>
      <w:r w:rsidR="00F83FCD">
        <w:rPr>
          <w:rFonts w:eastAsiaTheme="minorHAnsi"/>
          <w:spacing w:val="-3"/>
        </w:rPr>
        <w:t xml:space="preserve"> </w:t>
      </w:r>
      <w:r w:rsidR="004B443B" w:rsidRPr="004B443B">
        <w:rPr>
          <w:rFonts w:eastAsiaTheme="minorHAnsi"/>
          <w:spacing w:val="-3"/>
        </w:rPr>
        <w:tab/>
      </w:r>
      <w:r w:rsidR="004B443B" w:rsidRPr="004B443B">
        <w:rPr>
          <w:rFonts w:eastAsiaTheme="minorHAnsi"/>
          <w:spacing w:val="-3"/>
        </w:rPr>
        <w:tab/>
      </w:r>
      <w:r w:rsidR="004B443B" w:rsidRPr="004B443B">
        <w:rPr>
          <w:rFonts w:eastAsiaTheme="minorHAnsi"/>
          <w:spacing w:val="-3"/>
        </w:rPr>
        <w:tab/>
      </w:r>
      <w:r w:rsidR="004B443B" w:rsidRPr="004B443B">
        <w:rPr>
          <w:rFonts w:eastAsiaTheme="minorHAnsi"/>
          <w:spacing w:val="-3"/>
        </w:rPr>
        <w:fldChar w:fldCharType="begin"/>
      </w:r>
      <w:r w:rsidR="004B443B" w:rsidRPr="004B443B">
        <w:rPr>
          <w:rFonts w:eastAsiaTheme="minorHAnsi"/>
          <w:spacing w:val="-3"/>
        </w:rPr>
        <w:instrText>fillin "Complainant's name" \d ""</w:instrText>
      </w:r>
      <w:r w:rsidR="004B443B" w:rsidRPr="004B443B">
        <w:rPr>
          <w:rFonts w:eastAsiaTheme="minorHAnsi"/>
          <w:spacing w:val="-3"/>
        </w:rPr>
        <w:fldChar w:fldCharType="end"/>
      </w:r>
      <w:r w:rsidR="004B443B" w:rsidRPr="004B443B">
        <w:rPr>
          <w:rFonts w:eastAsiaTheme="minorHAnsi"/>
          <w:spacing w:val="-3"/>
        </w:rPr>
        <w:t>:</w:t>
      </w:r>
    </w:p>
    <w:p w14:paraId="47DB6B52" w14:textId="77777777" w:rsidR="004B443B" w:rsidRPr="004B443B" w:rsidRDefault="004B443B" w:rsidP="004B443B">
      <w:pPr>
        <w:tabs>
          <w:tab w:val="left" w:pos="-720"/>
        </w:tabs>
        <w:suppressAutoHyphens/>
        <w:autoSpaceDE/>
        <w:autoSpaceDN/>
        <w:jc w:val="both"/>
        <w:rPr>
          <w:rFonts w:eastAsiaTheme="minorHAnsi"/>
          <w:spacing w:val="-3"/>
        </w:rPr>
      </w:pP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t>:</w:t>
      </w:r>
    </w:p>
    <w:p w14:paraId="47B0F9DD" w14:textId="7F027704" w:rsidR="004B443B" w:rsidRPr="004B443B" w:rsidRDefault="004B443B" w:rsidP="004B443B">
      <w:pPr>
        <w:tabs>
          <w:tab w:val="left" w:pos="-720"/>
        </w:tabs>
        <w:suppressAutoHyphens/>
        <w:autoSpaceDE/>
        <w:autoSpaceDN/>
        <w:jc w:val="both"/>
        <w:rPr>
          <w:rFonts w:eastAsiaTheme="minorHAnsi"/>
          <w:spacing w:val="-3"/>
        </w:rPr>
      </w:pPr>
      <w:r w:rsidRPr="004B443B">
        <w:rPr>
          <w:rFonts w:eastAsiaTheme="minorHAnsi"/>
          <w:spacing w:val="-3"/>
        </w:rPr>
        <w:tab/>
        <w:t>v.</w:t>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t>:</w:t>
      </w:r>
      <w:r w:rsidRPr="004B443B">
        <w:rPr>
          <w:rFonts w:eastAsiaTheme="minorHAnsi"/>
          <w:spacing w:val="-3"/>
        </w:rPr>
        <w:tab/>
      </w:r>
      <w:r w:rsidRPr="004B443B">
        <w:rPr>
          <w:rFonts w:eastAsiaTheme="minorHAnsi"/>
          <w:spacing w:val="-3"/>
        </w:rPr>
        <w:tab/>
      </w:r>
    </w:p>
    <w:p w14:paraId="6B6E5B4A" w14:textId="06F53E79" w:rsidR="004B443B" w:rsidRPr="004B443B" w:rsidRDefault="004B443B" w:rsidP="004B443B">
      <w:pPr>
        <w:tabs>
          <w:tab w:val="left" w:pos="-720"/>
        </w:tabs>
        <w:suppressAutoHyphens/>
        <w:autoSpaceDE/>
        <w:autoSpaceDN/>
        <w:jc w:val="both"/>
        <w:rPr>
          <w:rFonts w:eastAsiaTheme="minorHAnsi"/>
          <w:spacing w:val="-3"/>
        </w:rPr>
      </w:pP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t>:</w:t>
      </w:r>
      <w:r w:rsidR="00F83FCD">
        <w:rPr>
          <w:rFonts w:eastAsiaTheme="minorHAnsi"/>
          <w:spacing w:val="-3"/>
        </w:rPr>
        <w:tab/>
      </w:r>
      <w:r w:rsidR="00F83FCD">
        <w:rPr>
          <w:rFonts w:eastAsiaTheme="minorHAnsi"/>
          <w:spacing w:val="-3"/>
        </w:rPr>
        <w:tab/>
      </w:r>
      <w:r w:rsidR="003863C0">
        <w:rPr>
          <w:rFonts w:eastAsiaTheme="minorHAnsi"/>
          <w:spacing w:val="-3"/>
        </w:rPr>
        <w:t>F</w:t>
      </w:r>
      <w:r w:rsidR="00F83FCD">
        <w:rPr>
          <w:rFonts w:eastAsiaTheme="minorHAnsi"/>
          <w:spacing w:val="-3"/>
        </w:rPr>
        <w:t>-201</w:t>
      </w:r>
      <w:r w:rsidR="000B503D">
        <w:rPr>
          <w:rFonts w:eastAsiaTheme="minorHAnsi"/>
          <w:spacing w:val="-3"/>
        </w:rPr>
        <w:t>9</w:t>
      </w:r>
      <w:r w:rsidR="00F83FCD">
        <w:rPr>
          <w:rFonts w:eastAsiaTheme="minorHAnsi"/>
          <w:spacing w:val="-3"/>
        </w:rPr>
        <w:t>-</w:t>
      </w:r>
      <w:r w:rsidR="000B503D">
        <w:rPr>
          <w:rFonts w:eastAsiaTheme="minorHAnsi"/>
          <w:spacing w:val="-3"/>
        </w:rPr>
        <w:t>3008809</w:t>
      </w:r>
    </w:p>
    <w:p w14:paraId="03B11515" w14:textId="1A95C710" w:rsidR="004B443B" w:rsidRDefault="000B503D" w:rsidP="004B443B">
      <w:pPr>
        <w:tabs>
          <w:tab w:val="left" w:pos="-720"/>
        </w:tabs>
        <w:suppressAutoHyphens/>
        <w:autoSpaceDE/>
        <w:autoSpaceDN/>
        <w:jc w:val="both"/>
        <w:rPr>
          <w:rFonts w:eastAsiaTheme="minorHAnsi"/>
          <w:spacing w:val="-3"/>
        </w:rPr>
      </w:pPr>
      <w:r>
        <w:rPr>
          <w:rFonts w:eastAsiaTheme="minorHAnsi"/>
          <w:spacing w:val="-3"/>
        </w:rPr>
        <w:t>PPL Electric Utilities Corporation</w:t>
      </w:r>
      <w:r w:rsidR="007F56AC">
        <w:rPr>
          <w:rFonts w:eastAsiaTheme="minorHAnsi"/>
          <w:spacing w:val="-3"/>
        </w:rPr>
        <w:tab/>
      </w:r>
      <w:r w:rsidR="004B443B" w:rsidRPr="004B443B">
        <w:rPr>
          <w:rFonts w:eastAsiaTheme="minorHAnsi"/>
          <w:spacing w:val="-3"/>
        </w:rPr>
        <w:tab/>
      </w:r>
      <w:r w:rsidR="004B443B" w:rsidRPr="004B443B">
        <w:rPr>
          <w:rFonts w:eastAsiaTheme="minorHAnsi"/>
          <w:spacing w:val="-3"/>
        </w:rPr>
        <w:tab/>
        <w:t>:</w:t>
      </w:r>
    </w:p>
    <w:p w14:paraId="3B826906" w14:textId="6003EB50" w:rsidR="00F83FCD" w:rsidRDefault="000B503D" w:rsidP="004B443B">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14:paraId="11674A49" w14:textId="0E749B96" w:rsidR="000B503D" w:rsidRDefault="000B503D" w:rsidP="004B443B">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14:paraId="66BCB380" w14:textId="0433BAC1" w:rsidR="000B503D" w:rsidRDefault="000B503D" w:rsidP="004B443B">
      <w:pPr>
        <w:tabs>
          <w:tab w:val="left" w:pos="-720"/>
        </w:tabs>
        <w:suppressAutoHyphens/>
        <w:autoSpaceDE/>
        <w:autoSpaceDN/>
        <w:jc w:val="both"/>
        <w:rPr>
          <w:rFonts w:eastAsiaTheme="minorHAnsi"/>
          <w:spacing w:val="-3"/>
        </w:rPr>
      </w:pPr>
      <w:r>
        <w:rPr>
          <w:rFonts w:eastAsiaTheme="minorHAnsi"/>
          <w:spacing w:val="-3"/>
        </w:rPr>
        <w:t xml:space="preserve">June </w:t>
      </w:r>
      <w:proofErr w:type="spellStart"/>
      <w:r>
        <w:rPr>
          <w:rFonts w:eastAsiaTheme="minorHAnsi"/>
          <w:spacing w:val="-3"/>
        </w:rPr>
        <w:t>Maculesky</w:t>
      </w:r>
      <w:proofErr w:type="spellEnd"/>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14:paraId="4F903376" w14:textId="5F926E32" w:rsidR="000B503D" w:rsidRDefault="000B503D" w:rsidP="004B443B">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14:paraId="0F9A6815" w14:textId="3BE6AC95" w:rsidR="000B503D" w:rsidRDefault="000B503D" w:rsidP="004B443B">
      <w:pPr>
        <w:tabs>
          <w:tab w:val="left" w:pos="-720"/>
        </w:tabs>
        <w:suppressAutoHyphens/>
        <w:autoSpaceDE/>
        <w:autoSpaceDN/>
        <w:jc w:val="both"/>
        <w:rPr>
          <w:rFonts w:eastAsiaTheme="minorHAnsi"/>
          <w:spacing w:val="-3"/>
        </w:rPr>
      </w:pPr>
      <w:r>
        <w:rPr>
          <w:rFonts w:eastAsiaTheme="minorHAnsi"/>
          <w:spacing w:val="-3"/>
        </w:rPr>
        <w:tab/>
        <w:t>v.</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r>
        <w:rPr>
          <w:rFonts w:eastAsiaTheme="minorHAnsi"/>
          <w:spacing w:val="-3"/>
        </w:rPr>
        <w:tab/>
      </w:r>
      <w:r>
        <w:rPr>
          <w:rFonts w:eastAsiaTheme="minorHAnsi"/>
          <w:spacing w:val="-3"/>
        </w:rPr>
        <w:tab/>
        <w:t>F-2019-3008832</w:t>
      </w:r>
    </w:p>
    <w:p w14:paraId="1B77AE04" w14:textId="22C5FE35" w:rsidR="000B503D" w:rsidRDefault="000B503D" w:rsidP="004B443B">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14:paraId="20B5EA22" w14:textId="6FF9DF99" w:rsidR="000B503D" w:rsidRDefault="000B503D" w:rsidP="004B443B">
      <w:pPr>
        <w:tabs>
          <w:tab w:val="left" w:pos="-720"/>
        </w:tabs>
        <w:suppressAutoHyphens/>
        <w:autoSpaceDE/>
        <w:autoSpaceDN/>
        <w:jc w:val="both"/>
        <w:rPr>
          <w:rFonts w:eastAsiaTheme="minorHAnsi"/>
          <w:spacing w:val="-3"/>
        </w:rPr>
      </w:pPr>
      <w:r>
        <w:rPr>
          <w:rFonts w:eastAsiaTheme="minorHAnsi"/>
          <w:spacing w:val="-3"/>
        </w:rPr>
        <w:t>PPL Electric Utilities Corporation</w:t>
      </w:r>
      <w:r>
        <w:rPr>
          <w:rFonts w:eastAsiaTheme="minorHAnsi"/>
          <w:spacing w:val="-3"/>
        </w:rPr>
        <w:tab/>
      </w:r>
      <w:r>
        <w:rPr>
          <w:rFonts w:eastAsiaTheme="minorHAnsi"/>
          <w:spacing w:val="-3"/>
        </w:rPr>
        <w:tab/>
      </w:r>
      <w:r>
        <w:rPr>
          <w:rFonts w:eastAsiaTheme="minorHAnsi"/>
          <w:spacing w:val="-3"/>
        </w:rPr>
        <w:tab/>
        <w:t>:</w:t>
      </w:r>
      <w:r>
        <w:rPr>
          <w:rFonts w:eastAsiaTheme="minorHAnsi"/>
          <w:spacing w:val="-3"/>
        </w:rPr>
        <w:tab/>
      </w:r>
    </w:p>
    <w:p w14:paraId="1503CCF8" w14:textId="77777777" w:rsidR="00F83FCD" w:rsidRDefault="00F83FCD" w:rsidP="00F83FCD">
      <w:pPr>
        <w:tabs>
          <w:tab w:val="left" w:pos="-720"/>
        </w:tabs>
        <w:suppressAutoHyphens/>
        <w:autoSpaceDE/>
        <w:autoSpaceDN/>
        <w:jc w:val="both"/>
        <w:rPr>
          <w:rFonts w:eastAsiaTheme="minorHAnsi"/>
          <w:spacing w:val="-3"/>
        </w:rPr>
      </w:pPr>
    </w:p>
    <w:p w14:paraId="4DDB0C00" w14:textId="77777777" w:rsidR="00C97272" w:rsidRDefault="00C97272" w:rsidP="00D65D31">
      <w:pPr>
        <w:widowControl w:val="0"/>
        <w:adjustRightInd w:val="0"/>
        <w:rPr>
          <w:bCs/>
          <w:color w:val="000000"/>
        </w:rPr>
      </w:pPr>
    </w:p>
    <w:p w14:paraId="676847E5" w14:textId="77777777" w:rsidR="002A5872" w:rsidRDefault="002A5872" w:rsidP="00D65D31">
      <w:pPr>
        <w:widowControl w:val="0"/>
        <w:adjustRightInd w:val="0"/>
        <w:rPr>
          <w:bCs/>
          <w:color w:val="000000"/>
        </w:rPr>
      </w:pPr>
    </w:p>
    <w:p w14:paraId="269B0B9D" w14:textId="77777777" w:rsidR="0062545F" w:rsidRDefault="0062545F" w:rsidP="0062545F">
      <w:pPr>
        <w:tabs>
          <w:tab w:val="center" w:pos="4680"/>
        </w:tabs>
        <w:suppressAutoHyphens/>
        <w:jc w:val="center"/>
        <w:rPr>
          <w:b/>
          <w:bCs/>
          <w:spacing w:val="-3"/>
          <w:u w:val="single"/>
        </w:rPr>
      </w:pPr>
      <w:r w:rsidRPr="00550B34">
        <w:rPr>
          <w:b/>
          <w:bCs/>
          <w:spacing w:val="-3"/>
          <w:u w:val="single"/>
        </w:rPr>
        <w:t>ORDER</w:t>
      </w:r>
    </w:p>
    <w:p w14:paraId="25193D56" w14:textId="77777777" w:rsidR="000629B2" w:rsidRDefault="003871C7" w:rsidP="00D472AD">
      <w:pPr>
        <w:pStyle w:val="Style"/>
        <w:jc w:val="center"/>
        <w:rPr>
          <w:b/>
          <w:bCs/>
          <w:color w:val="000000"/>
          <w:u w:val="single"/>
        </w:rPr>
      </w:pPr>
      <w:r>
        <w:rPr>
          <w:b/>
          <w:bCs/>
          <w:spacing w:val="-3"/>
          <w:u w:val="single"/>
        </w:rPr>
        <w:t>CONSOLIDATING FORMAL COMPLAINT</w:t>
      </w:r>
      <w:r w:rsidR="00B675B9">
        <w:rPr>
          <w:b/>
          <w:bCs/>
          <w:spacing w:val="-3"/>
          <w:u w:val="single"/>
        </w:rPr>
        <w:t>S</w:t>
      </w:r>
    </w:p>
    <w:p w14:paraId="5452C1AA" w14:textId="77777777" w:rsidR="00A82D94" w:rsidRPr="00A82D94" w:rsidRDefault="00A82D94" w:rsidP="002A5872">
      <w:pPr>
        <w:widowControl w:val="0"/>
        <w:adjustRightInd w:val="0"/>
        <w:jc w:val="center"/>
        <w:rPr>
          <w:b/>
          <w:bCs/>
          <w:color w:val="000000"/>
          <w:u w:val="single"/>
        </w:rPr>
      </w:pPr>
    </w:p>
    <w:p w14:paraId="05DC8428" w14:textId="77777777" w:rsidR="00E67635" w:rsidRDefault="00E67635" w:rsidP="00897878">
      <w:pPr>
        <w:widowControl w:val="0"/>
        <w:adjustRightInd w:val="0"/>
        <w:jc w:val="center"/>
        <w:rPr>
          <w:b/>
          <w:bCs/>
          <w:spacing w:val="-3"/>
          <w:u w:val="single"/>
        </w:rPr>
      </w:pPr>
    </w:p>
    <w:p w14:paraId="77C6AD7F" w14:textId="45BF3CC3" w:rsidR="00CB731C" w:rsidRDefault="004B443B" w:rsidP="00C6696E">
      <w:pPr>
        <w:pStyle w:val="ParaTab1"/>
        <w:tabs>
          <w:tab w:val="left" w:pos="2070"/>
        </w:tabs>
        <w:spacing w:line="360" w:lineRule="auto"/>
      </w:pPr>
      <w:r>
        <w:t>O</w:t>
      </w:r>
      <w:r w:rsidRPr="004B443B">
        <w:t xml:space="preserve">n </w:t>
      </w:r>
      <w:r w:rsidR="003863C0">
        <w:t>March 2</w:t>
      </w:r>
      <w:r w:rsidR="000B503D">
        <w:t>7</w:t>
      </w:r>
      <w:r w:rsidR="003863C0">
        <w:t>, 201</w:t>
      </w:r>
      <w:r w:rsidR="000B503D">
        <w:t>9</w:t>
      </w:r>
      <w:r w:rsidR="003863C0">
        <w:t xml:space="preserve">, </w:t>
      </w:r>
      <w:r w:rsidR="000B503D">
        <w:t xml:space="preserve">PPL Electric Utilities Corporation (PPL or Respondent) was served with the above-captioned formal complaints.  The issues raised in these complaints concern the planned installations of new AMI meters at the service addresses of the Complainants.  PPL filed a Motion to Consolidate pursuant to 52 Pa. Code § 5.81 on April 23, 2019, averring that Ms. Holder is the daughter of Ms. </w:t>
      </w:r>
      <w:proofErr w:type="spellStart"/>
      <w:r w:rsidR="000B503D">
        <w:t>Maculesky</w:t>
      </w:r>
      <w:proofErr w:type="spellEnd"/>
      <w:r w:rsidR="000B503D">
        <w:t xml:space="preserve"> and </w:t>
      </w:r>
      <w:r w:rsidR="007C0D73">
        <w:t xml:space="preserve">that she </w:t>
      </w:r>
      <w:r w:rsidR="000B503D">
        <w:t xml:space="preserve">has power of attorney for her mother.  In that capacity, Ms. Holder filed the </w:t>
      </w:r>
      <w:r w:rsidR="007C0D73">
        <w:t>f</w:t>
      </w:r>
      <w:r w:rsidR="000B503D">
        <w:t xml:space="preserve">ormal </w:t>
      </w:r>
      <w:r w:rsidR="007C0D73">
        <w:t>c</w:t>
      </w:r>
      <w:r w:rsidR="000B503D">
        <w:t xml:space="preserve">omplaint at F-2019-3008832 on her mother’s behalf.  Because Ms. Holder is litigating her mother’s complaint, both cases involve overlapping litigants.  Additionally, the complaints are nearly identical and the service properties are less than a mile away from each other.  Accordingly, PPL requests the proceedings be consolidated.  To date, there is no objection to the motion to consolidate. </w:t>
      </w:r>
    </w:p>
    <w:p w14:paraId="1BFADF78" w14:textId="77777777" w:rsidR="003863C0" w:rsidRDefault="003863C0" w:rsidP="00C6696E">
      <w:pPr>
        <w:pStyle w:val="ParaTab1"/>
        <w:tabs>
          <w:tab w:val="left" w:pos="2070"/>
        </w:tabs>
        <w:spacing w:line="360" w:lineRule="auto"/>
      </w:pPr>
    </w:p>
    <w:p w14:paraId="3AED9904" w14:textId="77777777" w:rsidR="00C21A47" w:rsidRDefault="00C21A47" w:rsidP="00C6696E">
      <w:pPr>
        <w:pStyle w:val="Style"/>
        <w:widowControl/>
        <w:spacing w:line="360" w:lineRule="auto"/>
        <w:ind w:firstLine="1440"/>
      </w:pPr>
      <w:r>
        <w:t>Section 5.81 of the Commission’s rules governs consolidation of proceedings.  This Section provides:</w:t>
      </w:r>
    </w:p>
    <w:p w14:paraId="4813F6E9" w14:textId="77777777" w:rsidR="003C6071" w:rsidRDefault="003C6071">
      <w:pPr>
        <w:autoSpaceDE/>
        <w:autoSpaceDN/>
        <w:rPr>
          <w:rFonts w:cs="CG Times"/>
          <w:b/>
        </w:rPr>
      </w:pPr>
      <w:r>
        <w:rPr>
          <w:b/>
        </w:rPr>
        <w:br w:type="page"/>
      </w:r>
    </w:p>
    <w:p w14:paraId="40F414EC" w14:textId="77777777" w:rsidR="00C21A47" w:rsidRDefault="00C21A47" w:rsidP="00C21A47">
      <w:pPr>
        <w:pStyle w:val="ParaTab1"/>
        <w:ind w:left="1440" w:right="1440" w:firstLine="0"/>
        <w:rPr>
          <w:rFonts w:ascii="Times New Roman" w:hAnsi="Times New Roman"/>
          <w:b/>
        </w:rPr>
      </w:pPr>
    </w:p>
    <w:p w14:paraId="6ED37820" w14:textId="77777777" w:rsidR="00C21A47" w:rsidRDefault="00C21A47" w:rsidP="00C21A47">
      <w:pPr>
        <w:pStyle w:val="ParaTab1"/>
        <w:ind w:left="1440" w:right="1440" w:firstLine="0"/>
        <w:rPr>
          <w:rFonts w:ascii="Times New Roman" w:hAnsi="Times New Roman"/>
        </w:rPr>
      </w:pPr>
      <w:r>
        <w:rPr>
          <w:rFonts w:ascii="Times New Roman" w:hAnsi="Times New Roman"/>
          <w:b/>
        </w:rPr>
        <w:t>§ 5.81. Consolidation.</w:t>
      </w:r>
    </w:p>
    <w:p w14:paraId="41B44E06" w14:textId="77777777" w:rsidR="00C21A47" w:rsidRDefault="00C21A47" w:rsidP="00C21A47">
      <w:pPr>
        <w:pStyle w:val="ParaTab1"/>
        <w:ind w:left="1440" w:right="1440" w:firstLine="0"/>
        <w:rPr>
          <w:rFonts w:ascii="Times New Roman" w:hAnsi="Times New Roman"/>
        </w:rPr>
      </w:pPr>
    </w:p>
    <w:p w14:paraId="3D221352" w14:textId="77777777" w:rsidR="00C21A47" w:rsidRDefault="00C21A47" w:rsidP="00C21A47">
      <w:pPr>
        <w:pStyle w:val="ParaTab1"/>
        <w:numPr>
          <w:ilvl w:val="0"/>
          <w:numId w:val="22"/>
        </w:numPr>
        <w:ind w:left="1440" w:right="1440" w:firstLine="0"/>
        <w:rPr>
          <w:rFonts w:ascii="Times New Roman" w:hAnsi="Times New Roman"/>
        </w:rPr>
      </w:pPr>
      <w:r>
        <w:rPr>
          <w:rFonts w:ascii="Times New Roman" w:hAnsi="Times New Roman"/>
        </w:rPr>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14:paraId="5F4C1424" w14:textId="77777777" w:rsidR="00C21A47" w:rsidRDefault="00C21A47" w:rsidP="00C21A47">
      <w:pPr>
        <w:pStyle w:val="ParaTab1"/>
        <w:ind w:left="1440" w:right="1440" w:firstLine="0"/>
        <w:rPr>
          <w:rFonts w:ascii="Times New Roman" w:hAnsi="Times New Roman"/>
        </w:rPr>
      </w:pPr>
    </w:p>
    <w:p w14:paraId="04ADA3BD" w14:textId="77777777" w:rsidR="00C21A47" w:rsidRDefault="00C21A47" w:rsidP="00C21A47">
      <w:pPr>
        <w:pStyle w:val="ParaTab1"/>
        <w:tabs>
          <w:tab w:val="left" w:pos="2070"/>
        </w:tabs>
        <w:spacing w:line="360" w:lineRule="auto"/>
        <w:ind w:firstLine="0"/>
        <w:rPr>
          <w:rFonts w:ascii="Times New Roman" w:hAnsi="Times New Roman"/>
        </w:rPr>
      </w:pPr>
      <w:r>
        <w:rPr>
          <w:rFonts w:ascii="Times New Roman" w:hAnsi="Times New Roman"/>
        </w:rPr>
        <w:t>52 Pa.Code § 5.81.  Because these complaints contain common questions of law and fact and consolidation will avoid unnecessary delay or cost, they should be consolidated.</w:t>
      </w:r>
    </w:p>
    <w:p w14:paraId="146F4A67" w14:textId="77777777" w:rsidR="00C21A47" w:rsidRDefault="00C21A47" w:rsidP="00C6696E">
      <w:pPr>
        <w:pStyle w:val="ParaTab1"/>
        <w:spacing w:line="360" w:lineRule="auto"/>
        <w:ind w:firstLine="0"/>
        <w:rPr>
          <w:rFonts w:ascii="Times New Roman" w:hAnsi="Times New Roman"/>
        </w:rPr>
      </w:pPr>
    </w:p>
    <w:p w14:paraId="0C860280" w14:textId="46DA72F3" w:rsidR="00AD0B77" w:rsidRDefault="00C21A47" w:rsidP="00C6696E">
      <w:pPr>
        <w:pStyle w:val="ParaTab1"/>
        <w:tabs>
          <w:tab w:val="left" w:pos="2070"/>
        </w:tabs>
        <w:spacing w:line="360" w:lineRule="auto"/>
      </w:pPr>
      <w:r>
        <w:t>It is evident from the pleadings filed thu</w:t>
      </w:r>
      <w:r w:rsidR="003C6071">
        <w:t>s far in these</w:t>
      </w:r>
      <w:r>
        <w:t xml:space="preserve"> proceeding</w:t>
      </w:r>
      <w:r w:rsidR="003C6071">
        <w:t>s</w:t>
      </w:r>
      <w:r>
        <w:t xml:space="preserve"> that common questions of law and fact exist.  For example, </w:t>
      </w:r>
      <w:r w:rsidR="0080556D">
        <w:t xml:space="preserve">both complaints </w:t>
      </w:r>
      <w:r w:rsidR="00460470">
        <w:t xml:space="preserve">involve the </w:t>
      </w:r>
      <w:r w:rsidR="007C0D73">
        <w:t>litigants</w:t>
      </w:r>
      <w:r w:rsidR="00460470">
        <w:t xml:space="preserve"> and requested relief</w:t>
      </w:r>
      <w:r w:rsidR="007C0D73">
        <w:t xml:space="preserve"> in the form of an opt out to AMI meter installation</w:t>
      </w:r>
      <w:r w:rsidR="00460470">
        <w:t xml:space="preserve">.   Thus, </w:t>
      </w:r>
      <w:r w:rsidR="00D93011">
        <w:t xml:space="preserve">consolidation will avoid unnecessary delay or cost.  Furthermore, no party objected to consolidating </w:t>
      </w:r>
      <w:r w:rsidR="00460470">
        <w:t>the</w:t>
      </w:r>
      <w:r w:rsidR="00D93011">
        <w:t xml:space="preserve"> complaints.  </w:t>
      </w:r>
      <w:r w:rsidR="00297E1B">
        <w:t>Accordingly, t</w:t>
      </w:r>
      <w:r w:rsidR="00D93011">
        <w:t>he complaints will be consolidated</w:t>
      </w:r>
      <w:r w:rsidR="00297E1B">
        <w:t xml:space="preserve"> in the interest of judicial efficiency</w:t>
      </w:r>
      <w:r w:rsidR="00D93011">
        <w:t>.</w:t>
      </w:r>
    </w:p>
    <w:p w14:paraId="0C1A9B01" w14:textId="77777777" w:rsidR="00E56ACE" w:rsidRPr="00923D4F" w:rsidRDefault="00E56ACE" w:rsidP="00C6696E">
      <w:pPr>
        <w:autoSpaceDE/>
        <w:autoSpaceDN/>
        <w:spacing w:line="360" w:lineRule="auto"/>
        <w:rPr>
          <w:strike/>
          <w:u w:val="single"/>
        </w:rPr>
      </w:pPr>
    </w:p>
    <w:p w14:paraId="73B9392C" w14:textId="77777777" w:rsidR="00AA5A3B" w:rsidRPr="00C21A47" w:rsidRDefault="00FA0DC0" w:rsidP="00FA0DC0">
      <w:pPr>
        <w:spacing w:line="360" w:lineRule="auto"/>
        <w:jc w:val="center"/>
      </w:pPr>
      <w:r w:rsidRPr="00C21A47">
        <w:rPr>
          <w:u w:val="single"/>
        </w:rPr>
        <w:t>ORDER</w:t>
      </w:r>
    </w:p>
    <w:p w14:paraId="23D33596" w14:textId="77777777" w:rsidR="002A5872" w:rsidRDefault="002A5872" w:rsidP="002A5872">
      <w:pPr>
        <w:spacing w:line="360" w:lineRule="auto"/>
      </w:pPr>
    </w:p>
    <w:p w14:paraId="78BB84D8" w14:textId="77777777" w:rsidR="00C6696E" w:rsidRPr="00C21A47" w:rsidRDefault="00C6696E" w:rsidP="002A5872">
      <w:pPr>
        <w:spacing w:line="360" w:lineRule="auto"/>
      </w:pPr>
    </w:p>
    <w:p w14:paraId="4CE44C01" w14:textId="77777777" w:rsidR="006D33B5" w:rsidRPr="00C21A47" w:rsidRDefault="006D33B5" w:rsidP="002A5872">
      <w:pPr>
        <w:spacing w:line="360" w:lineRule="auto"/>
        <w:ind w:firstLine="1440"/>
        <w:rPr>
          <w:bCs/>
        </w:rPr>
      </w:pPr>
      <w:r w:rsidRPr="00C21A47">
        <w:rPr>
          <w:bCs/>
        </w:rPr>
        <w:t>THEREFORE,</w:t>
      </w:r>
    </w:p>
    <w:p w14:paraId="6D448DD0" w14:textId="77777777" w:rsidR="006D33B5" w:rsidRPr="00C21A47" w:rsidRDefault="006D33B5" w:rsidP="002A5872">
      <w:pPr>
        <w:spacing w:line="360" w:lineRule="auto"/>
        <w:ind w:firstLine="1440"/>
      </w:pPr>
    </w:p>
    <w:p w14:paraId="7A016164" w14:textId="77777777" w:rsidR="00C21A47" w:rsidRDefault="006D33B5" w:rsidP="00C21A47">
      <w:pPr>
        <w:spacing w:line="360" w:lineRule="auto"/>
        <w:ind w:firstLine="1440"/>
        <w:rPr>
          <w:bCs/>
        </w:rPr>
      </w:pPr>
      <w:r w:rsidRPr="00C21A47">
        <w:rPr>
          <w:bCs/>
        </w:rPr>
        <w:t>IT IS ORDERED:</w:t>
      </w:r>
    </w:p>
    <w:p w14:paraId="22022AD9" w14:textId="77777777" w:rsidR="00C21A47" w:rsidRDefault="00C21A47" w:rsidP="00C21A47">
      <w:pPr>
        <w:spacing w:line="360" w:lineRule="auto"/>
        <w:ind w:firstLine="1440"/>
        <w:rPr>
          <w:bCs/>
        </w:rPr>
      </w:pPr>
    </w:p>
    <w:p w14:paraId="48328180" w14:textId="2BD3C6DF" w:rsidR="00C21A47" w:rsidRPr="00297E1B" w:rsidRDefault="009011DC" w:rsidP="00C21A47">
      <w:pPr>
        <w:pStyle w:val="ListParagraph"/>
        <w:numPr>
          <w:ilvl w:val="0"/>
          <w:numId w:val="28"/>
        </w:numPr>
        <w:spacing w:line="360" w:lineRule="auto"/>
        <w:ind w:left="0" w:firstLine="1440"/>
        <w:rPr>
          <w:bCs/>
        </w:rPr>
      </w:pPr>
      <w:r w:rsidRPr="00C21A47">
        <w:rPr>
          <w:spacing w:val="-3"/>
        </w:rPr>
        <w:t>That</w:t>
      </w:r>
      <w:r w:rsidR="00460470">
        <w:rPr>
          <w:spacing w:val="-3"/>
        </w:rPr>
        <w:t xml:space="preserve"> Docket No</w:t>
      </w:r>
      <w:r w:rsidR="00C21A47" w:rsidRPr="00C21A47">
        <w:rPr>
          <w:spacing w:val="-3"/>
        </w:rPr>
        <w:t>.</w:t>
      </w:r>
      <w:r w:rsidR="00460470">
        <w:rPr>
          <w:spacing w:val="-3"/>
        </w:rPr>
        <w:t xml:space="preserve"> </w:t>
      </w:r>
      <w:r w:rsidR="007C0D73">
        <w:rPr>
          <w:spacing w:val="-3"/>
        </w:rPr>
        <w:t xml:space="preserve">F-2019-3008809 </w:t>
      </w:r>
      <w:r w:rsidR="00460470">
        <w:rPr>
          <w:spacing w:val="-3"/>
        </w:rPr>
        <w:t>is hereby consolidated with F-201</w:t>
      </w:r>
      <w:r w:rsidR="007C0D73">
        <w:rPr>
          <w:spacing w:val="-3"/>
        </w:rPr>
        <w:t>9</w:t>
      </w:r>
      <w:r w:rsidR="00460470">
        <w:rPr>
          <w:spacing w:val="-3"/>
        </w:rPr>
        <w:t>-</w:t>
      </w:r>
      <w:r w:rsidR="007C0D73">
        <w:rPr>
          <w:spacing w:val="-3"/>
        </w:rPr>
        <w:t>3008832</w:t>
      </w:r>
      <w:r w:rsidR="00460470">
        <w:rPr>
          <w:spacing w:val="-3"/>
        </w:rPr>
        <w:t>.</w:t>
      </w:r>
    </w:p>
    <w:p w14:paraId="549EEDF4" w14:textId="77777777" w:rsidR="00297E1B" w:rsidRPr="00460470" w:rsidRDefault="00297E1B" w:rsidP="00297E1B">
      <w:pPr>
        <w:pStyle w:val="ListParagraph"/>
        <w:spacing w:line="360" w:lineRule="auto"/>
        <w:ind w:left="1440"/>
        <w:rPr>
          <w:bCs/>
        </w:rPr>
      </w:pPr>
    </w:p>
    <w:p w14:paraId="701B9D67" w14:textId="62909FEB" w:rsidR="00460470" w:rsidRPr="00C21A47" w:rsidRDefault="00460470" w:rsidP="00C21A47">
      <w:pPr>
        <w:pStyle w:val="ListParagraph"/>
        <w:numPr>
          <w:ilvl w:val="0"/>
          <w:numId w:val="28"/>
        </w:numPr>
        <w:spacing w:line="360" w:lineRule="auto"/>
        <w:ind w:left="0" w:firstLine="1440"/>
        <w:rPr>
          <w:bCs/>
        </w:rPr>
      </w:pPr>
      <w:r>
        <w:rPr>
          <w:spacing w:val="-3"/>
        </w:rPr>
        <w:t xml:space="preserve">That a Telephonic Hearing shall be held at 10:00 a.m. on </w:t>
      </w:r>
      <w:r w:rsidR="007C0D73">
        <w:rPr>
          <w:spacing w:val="-3"/>
        </w:rPr>
        <w:t>October 22</w:t>
      </w:r>
      <w:r>
        <w:rPr>
          <w:spacing w:val="-3"/>
        </w:rPr>
        <w:t>, 201</w:t>
      </w:r>
      <w:r w:rsidR="007C0D73">
        <w:rPr>
          <w:spacing w:val="-3"/>
        </w:rPr>
        <w:t>9</w:t>
      </w:r>
      <w:r>
        <w:rPr>
          <w:spacing w:val="-3"/>
        </w:rPr>
        <w:t>, as previously scheduled.</w:t>
      </w:r>
    </w:p>
    <w:p w14:paraId="6E726A9B" w14:textId="77777777" w:rsidR="00C773A3" w:rsidRPr="00CA31F1" w:rsidRDefault="00C773A3" w:rsidP="002A5872">
      <w:pPr>
        <w:spacing w:line="360" w:lineRule="auto"/>
      </w:pPr>
    </w:p>
    <w:p w14:paraId="3670B59E" w14:textId="705C560F" w:rsidR="00897507" w:rsidRPr="00AD5D5B" w:rsidRDefault="00444E27" w:rsidP="00897507">
      <w:pPr>
        <w:rPr>
          <w:u w:val="single"/>
        </w:rPr>
      </w:pPr>
      <w:r w:rsidRPr="00550B34">
        <w:t xml:space="preserve">Date: </w:t>
      </w:r>
      <w:r w:rsidR="007C0D73">
        <w:rPr>
          <w:u w:val="single"/>
        </w:rPr>
        <w:t>May 14, 2019</w:t>
      </w:r>
      <w:r w:rsidRPr="00550B34">
        <w:tab/>
      </w:r>
      <w:r w:rsidR="00460470">
        <w:tab/>
      </w:r>
      <w:r w:rsidR="004C2457">
        <w:tab/>
      </w:r>
      <w:r w:rsidR="00CD604F">
        <w:tab/>
      </w:r>
      <w:r w:rsidR="002A5872">
        <w:tab/>
      </w:r>
      <w:r w:rsidR="00AD5D5B">
        <w:rPr>
          <w:u w:val="single"/>
        </w:rPr>
        <w:tab/>
      </w:r>
      <w:r w:rsidR="007C0D73">
        <w:rPr>
          <w:u w:val="single"/>
        </w:rPr>
        <w:t>/s/</w:t>
      </w:r>
      <w:r w:rsidR="00AD5D5B">
        <w:rPr>
          <w:u w:val="single"/>
        </w:rPr>
        <w:tab/>
      </w:r>
      <w:r w:rsidR="00AD5D5B">
        <w:rPr>
          <w:u w:val="single"/>
        </w:rPr>
        <w:tab/>
      </w:r>
      <w:r w:rsidR="00AD5D5B">
        <w:rPr>
          <w:u w:val="single"/>
        </w:rPr>
        <w:tab/>
      </w:r>
      <w:r w:rsidR="00AD5D5B">
        <w:rPr>
          <w:u w:val="single"/>
        </w:rPr>
        <w:tab/>
      </w:r>
    </w:p>
    <w:p w14:paraId="1CF44B3D" w14:textId="77777777" w:rsidR="00444E27" w:rsidRPr="00550B34" w:rsidRDefault="00897507" w:rsidP="00444E27">
      <w:r w:rsidRPr="00550B34">
        <w:tab/>
      </w:r>
      <w:r w:rsidRPr="00550B34">
        <w:tab/>
      </w:r>
      <w:r w:rsidRPr="00550B34">
        <w:tab/>
      </w:r>
      <w:r w:rsidRPr="00550B34">
        <w:tab/>
      </w:r>
      <w:r w:rsidRPr="00550B34">
        <w:tab/>
      </w:r>
      <w:r w:rsidR="002A5872">
        <w:tab/>
      </w:r>
      <w:r w:rsidR="00AD5D5B">
        <w:tab/>
      </w:r>
      <w:r w:rsidR="00460470">
        <w:t>Elizabeth H. Barnes</w:t>
      </w:r>
      <w:r w:rsidR="0062545F" w:rsidRPr="00550B34">
        <w:t xml:space="preserve"> </w:t>
      </w:r>
    </w:p>
    <w:p w14:paraId="59ED4832" w14:textId="77777777" w:rsidR="003535D7" w:rsidRDefault="00444E27" w:rsidP="00444E27">
      <w:pPr>
        <w:sectPr w:rsidR="003535D7" w:rsidSect="00460470">
          <w:footerReference w:type="default" r:id="rId8"/>
          <w:pgSz w:w="12240" w:h="15840"/>
          <w:pgMar w:top="1440" w:right="1440" w:bottom="1440" w:left="1440" w:header="720" w:footer="720" w:gutter="0"/>
          <w:cols w:space="720"/>
          <w:titlePg/>
          <w:docGrid w:linePitch="360"/>
        </w:sectPr>
      </w:pPr>
      <w:r w:rsidRPr="00550B34">
        <w:tab/>
      </w:r>
      <w:r w:rsidRPr="00550B34">
        <w:tab/>
      </w:r>
      <w:r w:rsidRPr="00550B34">
        <w:tab/>
      </w:r>
      <w:r w:rsidRPr="00550B34">
        <w:tab/>
      </w:r>
      <w:r w:rsidRPr="00550B34">
        <w:tab/>
      </w:r>
      <w:r w:rsidR="002A5872">
        <w:tab/>
      </w:r>
      <w:r w:rsidR="00AD5D5B">
        <w:tab/>
      </w:r>
      <w:r w:rsidR="00F07C2D">
        <w:t>Administrative Law Judge</w:t>
      </w:r>
      <w:r w:rsidR="003535D7">
        <w:t xml:space="preserve">  </w:t>
      </w:r>
    </w:p>
    <w:p w14:paraId="28229429" w14:textId="77777777" w:rsidR="003535D7" w:rsidRDefault="003535D7" w:rsidP="003535D7">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F</w:t>
      </w:r>
      <w:bookmarkStart w:id="0" w:name="_GoBack"/>
      <w:bookmarkEnd w:id="0"/>
      <w:r>
        <w:rPr>
          <w:rFonts w:ascii="Microsoft Sans Serif" w:eastAsia="Microsoft Sans Serif" w:hAnsi="Microsoft Sans Serif" w:cs="Microsoft Sans Serif"/>
          <w:b/>
          <w:u w:val="single"/>
        </w:rPr>
        <w:t xml:space="preserve">-2019-3008809 - JOHN AND JANET HOLDER v. PPL ELECTRIC UTILITIES CORPORATION </w:t>
      </w:r>
      <w:r>
        <w:rPr>
          <w:rFonts w:ascii="Microsoft Sans Serif" w:eastAsia="Microsoft Sans Serif" w:hAnsi="Microsoft Sans Serif" w:cs="Microsoft Sans Serif"/>
          <w:b/>
          <w:u w:val="single"/>
        </w:rPr>
        <w:cr/>
        <w:t>F-2019-3008832 - JUNE MACULESKY C/O JANET HOLDER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JANET HOLDER</w:t>
      </w:r>
      <w:r>
        <w:rPr>
          <w:rFonts w:ascii="Microsoft Sans Serif" w:eastAsia="Microsoft Sans Serif" w:hAnsi="Microsoft Sans Serif" w:cs="Microsoft Sans Serif"/>
        </w:rPr>
        <w:cr/>
        <w:t>2424 LAFAYETTE AVE</w:t>
      </w:r>
      <w:r>
        <w:rPr>
          <w:rFonts w:ascii="Microsoft Sans Serif" w:eastAsia="Microsoft Sans Serif" w:hAnsi="Microsoft Sans Serif" w:cs="Microsoft Sans Serif"/>
        </w:rPr>
        <w:cr/>
        <w:t>BETHLEHEM PA  18017</w:t>
      </w:r>
      <w:r>
        <w:rPr>
          <w:rFonts w:ascii="Microsoft Sans Serif" w:eastAsia="Microsoft Sans Serif" w:hAnsi="Microsoft Sans Serif" w:cs="Microsoft Sans Serif"/>
        </w:rPr>
        <w:cr/>
      </w:r>
      <w:r w:rsidRPr="004D3222">
        <w:rPr>
          <w:rFonts w:ascii="Microsoft Sans Serif" w:eastAsia="Microsoft Sans Serif" w:hAnsi="Microsoft Sans Serif" w:cs="Microsoft Sans Serif"/>
          <w:b/>
        </w:rPr>
        <w:t>610.974.9277</w:t>
      </w:r>
      <w:r w:rsidRPr="004D3222">
        <w:rPr>
          <w:rFonts w:ascii="Microsoft Sans Serif" w:eastAsia="Microsoft Sans Serif" w:hAnsi="Microsoft Sans Serif" w:cs="Microsoft Sans Serif"/>
          <w:b/>
        </w:rPr>
        <w:cr/>
      </w:r>
      <w:r>
        <w:rPr>
          <w:rFonts w:ascii="Microsoft Sans Serif" w:eastAsia="Microsoft Sans Serif" w:hAnsi="Microsoft Sans Serif" w:cs="Microsoft Sans Serif"/>
        </w:rPr>
        <w:cr/>
        <w:t>JUNE MACULESKY</w:t>
      </w:r>
      <w:r>
        <w:rPr>
          <w:rFonts w:ascii="Microsoft Sans Serif" w:eastAsia="Microsoft Sans Serif" w:hAnsi="Microsoft Sans Serif" w:cs="Microsoft Sans Serif"/>
        </w:rPr>
        <w:cr/>
        <w:t>1823 BUTZTOWN RD</w:t>
      </w:r>
      <w:r>
        <w:rPr>
          <w:rFonts w:ascii="Microsoft Sans Serif" w:eastAsia="Microsoft Sans Serif" w:hAnsi="Microsoft Sans Serif" w:cs="Microsoft Sans Serif"/>
        </w:rPr>
        <w:cr/>
        <w:t>BETHLEHEM PA  18017</w:t>
      </w:r>
      <w:r>
        <w:rPr>
          <w:rFonts w:ascii="Microsoft Sans Serif" w:eastAsia="Microsoft Sans Serif" w:hAnsi="Microsoft Sans Serif" w:cs="Microsoft Sans Serif"/>
        </w:rPr>
        <w:cr/>
      </w:r>
      <w:r>
        <w:rPr>
          <w:rFonts w:ascii="Microsoft Sans Serif" w:eastAsia="Microsoft Sans Serif" w:hAnsi="Microsoft Sans Serif" w:cs="Microsoft Sans Serif"/>
        </w:rPr>
        <w:cr/>
        <w:t>CURTIS RENNER ESQUIRE</w:t>
      </w:r>
    </w:p>
    <w:p w14:paraId="519AA85C" w14:textId="77777777" w:rsidR="003535D7" w:rsidRPr="007E763D" w:rsidRDefault="003535D7" w:rsidP="003535D7">
      <w:pPr>
        <w:rPr>
          <w:rFonts w:ascii="Microsoft Sans Serif" w:eastAsia="Microsoft Sans Serif" w:hAnsi="Microsoft Sans Serif" w:cs="Microsoft Sans Serif"/>
        </w:rPr>
      </w:pPr>
      <w:r>
        <w:rPr>
          <w:rFonts w:ascii="Microsoft Sans Serif" w:eastAsia="Microsoft Sans Serif" w:hAnsi="Microsoft Sans Serif" w:cs="Microsoft Sans Serif"/>
        </w:rPr>
        <w:t>WATSON &amp; RENNER</w:t>
      </w:r>
      <w:r>
        <w:rPr>
          <w:rFonts w:ascii="Microsoft Sans Serif" w:eastAsia="Microsoft Sans Serif" w:hAnsi="Microsoft Sans Serif" w:cs="Microsoft Sans Serif"/>
        </w:rPr>
        <w:cr/>
      </w:r>
      <w:r w:rsidRPr="007E763D">
        <w:rPr>
          <w:rFonts w:ascii="Microsoft Sans Serif" w:eastAsia="Microsoft Sans Serif" w:hAnsi="Microsoft Sans Serif" w:cs="Microsoft Sans Serif"/>
          <w:caps/>
        </w:rPr>
        <w:t>1901 Pennsylvania Ave NW</w:t>
      </w:r>
      <w:r w:rsidRPr="007E763D">
        <w:rPr>
          <w:rFonts w:ascii="Microsoft Sans Serif" w:eastAsia="Microsoft Sans Serif" w:hAnsi="Microsoft Sans Serif" w:cs="Microsoft Sans Serif"/>
          <w:caps/>
        </w:rPr>
        <w:cr/>
      </w:r>
      <w:r>
        <w:rPr>
          <w:rFonts w:ascii="Microsoft Sans Serif" w:eastAsia="Microsoft Sans Serif" w:hAnsi="Microsoft Sans Serif" w:cs="Microsoft Sans Serif"/>
        </w:rPr>
        <w:t>SUITE 1005 ENS</w:t>
      </w:r>
      <w:r>
        <w:rPr>
          <w:rFonts w:ascii="Microsoft Sans Serif" w:eastAsia="Microsoft Sans Serif" w:hAnsi="Microsoft Sans Serif" w:cs="Microsoft Sans Serif"/>
        </w:rPr>
        <w:cr/>
        <w:t>WASHINGTON DC  20006</w:t>
      </w:r>
      <w:r>
        <w:rPr>
          <w:rFonts w:ascii="Microsoft Sans Serif" w:eastAsia="Microsoft Sans Serif" w:hAnsi="Microsoft Sans Serif" w:cs="Microsoft Sans Serif"/>
        </w:rPr>
        <w:cr/>
      </w:r>
      <w:r w:rsidRPr="004D3222">
        <w:rPr>
          <w:rFonts w:ascii="Microsoft Sans Serif" w:eastAsia="Microsoft Sans Serif" w:hAnsi="Microsoft Sans Serif" w:cs="Microsoft Sans Serif"/>
          <w:b/>
        </w:rPr>
        <w:t>703.203.3613</w:t>
      </w:r>
      <w:r w:rsidRPr="004D3222">
        <w:rPr>
          <w:rFonts w:ascii="Microsoft Sans Serif" w:eastAsia="Microsoft Sans Serif" w:hAnsi="Microsoft Sans Serif" w:cs="Microsoft Sans Serif"/>
          <w:b/>
        </w:rPr>
        <w:cr/>
      </w:r>
      <w:r w:rsidRPr="007E763D">
        <w:rPr>
          <w:rFonts w:ascii="Microsoft Sans Serif" w:eastAsia="Microsoft Sans Serif" w:hAnsi="Microsoft Sans Serif" w:cs="Microsoft Sans Serif"/>
          <w:b/>
          <w:i/>
          <w:u w:val="single"/>
        </w:rPr>
        <w:t>ACCEPTS E-SERVICE</w:t>
      </w:r>
    </w:p>
    <w:p w14:paraId="3539A57E" w14:textId="77777777" w:rsidR="003535D7" w:rsidRDefault="003535D7" w:rsidP="003535D7">
      <w:pPr>
        <w:rPr>
          <w:rFonts w:ascii="Microsoft Sans Serif" w:eastAsia="Microsoft Sans Serif" w:hAnsi="Microsoft Sans Serif" w:cs="Microsoft Sans Serif"/>
          <w:b/>
        </w:rPr>
      </w:pPr>
    </w:p>
    <w:p w14:paraId="7F8EA4F7" w14:textId="77777777" w:rsidR="003535D7" w:rsidRDefault="003535D7" w:rsidP="003535D7">
      <w:pPr>
        <w:rPr>
          <w:rFonts w:ascii="Microsoft Sans Serif" w:eastAsia="Microsoft Sans Serif" w:hAnsi="Microsoft Sans Serif" w:cs="Microsoft Sans Serif"/>
        </w:rPr>
      </w:pPr>
      <w:r>
        <w:rPr>
          <w:rFonts w:ascii="Microsoft Sans Serif" w:eastAsia="Microsoft Sans Serif" w:hAnsi="Microsoft Sans Serif" w:cs="Microsoft Sans Serif"/>
        </w:rPr>
        <w:t>*KIMBERLY A KLOCK ESQUIRE</w:t>
      </w:r>
      <w:r>
        <w:rPr>
          <w:rFonts w:ascii="Microsoft Sans Serif" w:eastAsia="Microsoft Sans Serif" w:hAnsi="Microsoft Sans Serif" w:cs="Microsoft Sans Serif"/>
        </w:rPr>
        <w:cr/>
        <w:t>MICHAEL J SHAFER ATTORNEY</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r>
      <w:r w:rsidRPr="007E763D">
        <w:rPr>
          <w:rFonts w:ascii="Microsoft Sans Serif" w:eastAsia="Microsoft Sans Serif" w:hAnsi="Microsoft Sans Serif" w:cs="Microsoft Sans Serif"/>
          <w:caps/>
        </w:rPr>
        <w:t>2 N 9th St</w:t>
      </w:r>
      <w:r w:rsidRPr="007E763D">
        <w:rPr>
          <w:rFonts w:ascii="Microsoft Sans Serif" w:eastAsia="Microsoft Sans Serif" w:hAnsi="Microsoft Sans Serif" w:cs="Microsoft Sans Serif"/>
          <w:caps/>
        </w:rPr>
        <w:cr/>
      </w:r>
      <w:r>
        <w:rPr>
          <w:rFonts w:ascii="Microsoft Sans Serif" w:eastAsia="Microsoft Sans Serif" w:hAnsi="Microsoft Sans Serif" w:cs="Microsoft Sans Serif"/>
        </w:rPr>
        <w:t>GENTW3</w:t>
      </w:r>
      <w:r>
        <w:rPr>
          <w:rFonts w:ascii="Microsoft Sans Serif" w:eastAsia="Microsoft Sans Serif" w:hAnsi="Microsoft Sans Serif" w:cs="Microsoft Sans Serif"/>
        </w:rPr>
        <w:cr/>
        <w:t>ALLENTOWN PA  18101</w:t>
      </w:r>
    </w:p>
    <w:p w14:paraId="1E5BA1E7" w14:textId="77777777" w:rsidR="003535D7" w:rsidRDefault="003535D7" w:rsidP="003535D7">
      <w:pPr>
        <w:rPr>
          <w:rFonts w:ascii="Microsoft Sans Serif" w:eastAsia="Microsoft Sans Serif" w:hAnsi="Microsoft Sans Serif" w:cs="Microsoft Sans Serif"/>
          <w:b/>
        </w:rPr>
      </w:pPr>
      <w:r>
        <w:rPr>
          <w:rFonts w:ascii="Microsoft Sans Serif" w:eastAsia="Microsoft Sans Serif" w:hAnsi="Microsoft Sans Serif" w:cs="Microsoft Sans Serif"/>
          <w:b/>
        </w:rPr>
        <w:t>*</w:t>
      </w:r>
      <w:r w:rsidRPr="004D3222">
        <w:rPr>
          <w:rFonts w:ascii="Microsoft Sans Serif" w:eastAsia="Microsoft Sans Serif" w:hAnsi="Microsoft Sans Serif" w:cs="Microsoft Sans Serif"/>
          <w:b/>
        </w:rPr>
        <w:t>610.774.5696</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4D3222">
        <w:rPr>
          <w:rFonts w:ascii="Microsoft Sans Serif" w:eastAsia="Microsoft Sans Serif" w:hAnsi="Microsoft Sans Serif" w:cs="Microsoft Sans Serif"/>
          <w:b/>
        </w:rPr>
        <w:t>610.774.2599</w:t>
      </w:r>
    </w:p>
    <w:p w14:paraId="3C5ECC4C" w14:textId="77777777" w:rsidR="003535D7" w:rsidRPr="007E763D" w:rsidRDefault="003535D7" w:rsidP="003535D7">
      <w:pPr>
        <w:rPr>
          <w:rFonts w:ascii="Microsoft Sans Serif" w:eastAsia="Microsoft Sans Serif" w:hAnsi="Microsoft Sans Serif" w:cs="Microsoft Sans Serif"/>
          <w:b/>
          <w:i/>
          <w:u w:val="single"/>
        </w:rPr>
      </w:pPr>
      <w:r w:rsidRPr="007E763D">
        <w:rPr>
          <w:rFonts w:ascii="Microsoft Sans Serif" w:eastAsia="Microsoft Sans Serif" w:hAnsi="Microsoft Sans Serif" w:cs="Microsoft Sans Serif"/>
          <w:b/>
          <w:i/>
          <w:u w:val="single"/>
        </w:rPr>
        <w:t>ACCEPTS E-SERVICE</w:t>
      </w:r>
    </w:p>
    <w:p w14:paraId="1BD04DFD" w14:textId="77777777" w:rsidR="003535D7" w:rsidRPr="007E763D" w:rsidRDefault="003535D7" w:rsidP="003535D7">
      <w:pPr>
        <w:rPr>
          <w:rFonts w:ascii="Microsoft Sans Serif" w:eastAsia="Microsoft Sans Serif" w:hAnsi="Microsoft Sans Serif" w:cs="Microsoft Sans Serif"/>
          <w:i/>
        </w:rPr>
      </w:pPr>
      <w:r w:rsidRPr="007E763D">
        <w:rPr>
          <w:rFonts w:ascii="Microsoft Sans Serif" w:eastAsia="Microsoft Sans Serif" w:hAnsi="Microsoft Sans Serif" w:cs="Microsoft Sans Serif"/>
          <w:i/>
        </w:rPr>
        <w:t>PPL Services Corporation</w:t>
      </w:r>
    </w:p>
    <w:p w14:paraId="214C963D" w14:textId="77777777" w:rsidR="003535D7" w:rsidRDefault="003535D7" w:rsidP="003535D7">
      <w:pPr>
        <w:rPr>
          <w:rFonts w:ascii="Microsoft Sans Serif" w:eastAsia="Microsoft Sans Serif" w:hAnsi="Microsoft Sans Serif" w:cs="Microsoft Sans Serif"/>
          <w:b/>
        </w:rPr>
      </w:pP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r>
      <w:r w:rsidRPr="007E763D">
        <w:rPr>
          <w:rFonts w:ascii="Microsoft Sans Serif" w:eastAsia="Microsoft Sans Serif" w:hAnsi="Microsoft Sans Serif" w:cs="Microsoft Sans Serif"/>
          <w:caps/>
        </w:rPr>
        <w:t>17 North 2nd Street</w:t>
      </w:r>
      <w:r w:rsidRPr="007E763D">
        <w:rPr>
          <w:rFonts w:ascii="Microsoft Sans Serif" w:eastAsia="Microsoft Sans Serif" w:hAnsi="Microsoft Sans Serif" w:cs="Microsoft Sans Serif"/>
          <w:caps/>
        </w:rPr>
        <w:cr/>
      </w:r>
      <w:r>
        <w:rPr>
          <w:rFonts w:ascii="Microsoft Sans Serif" w:eastAsia="Microsoft Sans Serif" w:hAnsi="Microsoft Sans Serif" w:cs="Microsoft Sans Serif"/>
        </w:rP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4D3222">
        <w:rPr>
          <w:rFonts w:ascii="Microsoft Sans Serif" w:eastAsia="Microsoft Sans Serif" w:hAnsi="Microsoft Sans Serif" w:cs="Microsoft Sans Serif"/>
          <w:b/>
        </w:rPr>
        <w:t>717.612.6052</w:t>
      </w:r>
    </w:p>
    <w:p w14:paraId="122C65E6" w14:textId="77777777" w:rsidR="003535D7" w:rsidRDefault="003535D7" w:rsidP="003535D7">
      <w:pPr>
        <w:rPr>
          <w:rFonts w:ascii="Microsoft Sans Serif" w:eastAsia="Microsoft Sans Serif" w:hAnsi="Microsoft Sans Serif" w:cs="Microsoft Sans Serif"/>
          <w:i/>
          <w:u w:val="single"/>
        </w:rPr>
      </w:pPr>
      <w:r w:rsidRPr="007E763D">
        <w:rPr>
          <w:rFonts w:ascii="Microsoft Sans Serif" w:eastAsia="Microsoft Sans Serif" w:hAnsi="Microsoft Sans Serif" w:cs="Microsoft Sans Serif"/>
          <w:b/>
          <w:i/>
          <w:u w:val="single"/>
        </w:rPr>
        <w:t>ACCEPTS E SERVICE</w:t>
      </w:r>
      <w:r w:rsidRPr="007E763D">
        <w:rPr>
          <w:rFonts w:ascii="Microsoft Sans Serif" w:eastAsia="Microsoft Sans Serif" w:hAnsi="Microsoft Sans Serif" w:cs="Microsoft Sans Serif"/>
          <w:i/>
          <w:u w:val="single"/>
        </w:rPr>
        <w:cr/>
      </w:r>
      <w:r w:rsidRPr="005E7231">
        <w:rPr>
          <w:rFonts w:ascii="Microsoft Sans Serif" w:eastAsia="Microsoft Sans Serif" w:hAnsi="Microsoft Sans Serif" w:cs="Microsoft Sans Serif"/>
          <w:i/>
        </w:rPr>
        <w:t>PPL ELECTRIC UTILITIES CORPORATION</w:t>
      </w:r>
    </w:p>
    <w:p w14:paraId="4C4DE3D3" w14:textId="77777777" w:rsidR="003535D7" w:rsidRDefault="003535D7" w:rsidP="003535D7">
      <w:r>
        <w:rPr>
          <w:rFonts w:ascii="Microsoft Sans Serif" w:eastAsia="Microsoft Sans Serif" w:hAnsi="Microsoft Sans Serif" w:cs="Microsoft Sans Serif"/>
        </w:rPr>
        <w:cr/>
        <w:t>GARRETT P LENT ESQUIRE</w:t>
      </w:r>
      <w:r>
        <w:rPr>
          <w:rFonts w:ascii="Microsoft Sans Serif" w:eastAsia="Microsoft Sans Serif" w:hAnsi="Microsoft Sans Serif" w:cs="Microsoft Sans Serif"/>
        </w:rPr>
        <w:cr/>
        <w:t xml:space="preserve">NISOURCE </w:t>
      </w:r>
      <w:r>
        <w:rPr>
          <w:rFonts w:ascii="Microsoft Sans Serif" w:eastAsia="Microsoft Sans Serif" w:hAnsi="Microsoft Sans Serif" w:cs="Microsoft Sans Serif"/>
        </w:rPr>
        <w:cr/>
      </w:r>
      <w:r w:rsidRPr="007E763D">
        <w:rPr>
          <w:rFonts w:ascii="Microsoft Sans Serif" w:eastAsia="Microsoft Sans Serif" w:hAnsi="Microsoft Sans Serif" w:cs="Microsoft Sans Serif"/>
          <w:caps/>
        </w:rPr>
        <w:t>17 North Second Street</w:t>
      </w:r>
      <w:r w:rsidRPr="007E763D">
        <w:rPr>
          <w:rFonts w:ascii="Microsoft Sans Serif" w:eastAsia="Microsoft Sans Serif" w:hAnsi="Microsoft Sans Serif" w:cs="Microsoft Sans Serif"/>
          <w:caps/>
        </w:rPr>
        <w:cr/>
      </w:r>
      <w:r>
        <w:rPr>
          <w:rFonts w:ascii="Microsoft Sans Serif" w:eastAsia="Microsoft Sans Serif" w:hAnsi="Microsoft Sans Serif" w:cs="Microsoft Sans Serif"/>
        </w:rP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4D3222">
        <w:rPr>
          <w:rFonts w:ascii="Microsoft Sans Serif" w:eastAsia="Microsoft Sans Serif" w:hAnsi="Microsoft Sans Serif" w:cs="Microsoft Sans Serif"/>
          <w:b/>
        </w:rPr>
        <w:t>717.612.6032</w:t>
      </w:r>
      <w:r>
        <w:rPr>
          <w:rFonts w:ascii="Microsoft Sans Serif" w:eastAsia="Microsoft Sans Serif" w:hAnsi="Microsoft Sans Serif" w:cs="Microsoft Sans Serif"/>
        </w:rPr>
        <w:cr/>
      </w:r>
      <w:r w:rsidRPr="007E763D">
        <w:rPr>
          <w:rFonts w:ascii="Microsoft Sans Serif" w:eastAsia="Microsoft Sans Serif" w:hAnsi="Microsoft Sans Serif" w:cs="Microsoft Sans Serif"/>
          <w:b/>
          <w:i/>
          <w:u w:val="single"/>
        </w:rPr>
        <w:t>ACCEPTS E-SERVICE</w:t>
      </w:r>
    </w:p>
    <w:p w14:paraId="6329E320" w14:textId="77777777" w:rsidR="003535D7" w:rsidRDefault="003535D7" w:rsidP="003535D7">
      <w:r w:rsidRPr="005E7231">
        <w:rPr>
          <w:rFonts w:ascii="Microsoft Sans Serif" w:eastAsia="Microsoft Sans Serif" w:hAnsi="Microsoft Sans Serif" w:cs="Microsoft Sans Serif"/>
          <w:i/>
        </w:rPr>
        <w:t>PPL ELECTRIC UTILITIES CORPORATION</w:t>
      </w:r>
    </w:p>
    <w:p w14:paraId="62F718A8" w14:textId="71A17408" w:rsidR="00AD5D5B" w:rsidRDefault="00AD5D5B" w:rsidP="00444E27"/>
    <w:sectPr w:rsidR="00AD5D5B" w:rsidSect="003535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4C453" w14:textId="77777777" w:rsidR="005B3A37" w:rsidRDefault="005B3A37">
      <w:r>
        <w:separator/>
      </w:r>
    </w:p>
  </w:endnote>
  <w:endnote w:type="continuationSeparator" w:id="0">
    <w:p w14:paraId="3240278B" w14:textId="77777777" w:rsidR="005B3A37" w:rsidRDefault="005B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2BA1E" w14:textId="77777777" w:rsidR="00EE2ECE" w:rsidRDefault="00EE2EC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F02EB" w14:textId="77777777" w:rsidR="005B3A37" w:rsidRDefault="005B3A37">
      <w:r>
        <w:separator/>
      </w:r>
    </w:p>
  </w:footnote>
  <w:footnote w:type="continuationSeparator" w:id="0">
    <w:p w14:paraId="6C7FBADA" w14:textId="77777777" w:rsidR="005B3A37" w:rsidRDefault="005B3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28586FE4"/>
    <w:multiLevelType w:val="hybridMultilevel"/>
    <w:tmpl w:val="D2B2B840"/>
    <w:lvl w:ilvl="0" w:tplc="95266A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76448F2"/>
    <w:multiLevelType w:val="hybridMultilevel"/>
    <w:tmpl w:val="187A5CD2"/>
    <w:lvl w:ilvl="0" w:tplc="8B7202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11"/>
  </w:num>
  <w:num w:numId="3">
    <w:abstractNumId w:val="2"/>
  </w:num>
  <w:num w:numId="4">
    <w:abstractNumId w:val="22"/>
  </w:num>
  <w:num w:numId="5">
    <w:abstractNumId w:val="5"/>
  </w:num>
  <w:num w:numId="6">
    <w:abstractNumId w:val="27"/>
  </w:num>
  <w:num w:numId="7">
    <w:abstractNumId w:val="1"/>
  </w:num>
  <w:num w:numId="8">
    <w:abstractNumId w:val="17"/>
  </w:num>
  <w:num w:numId="9">
    <w:abstractNumId w:val="10"/>
  </w:num>
  <w:num w:numId="10">
    <w:abstractNumId w:val="26"/>
  </w:num>
  <w:num w:numId="11">
    <w:abstractNumId w:val="20"/>
  </w:num>
  <w:num w:numId="12">
    <w:abstractNumId w:val="8"/>
  </w:num>
  <w:num w:numId="13">
    <w:abstractNumId w:val="19"/>
  </w:num>
  <w:num w:numId="14">
    <w:abstractNumId w:val="0"/>
  </w:num>
  <w:num w:numId="15">
    <w:abstractNumId w:val="21"/>
  </w:num>
  <w:num w:numId="16">
    <w:abstractNumId w:val="14"/>
  </w:num>
  <w:num w:numId="17">
    <w:abstractNumId w:val="16"/>
  </w:num>
  <w:num w:numId="18">
    <w:abstractNumId w:val="6"/>
  </w:num>
  <w:num w:numId="19">
    <w:abstractNumId w:val="18"/>
  </w:num>
  <w:num w:numId="20">
    <w:abstractNumId w:val="3"/>
  </w:num>
  <w:num w:numId="21">
    <w:abstractNumId w:val="24"/>
  </w:num>
  <w:num w:numId="22">
    <w:abstractNumId w:val="9"/>
  </w:num>
  <w:num w:numId="23">
    <w:abstractNumId w:val="2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5"/>
  </w:num>
  <w:num w:numId="27">
    <w:abstractNumId w:val="1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5247"/>
    <w:rsid w:val="000065C6"/>
    <w:rsid w:val="00006E5D"/>
    <w:rsid w:val="00011478"/>
    <w:rsid w:val="000117EE"/>
    <w:rsid w:val="00016279"/>
    <w:rsid w:val="00016BEB"/>
    <w:rsid w:val="00017C0F"/>
    <w:rsid w:val="000253F8"/>
    <w:rsid w:val="00031CED"/>
    <w:rsid w:val="00032584"/>
    <w:rsid w:val="00033858"/>
    <w:rsid w:val="00034D64"/>
    <w:rsid w:val="00037E8B"/>
    <w:rsid w:val="00040542"/>
    <w:rsid w:val="000447F9"/>
    <w:rsid w:val="00045479"/>
    <w:rsid w:val="00050489"/>
    <w:rsid w:val="00050AF1"/>
    <w:rsid w:val="00054540"/>
    <w:rsid w:val="00054A10"/>
    <w:rsid w:val="00055FCB"/>
    <w:rsid w:val="000576DF"/>
    <w:rsid w:val="00060BB1"/>
    <w:rsid w:val="00061E29"/>
    <w:rsid w:val="000629B2"/>
    <w:rsid w:val="00063F87"/>
    <w:rsid w:val="00067986"/>
    <w:rsid w:val="00071CA9"/>
    <w:rsid w:val="00073240"/>
    <w:rsid w:val="00076177"/>
    <w:rsid w:val="00080E54"/>
    <w:rsid w:val="00081A6A"/>
    <w:rsid w:val="0008210E"/>
    <w:rsid w:val="000851FC"/>
    <w:rsid w:val="00086BE3"/>
    <w:rsid w:val="000878EC"/>
    <w:rsid w:val="00092274"/>
    <w:rsid w:val="0009371E"/>
    <w:rsid w:val="000A1610"/>
    <w:rsid w:val="000A1D7C"/>
    <w:rsid w:val="000A248E"/>
    <w:rsid w:val="000A74A8"/>
    <w:rsid w:val="000B07F1"/>
    <w:rsid w:val="000B1BCC"/>
    <w:rsid w:val="000B27E2"/>
    <w:rsid w:val="000B2BD1"/>
    <w:rsid w:val="000B503D"/>
    <w:rsid w:val="000B6D6C"/>
    <w:rsid w:val="000C3254"/>
    <w:rsid w:val="000C3A73"/>
    <w:rsid w:val="000C5271"/>
    <w:rsid w:val="000C541F"/>
    <w:rsid w:val="000C5888"/>
    <w:rsid w:val="000D04DF"/>
    <w:rsid w:val="000D2CCA"/>
    <w:rsid w:val="000D3CEC"/>
    <w:rsid w:val="000D4032"/>
    <w:rsid w:val="000D67B4"/>
    <w:rsid w:val="000D6D75"/>
    <w:rsid w:val="000E133E"/>
    <w:rsid w:val="000E2E49"/>
    <w:rsid w:val="000E6B3B"/>
    <w:rsid w:val="000E74D8"/>
    <w:rsid w:val="000F0A49"/>
    <w:rsid w:val="000F3094"/>
    <w:rsid w:val="000F7691"/>
    <w:rsid w:val="00100249"/>
    <w:rsid w:val="001011A4"/>
    <w:rsid w:val="001019BE"/>
    <w:rsid w:val="00104073"/>
    <w:rsid w:val="00104D08"/>
    <w:rsid w:val="001066C1"/>
    <w:rsid w:val="00107108"/>
    <w:rsid w:val="0011075C"/>
    <w:rsid w:val="00111D05"/>
    <w:rsid w:val="001135AE"/>
    <w:rsid w:val="00113C98"/>
    <w:rsid w:val="001143EE"/>
    <w:rsid w:val="00116479"/>
    <w:rsid w:val="00116C62"/>
    <w:rsid w:val="00122A9C"/>
    <w:rsid w:val="001270B6"/>
    <w:rsid w:val="0012726E"/>
    <w:rsid w:val="00130568"/>
    <w:rsid w:val="00130896"/>
    <w:rsid w:val="00131711"/>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623CE"/>
    <w:rsid w:val="001714A2"/>
    <w:rsid w:val="001733BB"/>
    <w:rsid w:val="001767DF"/>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B596F"/>
    <w:rsid w:val="001B5E02"/>
    <w:rsid w:val="001B6119"/>
    <w:rsid w:val="001B7656"/>
    <w:rsid w:val="001C23B6"/>
    <w:rsid w:val="001C3077"/>
    <w:rsid w:val="001C4B7B"/>
    <w:rsid w:val="001C7376"/>
    <w:rsid w:val="001C7DC7"/>
    <w:rsid w:val="001C7E2F"/>
    <w:rsid w:val="001D0606"/>
    <w:rsid w:val="001D1D69"/>
    <w:rsid w:val="001D3170"/>
    <w:rsid w:val="001D36BC"/>
    <w:rsid w:val="001D3DDB"/>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076C1"/>
    <w:rsid w:val="00212459"/>
    <w:rsid w:val="0021277F"/>
    <w:rsid w:val="002164E5"/>
    <w:rsid w:val="00217594"/>
    <w:rsid w:val="0022121D"/>
    <w:rsid w:val="00223B03"/>
    <w:rsid w:val="00224765"/>
    <w:rsid w:val="002251CE"/>
    <w:rsid w:val="00226DA2"/>
    <w:rsid w:val="0023008A"/>
    <w:rsid w:val="002360E7"/>
    <w:rsid w:val="00240576"/>
    <w:rsid w:val="0024075E"/>
    <w:rsid w:val="0024311B"/>
    <w:rsid w:val="002508B3"/>
    <w:rsid w:val="00252F51"/>
    <w:rsid w:val="0025436A"/>
    <w:rsid w:val="00262D22"/>
    <w:rsid w:val="0026329B"/>
    <w:rsid w:val="002636A2"/>
    <w:rsid w:val="00266583"/>
    <w:rsid w:val="0027269F"/>
    <w:rsid w:val="002744CA"/>
    <w:rsid w:val="00276158"/>
    <w:rsid w:val="002825EF"/>
    <w:rsid w:val="00284DC6"/>
    <w:rsid w:val="002860B7"/>
    <w:rsid w:val="002872AD"/>
    <w:rsid w:val="00291D9A"/>
    <w:rsid w:val="002967E5"/>
    <w:rsid w:val="00297E1B"/>
    <w:rsid w:val="002A5872"/>
    <w:rsid w:val="002A5F90"/>
    <w:rsid w:val="002A6146"/>
    <w:rsid w:val="002A6540"/>
    <w:rsid w:val="002B04F4"/>
    <w:rsid w:val="002B1DB7"/>
    <w:rsid w:val="002B4065"/>
    <w:rsid w:val="002B5A65"/>
    <w:rsid w:val="002C06C1"/>
    <w:rsid w:val="002C13F5"/>
    <w:rsid w:val="002C2C4E"/>
    <w:rsid w:val="002C32C8"/>
    <w:rsid w:val="002C370F"/>
    <w:rsid w:val="002C40FB"/>
    <w:rsid w:val="002C5465"/>
    <w:rsid w:val="002C66E9"/>
    <w:rsid w:val="002D275A"/>
    <w:rsid w:val="002D6D1C"/>
    <w:rsid w:val="002E04C4"/>
    <w:rsid w:val="002E2B8A"/>
    <w:rsid w:val="002E4F5F"/>
    <w:rsid w:val="002E5F7E"/>
    <w:rsid w:val="002E64EF"/>
    <w:rsid w:val="002E76DB"/>
    <w:rsid w:val="002F05AF"/>
    <w:rsid w:val="002F61D3"/>
    <w:rsid w:val="003038D5"/>
    <w:rsid w:val="00304A73"/>
    <w:rsid w:val="003123AF"/>
    <w:rsid w:val="00312F22"/>
    <w:rsid w:val="00316851"/>
    <w:rsid w:val="00316B8A"/>
    <w:rsid w:val="00317051"/>
    <w:rsid w:val="00321207"/>
    <w:rsid w:val="003234C9"/>
    <w:rsid w:val="00324740"/>
    <w:rsid w:val="00325C82"/>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35D7"/>
    <w:rsid w:val="00353CE7"/>
    <w:rsid w:val="00360A2F"/>
    <w:rsid w:val="0036322E"/>
    <w:rsid w:val="003642F4"/>
    <w:rsid w:val="00364A6D"/>
    <w:rsid w:val="00365D33"/>
    <w:rsid w:val="00366708"/>
    <w:rsid w:val="00366F51"/>
    <w:rsid w:val="00367E2E"/>
    <w:rsid w:val="00371682"/>
    <w:rsid w:val="00371B8B"/>
    <w:rsid w:val="00371DE8"/>
    <w:rsid w:val="00371F6E"/>
    <w:rsid w:val="00372A44"/>
    <w:rsid w:val="00372DFA"/>
    <w:rsid w:val="00374FE0"/>
    <w:rsid w:val="0037679C"/>
    <w:rsid w:val="0037752B"/>
    <w:rsid w:val="00380135"/>
    <w:rsid w:val="003828F7"/>
    <w:rsid w:val="003863C0"/>
    <w:rsid w:val="00386B3E"/>
    <w:rsid w:val="003871C7"/>
    <w:rsid w:val="0039072F"/>
    <w:rsid w:val="0039566B"/>
    <w:rsid w:val="00396C68"/>
    <w:rsid w:val="003A5AD2"/>
    <w:rsid w:val="003A5D44"/>
    <w:rsid w:val="003A5D4E"/>
    <w:rsid w:val="003A64CC"/>
    <w:rsid w:val="003A7427"/>
    <w:rsid w:val="003B2470"/>
    <w:rsid w:val="003B2B0E"/>
    <w:rsid w:val="003B2D14"/>
    <w:rsid w:val="003B4C91"/>
    <w:rsid w:val="003B4D8F"/>
    <w:rsid w:val="003C02CC"/>
    <w:rsid w:val="003C31B6"/>
    <w:rsid w:val="003C424C"/>
    <w:rsid w:val="003C4478"/>
    <w:rsid w:val="003C50EB"/>
    <w:rsid w:val="003C56BD"/>
    <w:rsid w:val="003C5EBF"/>
    <w:rsid w:val="003C6071"/>
    <w:rsid w:val="003C66F8"/>
    <w:rsid w:val="003D419D"/>
    <w:rsid w:val="003E04E8"/>
    <w:rsid w:val="003E112F"/>
    <w:rsid w:val="003E3839"/>
    <w:rsid w:val="003E44F8"/>
    <w:rsid w:val="003E5E54"/>
    <w:rsid w:val="003E6B39"/>
    <w:rsid w:val="003F06E9"/>
    <w:rsid w:val="003F0F78"/>
    <w:rsid w:val="003F21D9"/>
    <w:rsid w:val="003F420A"/>
    <w:rsid w:val="003F49DD"/>
    <w:rsid w:val="003F68D9"/>
    <w:rsid w:val="003F6945"/>
    <w:rsid w:val="00402EB0"/>
    <w:rsid w:val="00407622"/>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0470"/>
    <w:rsid w:val="00461CC2"/>
    <w:rsid w:val="0046363A"/>
    <w:rsid w:val="00467131"/>
    <w:rsid w:val="004677A9"/>
    <w:rsid w:val="0046782D"/>
    <w:rsid w:val="00467CA5"/>
    <w:rsid w:val="0047489F"/>
    <w:rsid w:val="004764E1"/>
    <w:rsid w:val="00476814"/>
    <w:rsid w:val="004774A5"/>
    <w:rsid w:val="0048022D"/>
    <w:rsid w:val="00480D1C"/>
    <w:rsid w:val="00483B6A"/>
    <w:rsid w:val="004849C5"/>
    <w:rsid w:val="00484CA9"/>
    <w:rsid w:val="00485942"/>
    <w:rsid w:val="00485B95"/>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66DA"/>
    <w:rsid w:val="004B73DA"/>
    <w:rsid w:val="004C0C8D"/>
    <w:rsid w:val="004C19EA"/>
    <w:rsid w:val="004C2457"/>
    <w:rsid w:val="004C3AC8"/>
    <w:rsid w:val="004C54A1"/>
    <w:rsid w:val="004C5959"/>
    <w:rsid w:val="004C5F5B"/>
    <w:rsid w:val="004D0F99"/>
    <w:rsid w:val="004D1B9A"/>
    <w:rsid w:val="004D3208"/>
    <w:rsid w:val="004D5C84"/>
    <w:rsid w:val="004D5EDA"/>
    <w:rsid w:val="004D6775"/>
    <w:rsid w:val="004E3BB5"/>
    <w:rsid w:val="004E5B21"/>
    <w:rsid w:val="004E665A"/>
    <w:rsid w:val="004E6F0A"/>
    <w:rsid w:val="004F035D"/>
    <w:rsid w:val="004F0FF9"/>
    <w:rsid w:val="004F1CB9"/>
    <w:rsid w:val="004F664A"/>
    <w:rsid w:val="005040DC"/>
    <w:rsid w:val="0050525A"/>
    <w:rsid w:val="00506ED2"/>
    <w:rsid w:val="00506F36"/>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4044D"/>
    <w:rsid w:val="00541FA5"/>
    <w:rsid w:val="005470E2"/>
    <w:rsid w:val="00550B34"/>
    <w:rsid w:val="005534AB"/>
    <w:rsid w:val="00555AB2"/>
    <w:rsid w:val="0056090B"/>
    <w:rsid w:val="005614C7"/>
    <w:rsid w:val="00562740"/>
    <w:rsid w:val="0056328E"/>
    <w:rsid w:val="005636C3"/>
    <w:rsid w:val="00564A1C"/>
    <w:rsid w:val="00565DDE"/>
    <w:rsid w:val="0056671B"/>
    <w:rsid w:val="00566D50"/>
    <w:rsid w:val="00575E98"/>
    <w:rsid w:val="00577041"/>
    <w:rsid w:val="00582CDA"/>
    <w:rsid w:val="0058333F"/>
    <w:rsid w:val="00583CAA"/>
    <w:rsid w:val="00583F87"/>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3A37"/>
    <w:rsid w:val="005B49D8"/>
    <w:rsid w:val="005B6C33"/>
    <w:rsid w:val="005C038C"/>
    <w:rsid w:val="005C1B4B"/>
    <w:rsid w:val="005C6F69"/>
    <w:rsid w:val="005C7120"/>
    <w:rsid w:val="005D0602"/>
    <w:rsid w:val="005D092D"/>
    <w:rsid w:val="005D470C"/>
    <w:rsid w:val="005E5B28"/>
    <w:rsid w:val="005E7BB9"/>
    <w:rsid w:val="005F081B"/>
    <w:rsid w:val="005F179B"/>
    <w:rsid w:val="005F1FD3"/>
    <w:rsid w:val="005F2817"/>
    <w:rsid w:val="005F3E44"/>
    <w:rsid w:val="005F56D5"/>
    <w:rsid w:val="005F5D43"/>
    <w:rsid w:val="005F6080"/>
    <w:rsid w:val="005F7C7E"/>
    <w:rsid w:val="006031D8"/>
    <w:rsid w:val="006044E1"/>
    <w:rsid w:val="00605117"/>
    <w:rsid w:val="006056AF"/>
    <w:rsid w:val="0060777D"/>
    <w:rsid w:val="006151E8"/>
    <w:rsid w:val="00617F66"/>
    <w:rsid w:val="006200E0"/>
    <w:rsid w:val="0062357D"/>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54A1"/>
    <w:rsid w:val="006871DC"/>
    <w:rsid w:val="00687CAD"/>
    <w:rsid w:val="0069081F"/>
    <w:rsid w:val="006943C2"/>
    <w:rsid w:val="00694651"/>
    <w:rsid w:val="0069608E"/>
    <w:rsid w:val="0069608F"/>
    <w:rsid w:val="006A01EF"/>
    <w:rsid w:val="006A0D09"/>
    <w:rsid w:val="006A2304"/>
    <w:rsid w:val="006A45DF"/>
    <w:rsid w:val="006A4B8C"/>
    <w:rsid w:val="006A5824"/>
    <w:rsid w:val="006A7A0E"/>
    <w:rsid w:val="006B0982"/>
    <w:rsid w:val="006B0E4F"/>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35291"/>
    <w:rsid w:val="00737F91"/>
    <w:rsid w:val="0074212A"/>
    <w:rsid w:val="00744362"/>
    <w:rsid w:val="00746EC7"/>
    <w:rsid w:val="00752614"/>
    <w:rsid w:val="00755A22"/>
    <w:rsid w:val="0075751F"/>
    <w:rsid w:val="00757D11"/>
    <w:rsid w:val="00761AAA"/>
    <w:rsid w:val="00763DA0"/>
    <w:rsid w:val="007653FA"/>
    <w:rsid w:val="00771158"/>
    <w:rsid w:val="00771201"/>
    <w:rsid w:val="00773E3C"/>
    <w:rsid w:val="00774975"/>
    <w:rsid w:val="00780958"/>
    <w:rsid w:val="00783F05"/>
    <w:rsid w:val="00784AE9"/>
    <w:rsid w:val="007853DD"/>
    <w:rsid w:val="007876C7"/>
    <w:rsid w:val="00787F5D"/>
    <w:rsid w:val="007945B3"/>
    <w:rsid w:val="007A68A4"/>
    <w:rsid w:val="007A6F35"/>
    <w:rsid w:val="007B135C"/>
    <w:rsid w:val="007B19DA"/>
    <w:rsid w:val="007B2C93"/>
    <w:rsid w:val="007B76C4"/>
    <w:rsid w:val="007B77F4"/>
    <w:rsid w:val="007C0D73"/>
    <w:rsid w:val="007C63F8"/>
    <w:rsid w:val="007C6559"/>
    <w:rsid w:val="007F19A5"/>
    <w:rsid w:val="007F24B0"/>
    <w:rsid w:val="007F2A67"/>
    <w:rsid w:val="007F2D04"/>
    <w:rsid w:val="007F2FFA"/>
    <w:rsid w:val="007F56AC"/>
    <w:rsid w:val="007F6BDD"/>
    <w:rsid w:val="007F6F2B"/>
    <w:rsid w:val="007F7EA4"/>
    <w:rsid w:val="00801014"/>
    <w:rsid w:val="008027C4"/>
    <w:rsid w:val="00802923"/>
    <w:rsid w:val="00804132"/>
    <w:rsid w:val="008044A3"/>
    <w:rsid w:val="0080556D"/>
    <w:rsid w:val="008134CB"/>
    <w:rsid w:val="0081420C"/>
    <w:rsid w:val="00816880"/>
    <w:rsid w:val="008179E0"/>
    <w:rsid w:val="00817C41"/>
    <w:rsid w:val="0082084D"/>
    <w:rsid w:val="00820EA8"/>
    <w:rsid w:val="008229D1"/>
    <w:rsid w:val="008253A9"/>
    <w:rsid w:val="00830CF6"/>
    <w:rsid w:val="0083648A"/>
    <w:rsid w:val="008373E6"/>
    <w:rsid w:val="008413F8"/>
    <w:rsid w:val="00842C17"/>
    <w:rsid w:val="008438CF"/>
    <w:rsid w:val="00843D58"/>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3BF"/>
    <w:rsid w:val="0088262B"/>
    <w:rsid w:val="00883E39"/>
    <w:rsid w:val="00884C0B"/>
    <w:rsid w:val="00886427"/>
    <w:rsid w:val="008921ED"/>
    <w:rsid w:val="00894A7C"/>
    <w:rsid w:val="00897507"/>
    <w:rsid w:val="00897878"/>
    <w:rsid w:val="008A014D"/>
    <w:rsid w:val="008A048B"/>
    <w:rsid w:val="008A0C3C"/>
    <w:rsid w:val="008A1189"/>
    <w:rsid w:val="008A1BD7"/>
    <w:rsid w:val="008A28B8"/>
    <w:rsid w:val="008A6027"/>
    <w:rsid w:val="008A7776"/>
    <w:rsid w:val="008B038D"/>
    <w:rsid w:val="008B7C8A"/>
    <w:rsid w:val="008C0504"/>
    <w:rsid w:val="008C17E3"/>
    <w:rsid w:val="008C2266"/>
    <w:rsid w:val="008C2B8B"/>
    <w:rsid w:val="008C53F0"/>
    <w:rsid w:val="008C6629"/>
    <w:rsid w:val="008C690A"/>
    <w:rsid w:val="008C6C08"/>
    <w:rsid w:val="008C7929"/>
    <w:rsid w:val="008C79D8"/>
    <w:rsid w:val="008D27F4"/>
    <w:rsid w:val="008D2A90"/>
    <w:rsid w:val="008D34B8"/>
    <w:rsid w:val="008D59A2"/>
    <w:rsid w:val="008D71F8"/>
    <w:rsid w:val="008E2C10"/>
    <w:rsid w:val="008E6D84"/>
    <w:rsid w:val="008E79BF"/>
    <w:rsid w:val="008F755E"/>
    <w:rsid w:val="008F7DC1"/>
    <w:rsid w:val="009011DC"/>
    <w:rsid w:val="00906107"/>
    <w:rsid w:val="009065DB"/>
    <w:rsid w:val="00907551"/>
    <w:rsid w:val="009077F7"/>
    <w:rsid w:val="00907E93"/>
    <w:rsid w:val="0091132C"/>
    <w:rsid w:val="00916FE1"/>
    <w:rsid w:val="00922597"/>
    <w:rsid w:val="00923D4F"/>
    <w:rsid w:val="009242C7"/>
    <w:rsid w:val="00926832"/>
    <w:rsid w:val="00933A0A"/>
    <w:rsid w:val="00935A17"/>
    <w:rsid w:val="00935C2E"/>
    <w:rsid w:val="00940C6A"/>
    <w:rsid w:val="009422A8"/>
    <w:rsid w:val="009435E2"/>
    <w:rsid w:val="0094648D"/>
    <w:rsid w:val="009479D5"/>
    <w:rsid w:val="00951B5E"/>
    <w:rsid w:val="00951BBB"/>
    <w:rsid w:val="00952807"/>
    <w:rsid w:val="00956F0E"/>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71D9"/>
    <w:rsid w:val="009A15A9"/>
    <w:rsid w:val="009A1B67"/>
    <w:rsid w:val="009A241C"/>
    <w:rsid w:val="009A2760"/>
    <w:rsid w:val="009B0651"/>
    <w:rsid w:val="009B3671"/>
    <w:rsid w:val="009B6079"/>
    <w:rsid w:val="009C228F"/>
    <w:rsid w:val="009C25F1"/>
    <w:rsid w:val="009C2A10"/>
    <w:rsid w:val="009C416F"/>
    <w:rsid w:val="009C44F8"/>
    <w:rsid w:val="009C5580"/>
    <w:rsid w:val="009D16D6"/>
    <w:rsid w:val="009D17D2"/>
    <w:rsid w:val="009D2069"/>
    <w:rsid w:val="009D37EA"/>
    <w:rsid w:val="009D7DAC"/>
    <w:rsid w:val="009E1824"/>
    <w:rsid w:val="009E1C10"/>
    <w:rsid w:val="009E2517"/>
    <w:rsid w:val="009E69D3"/>
    <w:rsid w:val="009F01F6"/>
    <w:rsid w:val="009F3023"/>
    <w:rsid w:val="009F3DEF"/>
    <w:rsid w:val="009F421F"/>
    <w:rsid w:val="009F57DD"/>
    <w:rsid w:val="009F5C90"/>
    <w:rsid w:val="009F6BF1"/>
    <w:rsid w:val="00A004FE"/>
    <w:rsid w:val="00A00899"/>
    <w:rsid w:val="00A050EC"/>
    <w:rsid w:val="00A06973"/>
    <w:rsid w:val="00A07A16"/>
    <w:rsid w:val="00A10AFA"/>
    <w:rsid w:val="00A17814"/>
    <w:rsid w:val="00A21C65"/>
    <w:rsid w:val="00A24EEC"/>
    <w:rsid w:val="00A30723"/>
    <w:rsid w:val="00A319FB"/>
    <w:rsid w:val="00A33DC1"/>
    <w:rsid w:val="00A4123B"/>
    <w:rsid w:val="00A414FB"/>
    <w:rsid w:val="00A43247"/>
    <w:rsid w:val="00A43DE8"/>
    <w:rsid w:val="00A442D1"/>
    <w:rsid w:val="00A452AA"/>
    <w:rsid w:val="00A45F35"/>
    <w:rsid w:val="00A543D6"/>
    <w:rsid w:val="00A545FB"/>
    <w:rsid w:val="00A54F8A"/>
    <w:rsid w:val="00A567CC"/>
    <w:rsid w:val="00A61874"/>
    <w:rsid w:val="00A62BBE"/>
    <w:rsid w:val="00A74AF3"/>
    <w:rsid w:val="00A76336"/>
    <w:rsid w:val="00A76480"/>
    <w:rsid w:val="00A77426"/>
    <w:rsid w:val="00A80EB1"/>
    <w:rsid w:val="00A82D94"/>
    <w:rsid w:val="00A83C59"/>
    <w:rsid w:val="00A8749E"/>
    <w:rsid w:val="00A92373"/>
    <w:rsid w:val="00A93FB7"/>
    <w:rsid w:val="00A97FF2"/>
    <w:rsid w:val="00AA23BA"/>
    <w:rsid w:val="00AA3171"/>
    <w:rsid w:val="00AA37CD"/>
    <w:rsid w:val="00AA3B44"/>
    <w:rsid w:val="00AA3DE8"/>
    <w:rsid w:val="00AA5A3B"/>
    <w:rsid w:val="00AA6831"/>
    <w:rsid w:val="00AB2C39"/>
    <w:rsid w:val="00AB35A6"/>
    <w:rsid w:val="00AC1F47"/>
    <w:rsid w:val="00AC425C"/>
    <w:rsid w:val="00AC54DB"/>
    <w:rsid w:val="00AC56B3"/>
    <w:rsid w:val="00AC6D5D"/>
    <w:rsid w:val="00AC7AB7"/>
    <w:rsid w:val="00AD0B77"/>
    <w:rsid w:val="00AD2E4C"/>
    <w:rsid w:val="00AD5D5B"/>
    <w:rsid w:val="00AD6AC6"/>
    <w:rsid w:val="00AE5112"/>
    <w:rsid w:val="00AE62D7"/>
    <w:rsid w:val="00AE7C1B"/>
    <w:rsid w:val="00AF43A3"/>
    <w:rsid w:val="00AF4DD8"/>
    <w:rsid w:val="00AF5EBD"/>
    <w:rsid w:val="00AF6655"/>
    <w:rsid w:val="00AF754F"/>
    <w:rsid w:val="00B01228"/>
    <w:rsid w:val="00B01460"/>
    <w:rsid w:val="00B0292A"/>
    <w:rsid w:val="00B04A94"/>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5A1A"/>
    <w:rsid w:val="00B262EE"/>
    <w:rsid w:val="00B34D51"/>
    <w:rsid w:val="00B34DFE"/>
    <w:rsid w:val="00B356D9"/>
    <w:rsid w:val="00B42052"/>
    <w:rsid w:val="00B42143"/>
    <w:rsid w:val="00B4231E"/>
    <w:rsid w:val="00B4241D"/>
    <w:rsid w:val="00B428B5"/>
    <w:rsid w:val="00B44A3E"/>
    <w:rsid w:val="00B50F61"/>
    <w:rsid w:val="00B51C90"/>
    <w:rsid w:val="00B606E5"/>
    <w:rsid w:val="00B62154"/>
    <w:rsid w:val="00B6233D"/>
    <w:rsid w:val="00B65A70"/>
    <w:rsid w:val="00B675B9"/>
    <w:rsid w:val="00B701AA"/>
    <w:rsid w:val="00B70E1E"/>
    <w:rsid w:val="00B715DC"/>
    <w:rsid w:val="00B73F8B"/>
    <w:rsid w:val="00B74492"/>
    <w:rsid w:val="00B7459D"/>
    <w:rsid w:val="00B7591F"/>
    <w:rsid w:val="00B75E2D"/>
    <w:rsid w:val="00B76E4E"/>
    <w:rsid w:val="00B806F4"/>
    <w:rsid w:val="00B83324"/>
    <w:rsid w:val="00B8363B"/>
    <w:rsid w:val="00B84A99"/>
    <w:rsid w:val="00B852ED"/>
    <w:rsid w:val="00B85A59"/>
    <w:rsid w:val="00B87D27"/>
    <w:rsid w:val="00B87F4C"/>
    <w:rsid w:val="00B905A3"/>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B8"/>
    <w:rsid w:val="00BE66DD"/>
    <w:rsid w:val="00BE726C"/>
    <w:rsid w:val="00BF25F0"/>
    <w:rsid w:val="00BF2A02"/>
    <w:rsid w:val="00BF3079"/>
    <w:rsid w:val="00BF341D"/>
    <w:rsid w:val="00BF3473"/>
    <w:rsid w:val="00BF56BD"/>
    <w:rsid w:val="00BF5D32"/>
    <w:rsid w:val="00BF6876"/>
    <w:rsid w:val="00BF718F"/>
    <w:rsid w:val="00C0065E"/>
    <w:rsid w:val="00C0641C"/>
    <w:rsid w:val="00C12AD7"/>
    <w:rsid w:val="00C13C5A"/>
    <w:rsid w:val="00C16397"/>
    <w:rsid w:val="00C201CA"/>
    <w:rsid w:val="00C21A47"/>
    <w:rsid w:val="00C23D73"/>
    <w:rsid w:val="00C241A1"/>
    <w:rsid w:val="00C27500"/>
    <w:rsid w:val="00C27ADF"/>
    <w:rsid w:val="00C306E8"/>
    <w:rsid w:val="00C33F0C"/>
    <w:rsid w:val="00C3576E"/>
    <w:rsid w:val="00C35956"/>
    <w:rsid w:val="00C36E27"/>
    <w:rsid w:val="00C407D6"/>
    <w:rsid w:val="00C438C1"/>
    <w:rsid w:val="00C463DD"/>
    <w:rsid w:val="00C5657B"/>
    <w:rsid w:val="00C56AEC"/>
    <w:rsid w:val="00C60A73"/>
    <w:rsid w:val="00C610DB"/>
    <w:rsid w:val="00C6203D"/>
    <w:rsid w:val="00C62E60"/>
    <w:rsid w:val="00C643D7"/>
    <w:rsid w:val="00C655EB"/>
    <w:rsid w:val="00C6696E"/>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B1772"/>
    <w:rsid w:val="00CB18E0"/>
    <w:rsid w:val="00CB4220"/>
    <w:rsid w:val="00CB42AB"/>
    <w:rsid w:val="00CB4DB1"/>
    <w:rsid w:val="00CB731C"/>
    <w:rsid w:val="00CB748F"/>
    <w:rsid w:val="00CC3542"/>
    <w:rsid w:val="00CC3879"/>
    <w:rsid w:val="00CC68FC"/>
    <w:rsid w:val="00CD3D18"/>
    <w:rsid w:val="00CD604F"/>
    <w:rsid w:val="00CD68CE"/>
    <w:rsid w:val="00CE08CE"/>
    <w:rsid w:val="00CE20E9"/>
    <w:rsid w:val="00CE3773"/>
    <w:rsid w:val="00CE6FC5"/>
    <w:rsid w:val="00CE701C"/>
    <w:rsid w:val="00CE7EE7"/>
    <w:rsid w:val="00CF0E33"/>
    <w:rsid w:val="00CF1A77"/>
    <w:rsid w:val="00CF2A61"/>
    <w:rsid w:val="00CF326B"/>
    <w:rsid w:val="00CF4362"/>
    <w:rsid w:val="00CF4490"/>
    <w:rsid w:val="00CF5705"/>
    <w:rsid w:val="00CF5A8F"/>
    <w:rsid w:val="00D00379"/>
    <w:rsid w:val="00D02279"/>
    <w:rsid w:val="00D03829"/>
    <w:rsid w:val="00D04FB2"/>
    <w:rsid w:val="00D0570D"/>
    <w:rsid w:val="00D10467"/>
    <w:rsid w:val="00D10652"/>
    <w:rsid w:val="00D12104"/>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1B5E"/>
    <w:rsid w:val="00D55377"/>
    <w:rsid w:val="00D557D5"/>
    <w:rsid w:val="00D57E4B"/>
    <w:rsid w:val="00D601F0"/>
    <w:rsid w:val="00D626EC"/>
    <w:rsid w:val="00D62F2F"/>
    <w:rsid w:val="00D64F50"/>
    <w:rsid w:val="00D65D31"/>
    <w:rsid w:val="00D7167B"/>
    <w:rsid w:val="00D7215D"/>
    <w:rsid w:val="00D73519"/>
    <w:rsid w:val="00D73AE8"/>
    <w:rsid w:val="00D73E83"/>
    <w:rsid w:val="00D80A3E"/>
    <w:rsid w:val="00D82669"/>
    <w:rsid w:val="00D84B3D"/>
    <w:rsid w:val="00D92151"/>
    <w:rsid w:val="00D9301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3D3E"/>
    <w:rsid w:val="00DD418E"/>
    <w:rsid w:val="00DD6A64"/>
    <w:rsid w:val="00DE09BF"/>
    <w:rsid w:val="00DE3721"/>
    <w:rsid w:val="00DF1668"/>
    <w:rsid w:val="00DF1BF4"/>
    <w:rsid w:val="00DF252A"/>
    <w:rsid w:val="00DF2742"/>
    <w:rsid w:val="00DF3A9C"/>
    <w:rsid w:val="00DF448C"/>
    <w:rsid w:val="00DF71A5"/>
    <w:rsid w:val="00E061D8"/>
    <w:rsid w:val="00E07EE4"/>
    <w:rsid w:val="00E14245"/>
    <w:rsid w:val="00E14396"/>
    <w:rsid w:val="00E1640E"/>
    <w:rsid w:val="00E20D55"/>
    <w:rsid w:val="00E21F02"/>
    <w:rsid w:val="00E22703"/>
    <w:rsid w:val="00E2272C"/>
    <w:rsid w:val="00E227DA"/>
    <w:rsid w:val="00E24228"/>
    <w:rsid w:val="00E24C47"/>
    <w:rsid w:val="00E25125"/>
    <w:rsid w:val="00E27B5F"/>
    <w:rsid w:val="00E32F69"/>
    <w:rsid w:val="00E40843"/>
    <w:rsid w:val="00E41299"/>
    <w:rsid w:val="00E445D8"/>
    <w:rsid w:val="00E46ACA"/>
    <w:rsid w:val="00E47B07"/>
    <w:rsid w:val="00E50FFA"/>
    <w:rsid w:val="00E526F5"/>
    <w:rsid w:val="00E53794"/>
    <w:rsid w:val="00E53FAB"/>
    <w:rsid w:val="00E5528B"/>
    <w:rsid w:val="00E5593B"/>
    <w:rsid w:val="00E56ACE"/>
    <w:rsid w:val="00E576D6"/>
    <w:rsid w:val="00E63742"/>
    <w:rsid w:val="00E63F24"/>
    <w:rsid w:val="00E67635"/>
    <w:rsid w:val="00E70A61"/>
    <w:rsid w:val="00E74E8C"/>
    <w:rsid w:val="00E75057"/>
    <w:rsid w:val="00E77251"/>
    <w:rsid w:val="00E817EE"/>
    <w:rsid w:val="00E818B6"/>
    <w:rsid w:val="00E81B85"/>
    <w:rsid w:val="00E83487"/>
    <w:rsid w:val="00E86513"/>
    <w:rsid w:val="00E87CF0"/>
    <w:rsid w:val="00E9187B"/>
    <w:rsid w:val="00E91EAA"/>
    <w:rsid w:val="00E92FD0"/>
    <w:rsid w:val="00E93A91"/>
    <w:rsid w:val="00E93B0A"/>
    <w:rsid w:val="00E93D93"/>
    <w:rsid w:val="00E94801"/>
    <w:rsid w:val="00E96506"/>
    <w:rsid w:val="00EA521D"/>
    <w:rsid w:val="00EA5C78"/>
    <w:rsid w:val="00EB045D"/>
    <w:rsid w:val="00EB318D"/>
    <w:rsid w:val="00EB41C4"/>
    <w:rsid w:val="00EB5149"/>
    <w:rsid w:val="00EB5B7B"/>
    <w:rsid w:val="00EB5DF5"/>
    <w:rsid w:val="00EB668D"/>
    <w:rsid w:val="00EC1909"/>
    <w:rsid w:val="00EC1DDA"/>
    <w:rsid w:val="00EC2835"/>
    <w:rsid w:val="00EC2C15"/>
    <w:rsid w:val="00EC41FA"/>
    <w:rsid w:val="00EC4455"/>
    <w:rsid w:val="00EC77BB"/>
    <w:rsid w:val="00EC7DE2"/>
    <w:rsid w:val="00EC7E13"/>
    <w:rsid w:val="00ED1828"/>
    <w:rsid w:val="00ED4EEA"/>
    <w:rsid w:val="00ED688E"/>
    <w:rsid w:val="00EE16DD"/>
    <w:rsid w:val="00EE2ECE"/>
    <w:rsid w:val="00EE7BAA"/>
    <w:rsid w:val="00EF1081"/>
    <w:rsid w:val="00EF1723"/>
    <w:rsid w:val="00EF26AE"/>
    <w:rsid w:val="00EF39B5"/>
    <w:rsid w:val="00EF6CD7"/>
    <w:rsid w:val="00EF7594"/>
    <w:rsid w:val="00F00D62"/>
    <w:rsid w:val="00F01005"/>
    <w:rsid w:val="00F0305C"/>
    <w:rsid w:val="00F03989"/>
    <w:rsid w:val="00F07C2D"/>
    <w:rsid w:val="00F1017B"/>
    <w:rsid w:val="00F12B16"/>
    <w:rsid w:val="00F139D5"/>
    <w:rsid w:val="00F13DFB"/>
    <w:rsid w:val="00F15DC9"/>
    <w:rsid w:val="00F1692D"/>
    <w:rsid w:val="00F16DC6"/>
    <w:rsid w:val="00F17C06"/>
    <w:rsid w:val="00F21B5D"/>
    <w:rsid w:val="00F23018"/>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3A93"/>
    <w:rsid w:val="00F750F4"/>
    <w:rsid w:val="00F76819"/>
    <w:rsid w:val="00F77924"/>
    <w:rsid w:val="00F808F8"/>
    <w:rsid w:val="00F80EF4"/>
    <w:rsid w:val="00F81B45"/>
    <w:rsid w:val="00F824FC"/>
    <w:rsid w:val="00F83FCD"/>
    <w:rsid w:val="00F84FB1"/>
    <w:rsid w:val="00F8616A"/>
    <w:rsid w:val="00F9081A"/>
    <w:rsid w:val="00F90A9D"/>
    <w:rsid w:val="00F91D36"/>
    <w:rsid w:val="00F91E5C"/>
    <w:rsid w:val="00F92A7B"/>
    <w:rsid w:val="00FA0773"/>
    <w:rsid w:val="00FA0DC0"/>
    <w:rsid w:val="00FA0E84"/>
    <w:rsid w:val="00FA5B52"/>
    <w:rsid w:val="00FA66AD"/>
    <w:rsid w:val="00FA73C3"/>
    <w:rsid w:val="00FA7A69"/>
    <w:rsid w:val="00FA7F14"/>
    <w:rsid w:val="00FB0F94"/>
    <w:rsid w:val="00FB4D87"/>
    <w:rsid w:val="00FC4FC1"/>
    <w:rsid w:val="00FD13D4"/>
    <w:rsid w:val="00FD1E5D"/>
    <w:rsid w:val="00FD221C"/>
    <w:rsid w:val="00FD25D2"/>
    <w:rsid w:val="00FD342D"/>
    <w:rsid w:val="00FD417F"/>
    <w:rsid w:val="00FD4C02"/>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B5A644"/>
  <w15:docId w15:val="{E730FAF1-EFF4-44B8-B14F-9D3B38F8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D235F-5D23-45E7-A1C2-BCEEC1F86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2015-12-09T13:35:00Z</cp:lastPrinted>
  <dcterms:created xsi:type="dcterms:W3CDTF">2019-05-10T17:18:00Z</dcterms:created>
  <dcterms:modified xsi:type="dcterms:W3CDTF">2019-05-10T17:18:00Z</dcterms:modified>
</cp:coreProperties>
</file>