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178A6" w14:textId="77777777" w:rsidR="00377764" w:rsidRPr="00377764" w:rsidRDefault="00377764" w:rsidP="0037776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77764">
        <w:rPr>
          <w:rFonts w:ascii="Times New Roman" w:eastAsia="Calibri" w:hAnsi="Times New Roman" w:cs="Times New Roman"/>
          <w:b/>
          <w:caps/>
          <w:sz w:val="24"/>
          <w:szCs w:val="24"/>
        </w:rPr>
        <w:t>Before the</w:t>
      </w:r>
    </w:p>
    <w:p w14:paraId="417E4FD2" w14:textId="77777777" w:rsidR="00377764" w:rsidRPr="00377764" w:rsidRDefault="00377764" w:rsidP="00377764">
      <w:pPr>
        <w:spacing w:after="0" w:line="240" w:lineRule="auto"/>
        <w:jc w:val="center"/>
        <w:rPr>
          <w:rFonts w:ascii="Times New Roman" w:eastAsia="Calibri" w:hAnsi="Times New Roman" w:cs="Times New Roman"/>
          <w:b/>
          <w:sz w:val="24"/>
          <w:szCs w:val="24"/>
        </w:rPr>
      </w:pPr>
      <w:r w:rsidRPr="00377764">
        <w:rPr>
          <w:rFonts w:ascii="Times New Roman" w:eastAsia="Calibri" w:hAnsi="Times New Roman" w:cs="Times New Roman"/>
          <w:b/>
          <w:sz w:val="24"/>
          <w:szCs w:val="24"/>
        </w:rPr>
        <w:t>PENNSYLVANIA PUBLIC UTILITY COMMISSION</w:t>
      </w:r>
    </w:p>
    <w:p w14:paraId="25C90B20" w14:textId="77777777" w:rsidR="00377764" w:rsidRPr="00377764" w:rsidRDefault="00377764" w:rsidP="00377764">
      <w:pPr>
        <w:spacing w:after="0" w:line="240" w:lineRule="auto"/>
        <w:jc w:val="center"/>
        <w:rPr>
          <w:rFonts w:ascii="Times New Roman" w:eastAsia="Calibri" w:hAnsi="Times New Roman" w:cs="Times New Roman"/>
          <w:b/>
          <w:sz w:val="24"/>
          <w:szCs w:val="24"/>
        </w:rPr>
      </w:pPr>
    </w:p>
    <w:p w14:paraId="2CBC8A51" w14:textId="77777777" w:rsidR="00377764" w:rsidRPr="00377764" w:rsidRDefault="00377764" w:rsidP="00377764">
      <w:pPr>
        <w:spacing w:after="0" w:line="240" w:lineRule="auto"/>
        <w:jc w:val="center"/>
        <w:rPr>
          <w:rFonts w:ascii="Times New Roman" w:eastAsia="Calibri" w:hAnsi="Times New Roman" w:cs="Times New Roman"/>
          <w:b/>
          <w:sz w:val="24"/>
          <w:szCs w:val="24"/>
          <w:u w:val="single"/>
        </w:rPr>
      </w:pPr>
    </w:p>
    <w:p w14:paraId="58130809" w14:textId="77777777" w:rsidR="00377764" w:rsidRPr="00377764" w:rsidRDefault="00377764" w:rsidP="00377764">
      <w:pPr>
        <w:spacing w:after="0" w:line="240" w:lineRule="auto"/>
        <w:jc w:val="center"/>
        <w:rPr>
          <w:rFonts w:ascii="Times New Roman" w:eastAsia="Calibri" w:hAnsi="Times New Roman" w:cs="Times New Roman"/>
          <w:b/>
          <w:sz w:val="24"/>
          <w:szCs w:val="24"/>
          <w:u w:val="single"/>
        </w:rPr>
      </w:pPr>
    </w:p>
    <w:p w14:paraId="6D282D77"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 xml:space="preserve">Eugene Bazan </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p>
    <w:p w14:paraId="39651329"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ab/>
        <w:t>v.</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C-2017-2640338</w:t>
      </w:r>
    </w:p>
    <w:p w14:paraId="759CD925"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p>
    <w:p w14:paraId="1D4344B3"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 xml:space="preserve">West Penn Power Company     </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p>
    <w:p w14:paraId="38AF3C01" w14:textId="35ECB9E3" w:rsid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p>
    <w:p w14:paraId="55A4054B" w14:textId="77777777" w:rsidR="00377764" w:rsidRPr="00377764" w:rsidRDefault="00377764" w:rsidP="00377764">
      <w:pPr>
        <w:spacing w:after="0" w:line="240" w:lineRule="auto"/>
        <w:jc w:val="both"/>
        <w:rPr>
          <w:rFonts w:ascii="Times New Roman" w:eastAsia="Calibri" w:hAnsi="Times New Roman" w:cs="Times New Roman"/>
          <w:sz w:val="24"/>
          <w:szCs w:val="24"/>
        </w:rPr>
      </w:pPr>
    </w:p>
    <w:p w14:paraId="359DB5F3" w14:textId="77777777" w:rsidR="00377764" w:rsidRPr="00377764" w:rsidRDefault="00377764" w:rsidP="00377764">
      <w:pPr>
        <w:spacing w:after="0" w:line="240" w:lineRule="auto"/>
        <w:rPr>
          <w:rFonts w:ascii="Calibri" w:eastAsia="Calibri" w:hAnsi="Calibri" w:cs="Times New Roman"/>
        </w:rPr>
      </w:pPr>
    </w:p>
    <w:p w14:paraId="162F1FF1" w14:textId="77777777" w:rsidR="001E4EB0" w:rsidRPr="001E4EB0" w:rsidRDefault="00B461F1" w:rsidP="00377764">
      <w:pPr>
        <w:pStyle w:val="NoSpacing"/>
        <w:tabs>
          <w:tab w:val="left" w:pos="1080"/>
          <w:tab w:val="left" w:pos="4680"/>
        </w:tabs>
        <w:jc w:val="center"/>
        <w:rPr>
          <w:rFonts w:ascii="Times New Roman" w:hAnsi="Times New Roman" w:cs="Times New Roman"/>
          <w:b/>
          <w:sz w:val="24"/>
          <w:szCs w:val="24"/>
        </w:rPr>
      </w:pPr>
      <w:r w:rsidRPr="001E4EB0">
        <w:rPr>
          <w:rFonts w:ascii="Times New Roman" w:hAnsi="Times New Roman" w:cs="Times New Roman"/>
          <w:b/>
          <w:sz w:val="24"/>
          <w:szCs w:val="24"/>
        </w:rPr>
        <w:t>INTERIM ORDER</w:t>
      </w:r>
    </w:p>
    <w:p w14:paraId="68C9223F" w14:textId="13BCD61D" w:rsidR="00BA37EE" w:rsidRPr="00906371" w:rsidRDefault="00B461F1" w:rsidP="00377764">
      <w:pPr>
        <w:pStyle w:val="NoSpacing"/>
        <w:tabs>
          <w:tab w:val="left" w:pos="1080"/>
          <w:tab w:val="left" w:pos="4680"/>
        </w:tabs>
        <w:jc w:val="center"/>
        <w:rPr>
          <w:rFonts w:ascii="Times New Roman" w:hAnsi="Times New Roman" w:cs="Times New Roman"/>
          <w:b/>
          <w:sz w:val="24"/>
          <w:szCs w:val="24"/>
          <w:u w:val="single"/>
        </w:rPr>
      </w:pPr>
      <w:r w:rsidRPr="00906371">
        <w:rPr>
          <w:rFonts w:ascii="Times New Roman" w:hAnsi="Times New Roman" w:cs="Times New Roman"/>
          <w:b/>
          <w:sz w:val="24"/>
          <w:szCs w:val="24"/>
          <w:u w:val="single"/>
        </w:rPr>
        <w:t xml:space="preserve">DENYING </w:t>
      </w:r>
      <w:r w:rsidR="00673266" w:rsidRPr="00906371">
        <w:rPr>
          <w:rFonts w:ascii="Times New Roman" w:hAnsi="Times New Roman" w:cs="Times New Roman"/>
          <w:b/>
          <w:sz w:val="24"/>
          <w:szCs w:val="24"/>
          <w:u w:val="single"/>
        </w:rPr>
        <w:t xml:space="preserve">MOTION TO COMPEL </w:t>
      </w:r>
      <w:r w:rsidR="00BA37EE" w:rsidRPr="00906371">
        <w:rPr>
          <w:rFonts w:ascii="Times New Roman" w:hAnsi="Times New Roman" w:cs="Times New Roman"/>
          <w:b/>
          <w:sz w:val="24"/>
          <w:szCs w:val="24"/>
          <w:u w:val="single"/>
        </w:rPr>
        <w:t xml:space="preserve">OF </w:t>
      </w:r>
      <w:r w:rsidR="00906371" w:rsidRPr="00906371">
        <w:rPr>
          <w:rFonts w:ascii="Times New Roman" w:hAnsi="Times New Roman" w:cs="Times New Roman"/>
          <w:b/>
          <w:sz w:val="24"/>
          <w:szCs w:val="24"/>
          <w:u w:val="single"/>
        </w:rPr>
        <w:t>EUGENE J. BAZAN</w:t>
      </w:r>
    </w:p>
    <w:p w14:paraId="7A0C7969" w14:textId="77777777" w:rsidR="001E4EB0" w:rsidRDefault="001E4EB0" w:rsidP="00C27D81">
      <w:pPr>
        <w:pStyle w:val="NoSpacing"/>
        <w:spacing w:line="360" w:lineRule="auto"/>
        <w:ind w:firstLine="720"/>
        <w:rPr>
          <w:rFonts w:ascii="Times New Roman" w:hAnsi="Times New Roman" w:cs="Times New Roman"/>
          <w:sz w:val="24"/>
          <w:szCs w:val="24"/>
        </w:rPr>
      </w:pPr>
    </w:p>
    <w:p w14:paraId="3E0DA374" w14:textId="453184D8" w:rsidR="00861E66" w:rsidRPr="006C688D" w:rsidRDefault="00B461F1"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Complainant served </w:t>
      </w:r>
      <w:r w:rsidR="00160A3F">
        <w:rPr>
          <w:rFonts w:ascii="Times New Roman" w:hAnsi="Times New Roman" w:cs="Times New Roman"/>
          <w:sz w:val="24"/>
          <w:szCs w:val="24"/>
        </w:rPr>
        <w:t xml:space="preserve">Respondent </w:t>
      </w:r>
      <w:r>
        <w:rPr>
          <w:rFonts w:ascii="Times New Roman" w:hAnsi="Times New Roman" w:cs="Times New Roman"/>
          <w:sz w:val="24"/>
          <w:szCs w:val="24"/>
        </w:rPr>
        <w:t xml:space="preserve">with </w:t>
      </w:r>
      <w:r w:rsidR="00C103AF" w:rsidRPr="006C688D">
        <w:rPr>
          <w:rFonts w:ascii="Times New Roman" w:hAnsi="Times New Roman" w:cs="Times New Roman"/>
          <w:sz w:val="24"/>
          <w:szCs w:val="24"/>
        </w:rPr>
        <w:t>Interrogatories and Requests for Production</w:t>
      </w:r>
      <w:r w:rsidR="00160A3F">
        <w:rPr>
          <w:rFonts w:ascii="Times New Roman" w:hAnsi="Times New Roman" w:cs="Times New Roman"/>
          <w:sz w:val="24"/>
          <w:szCs w:val="24"/>
        </w:rPr>
        <w:t xml:space="preserve"> of Documents </w:t>
      </w:r>
      <w:r w:rsidR="00906371">
        <w:rPr>
          <w:rFonts w:ascii="Times New Roman" w:hAnsi="Times New Roman" w:cs="Times New Roman"/>
          <w:sz w:val="24"/>
          <w:szCs w:val="24"/>
        </w:rPr>
        <w:t xml:space="preserve">(Set VI) on or about March 25, </w:t>
      </w:r>
      <w:r w:rsidR="00160A3F" w:rsidRPr="006C688D">
        <w:rPr>
          <w:rFonts w:ascii="Times New Roman" w:hAnsi="Times New Roman" w:cs="Times New Roman"/>
          <w:sz w:val="24"/>
          <w:szCs w:val="24"/>
        </w:rPr>
        <w:t>201</w:t>
      </w:r>
      <w:r w:rsidR="00906371">
        <w:rPr>
          <w:rFonts w:ascii="Times New Roman" w:hAnsi="Times New Roman" w:cs="Times New Roman"/>
          <w:sz w:val="24"/>
          <w:szCs w:val="24"/>
        </w:rPr>
        <w:t>9</w:t>
      </w:r>
      <w:r w:rsidR="00C103AF" w:rsidRPr="006C688D">
        <w:rPr>
          <w:rFonts w:ascii="Times New Roman" w:hAnsi="Times New Roman" w:cs="Times New Roman"/>
          <w:sz w:val="24"/>
          <w:szCs w:val="24"/>
        </w:rPr>
        <w:t>.</w:t>
      </w:r>
    </w:p>
    <w:p w14:paraId="0CD7377C" w14:textId="77777777" w:rsidR="00B461F1" w:rsidRDefault="00B461F1" w:rsidP="00C27D81">
      <w:pPr>
        <w:pStyle w:val="NoSpacing"/>
        <w:spacing w:line="360" w:lineRule="auto"/>
        <w:rPr>
          <w:rFonts w:ascii="Times New Roman" w:hAnsi="Times New Roman" w:cs="Times New Roman"/>
          <w:sz w:val="24"/>
          <w:szCs w:val="24"/>
        </w:rPr>
      </w:pPr>
    </w:p>
    <w:p w14:paraId="2C44712F" w14:textId="01BA41A7" w:rsidR="00673266" w:rsidRPr="006C688D" w:rsidRDefault="00673266" w:rsidP="007E46C0">
      <w:pPr>
        <w:pStyle w:val="NoSpacing"/>
        <w:spacing w:line="360" w:lineRule="auto"/>
        <w:ind w:firstLine="1440"/>
        <w:rPr>
          <w:rFonts w:ascii="Times New Roman" w:hAnsi="Times New Roman" w:cs="Times New Roman"/>
          <w:sz w:val="24"/>
          <w:szCs w:val="24"/>
        </w:rPr>
      </w:pPr>
      <w:r w:rsidRPr="006C688D">
        <w:rPr>
          <w:rFonts w:ascii="Times New Roman" w:hAnsi="Times New Roman" w:cs="Times New Roman"/>
          <w:sz w:val="24"/>
          <w:szCs w:val="24"/>
        </w:rPr>
        <w:t xml:space="preserve">On </w:t>
      </w:r>
      <w:r w:rsidR="00906371">
        <w:rPr>
          <w:rFonts w:ascii="Times New Roman" w:hAnsi="Times New Roman" w:cs="Times New Roman"/>
          <w:sz w:val="24"/>
          <w:szCs w:val="24"/>
        </w:rPr>
        <w:t>or about April 4, 2019</w:t>
      </w:r>
      <w:r w:rsidRPr="006C688D">
        <w:rPr>
          <w:rFonts w:ascii="Times New Roman" w:hAnsi="Times New Roman" w:cs="Times New Roman"/>
          <w:sz w:val="24"/>
          <w:szCs w:val="24"/>
        </w:rPr>
        <w:t xml:space="preserve">, </w:t>
      </w:r>
      <w:r w:rsidR="00160A3F">
        <w:rPr>
          <w:rFonts w:ascii="Times New Roman" w:hAnsi="Times New Roman" w:cs="Times New Roman"/>
          <w:sz w:val="24"/>
          <w:szCs w:val="24"/>
        </w:rPr>
        <w:t xml:space="preserve">Respondent </w:t>
      </w:r>
      <w:r w:rsidRPr="006C688D">
        <w:rPr>
          <w:rFonts w:ascii="Times New Roman" w:hAnsi="Times New Roman" w:cs="Times New Roman"/>
          <w:sz w:val="24"/>
          <w:szCs w:val="24"/>
        </w:rPr>
        <w:t xml:space="preserve">filed its objections to </w:t>
      </w:r>
      <w:r w:rsidR="00906371">
        <w:rPr>
          <w:rFonts w:ascii="Times New Roman" w:hAnsi="Times New Roman" w:cs="Times New Roman"/>
          <w:sz w:val="24"/>
          <w:szCs w:val="24"/>
        </w:rPr>
        <w:t xml:space="preserve">all nine interrogatories contained in Set VI </w:t>
      </w:r>
      <w:r w:rsidRPr="006C688D">
        <w:rPr>
          <w:rFonts w:ascii="Times New Roman" w:hAnsi="Times New Roman" w:cs="Times New Roman"/>
          <w:sz w:val="24"/>
          <w:szCs w:val="24"/>
        </w:rPr>
        <w:t xml:space="preserve">of the Discovery Requests.  In particular, </w:t>
      </w:r>
      <w:r w:rsidR="002F6D79" w:rsidRPr="006C688D">
        <w:rPr>
          <w:rFonts w:ascii="Times New Roman" w:hAnsi="Times New Roman" w:cs="Times New Roman"/>
          <w:sz w:val="24"/>
          <w:szCs w:val="24"/>
        </w:rPr>
        <w:t>the Company objected to interrogatory numbers 1</w:t>
      </w:r>
      <w:r w:rsidR="00906371">
        <w:rPr>
          <w:rFonts w:ascii="Times New Roman" w:hAnsi="Times New Roman" w:cs="Times New Roman"/>
          <w:sz w:val="24"/>
          <w:szCs w:val="24"/>
        </w:rPr>
        <w:t xml:space="preserve"> through 9 and each of its subparts.  </w:t>
      </w:r>
      <w:r w:rsidR="002F6D79" w:rsidRPr="006C688D">
        <w:rPr>
          <w:rFonts w:ascii="Times New Roman" w:hAnsi="Times New Roman" w:cs="Times New Roman"/>
          <w:sz w:val="24"/>
          <w:szCs w:val="24"/>
        </w:rPr>
        <w:t xml:space="preserve"> </w:t>
      </w:r>
    </w:p>
    <w:p w14:paraId="7AEB09D6" w14:textId="77777777" w:rsidR="00B461F1" w:rsidRDefault="00B461F1" w:rsidP="00C27D81">
      <w:pPr>
        <w:pStyle w:val="NoSpacing"/>
        <w:spacing w:line="360" w:lineRule="auto"/>
        <w:rPr>
          <w:rFonts w:ascii="Times New Roman" w:hAnsi="Times New Roman" w:cs="Times New Roman"/>
          <w:sz w:val="24"/>
          <w:szCs w:val="24"/>
        </w:rPr>
      </w:pPr>
    </w:p>
    <w:p w14:paraId="0D924C9B" w14:textId="1FE5EDFB" w:rsidR="00160A3F" w:rsidRDefault="002F6D79" w:rsidP="007E46C0">
      <w:pPr>
        <w:pStyle w:val="NoSpacing"/>
        <w:spacing w:line="360" w:lineRule="auto"/>
        <w:ind w:firstLine="1440"/>
        <w:rPr>
          <w:rFonts w:ascii="Times New Roman" w:hAnsi="Times New Roman" w:cs="Times New Roman"/>
          <w:sz w:val="24"/>
          <w:szCs w:val="24"/>
        </w:rPr>
      </w:pPr>
      <w:r w:rsidRPr="006C688D">
        <w:rPr>
          <w:rFonts w:ascii="Times New Roman" w:hAnsi="Times New Roman" w:cs="Times New Roman"/>
          <w:sz w:val="24"/>
          <w:szCs w:val="24"/>
        </w:rPr>
        <w:t xml:space="preserve">On </w:t>
      </w:r>
      <w:r w:rsidR="00906371">
        <w:rPr>
          <w:rFonts w:ascii="Times New Roman" w:hAnsi="Times New Roman" w:cs="Times New Roman"/>
          <w:sz w:val="24"/>
          <w:szCs w:val="24"/>
        </w:rPr>
        <w:t xml:space="preserve">or about April 11, 2019, Complainant filed a Motion to Compel responses to Complainant’s Discovery Requests, Set VI.  </w:t>
      </w:r>
      <w:r w:rsidR="00B44062">
        <w:rPr>
          <w:rFonts w:ascii="Times New Roman" w:hAnsi="Times New Roman" w:cs="Times New Roman"/>
          <w:sz w:val="24"/>
          <w:szCs w:val="24"/>
        </w:rPr>
        <w:t>Complainant raised various arguments related to why Respondent</w:t>
      </w:r>
      <w:r w:rsidR="00BB3D14">
        <w:rPr>
          <w:rFonts w:ascii="Times New Roman" w:hAnsi="Times New Roman" w:cs="Times New Roman"/>
          <w:sz w:val="24"/>
          <w:szCs w:val="24"/>
        </w:rPr>
        <w:t>’</w:t>
      </w:r>
      <w:r w:rsidR="00B44062">
        <w:rPr>
          <w:rFonts w:ascii="Times New Roman" w:hAnsi="Times New Roman" w:cs="Times New Roman"/>
          <w:sz w:val="24"/>
          <w:szCs w:val="24"/>
        </w:rPr>
        <w:t xml:space="preserve">s objections should be denied and requests, </w:t>
      </w:r>
      <w:r w:rsidR="00B44062" w:rsidRPr="00BB3D14">
        <w:rPr>
          <w:rFonts w:ascii="Times New Roman" w:hAnsi="Times New Roman" w:cs="Times New Roman"/>
          <w:i/>
          <w:sz w:val="24"/>
          <w:szCs w:val="24"/>
        </w:rPr>
        <w:t>inter alia</w:t>
      </w:r>
      <w:r w:rsidR="00B44062">
        <w:rPr>
          <w:rFonts w:ascii="Times New Roman" w:hAnsi="Times New Roman" w:cs="Times New Roman"/>
          <w:sz w:val="24"/>
          <w:szCs w:val="24"/>
        </w:rPr>
        <w:t xml:space="preserve">, that Respondent be ordered and compelled to answer all </w:t>
      </w:r>
      <w:r w:rsidR="00377764">
        <w:rPr>
          <w:rFonts w:ascii="Times New Roman" w:hAnsi="Times New Roman" w:cs="Times New Roman"/>
          <w:sz w:val="24"/>
          <w:szCs w:val="24"/>
        </w:rPr>
        <w:t>d</w:t>
      </w:r>
      <w:r w:rsidR="00B44062">
        <w:rPr>
          <w:rFonts w:ascii="Times New Roman" w:hAnsi="Times New Roman" w:cs="Times New Roman"/>
          <w:sz w:val="24"/>
          <w:szCs w:val="24"/>
        </w:rPr>
        <w:t xml:space="preserve">iscovery </w:t>
      </w:r>
      <w:r w:rsidR="00377764">
        <w:rPr>
          <w:rFonts w:ascii="Times New Roman" w:hAnsi="Times New Roman" w:cs="Times New Roman"/>
          <w:sz w:val="24"/>
          <w:szCs w:val="24"/>
        </w:rPr>
        <w:t>r</w:t>
      </w:r>
      <w:r w:rsidR="00B44062">
        <w:rPr>
          <w:rFonts w:ascii="Times New Roman" w:hAnsi="Times New Roman" w:cs="Times New Roman"/>
          <w:sz w:val="24"/>
          <w:szCs w:val="24"/>
        </w:rPr>
        <w:t>equests propounded by Complainant</w:t>
      </w:r>
      <w:r w:rsidR="00D07E1D">
        <w:rPr>
          <w:rFonts w:ascii="Times New Roman" w:hAnsi="Times New Roman" w:cs="Times New Roman"/>
          <w:sz w:val="24"/>
          <w:szCs w:val="24"/>
        </w:rPr>
        <w:t xml:space="preserve"> in the Set</w:t>
      </w:r>
      <w:r w:rsidR="00377764">
        <w:rPr>
          <w:rFonts w:ascii="Times New Roman" w:hAnsi="Times New Roman" w:cs="Times New Roman"/>
          <w:sz w:val="24"/>
          <w:szCs w:val="24"/>
        </w:rPr>
        <w:t> </w:t>
      </w:r>
      <w:r w:rsidR="00D07E1D">
        <w:rPr>
          <w:rFonts w:ascii="Times New Roman" w:hAnsi="Times New Roman" w:cs="Times New Roman"/>
          <w:sz w:val="24"/>
          <w:szCs w:val="24"/>
        </w:rPr>
        <w:t>VI Discovery Requests</w:t>
      </w:r>
      <w:r w:rsidR="00B44062">
        <w:rPr>
          <w:rFonts w:ascii="Times New Roman" w:hAnsi="Times New Roman" w:cs="Times New Roman"/>
          <w:sz w:val="24"/>
          <w:szCs w:val="24"/>
        </w:rPr>
        <w:t xml:space="preserve">.    </w:t>
      </w:r>
    </w:p>
    <w:p w14:paraId="37228DFE" w14:textId="593CD3B3" w:rsidR="00BB7270" w:rsidRDefault="00BB727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6A1ACBDE" w14:textId="16C6DC4A" w:rsidR="00BB7270" w:rsidRDefault="00BB727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D07E1D">
        <w:rPr>
          <w:rFonts w:ascii="Times New Roman" w:hAnsi="Times New Roman" w:cs="Times New Roman"/>
          <w:sz w:val="24"/>
          <w:szCs w:val="24"/>
        </w:rPr>
        <w:t>April 16</w:t>
      </w:r>
      <w:r>
        <w:rPr>
          <w:rFonts w:ascii="Times New Roman" w:hAnsi="Times New Roman" w:cs="Times New Roman"/>
          <w:sz w:val="24"/>
          <w:szCs w:val="24"/>
        </w:rPr>
        <w:t xml:space="preserve">, 2019, Respondent filed its </w:t>
      </w:r>
      <w:r w:rsidR="00377764">
        <w:rPr>
          <w:rFonts w:ascii="Times New Roman" w:hAnsi="Times New Roman" w:cs="Times New Roman"/>
          <w:sz w:val="24"/>
          <w:szCs w:val="24"/>
        </w:rPr>
        <w:t>A</w:t>
      </w:r>
      <w:r w:rsidR="00D07E1D">
        <w:rPr>
          <w:rFonts w:ascii="Times New Roman" w:hAnsi="Times New Roman" w:cs="Times New Roman"/>
          <w:sz w:val="24"/>
          <w:szCs w:val="24"/>
        </w:rPr>
        <w:t>nswer</w:t>
      </w:r>
      <w:r>
        <w:rPr>
          <w:rFonts w:ascii="Times New Roman" w:hAnsi="Times New Roman" w:cs="Times New Roman"/>
          <w:sz w:val="24"/>
          <w:szCs w:val="24"/>
        </w:rPr>
        <w:t xml:space="preserve"> to the Motion to Compel filed by Complainant.</w:t>
      </w:r>
      <w:r w:rsidR="00B44062">
        <w:rPr>
          <w:rFonts w:ascii="Times New Roman" w:hAnsi="Times New Roman" w:cs="Times New Roman"/>
          <w:sz w:val="24"/>
          <w:szCs w:val="24"/>
        </w:rPr>
        <w:t xml:space="preserve">  Respondent raises various arguments related to why its objections were timely and Complainant</w:t>
      </w:r>
      <w:r w:rsidR="00BB3D14">
        <w:rPr>
          <w:rFonts w:ascii="Times New Roman" w:hAnsi="Times New Roman" w:cs="Times New Roman"/>
          <w:sz w:val="24"/>
          <w:szCs w:val="24"/>
        </w:rPr>
        <w:t>’</w:t>
      </w:r>
      <w:r w:rsidR="00D07E1D">
        <w:rPr>
          <w:rFonts w:ascii="Times New Roman" w:hAnsi="Times New Roman" w:cs="Times New Roman"/>
          <w:sz w:val="24"/>
          <w:szCs w:val="24"/>
        </w:rPr>
        <w:t>s</w:t>
      </w:r>
      <w:r w:rsidR="00B44062">
        <w:rPr>
          <w:rFonts w:ascii="Times New Roman" w:hAnsi="Times New Roman" w:cs="Times New Roman"/>
          <w:sz w:val="24"/>
          <w:szCs w:val="24"/>
        </w:rPr>
        <w:t xml:space="preserve"> Motion to Compel should be denied.  </w:t>
      </w:r>
      <w:r w:rsidR="00D07E1D">
        <w:rPr>
          <w:rFonts w:ascii="Times New Roman" w:hAnsi="Times New Roman" w:cs="Times New Roman"/>
          <w:sz w:val="24"/>
          <w:szCs w:val="24"/>
        </w:rPr>
        <w:t xml:space="preserve">Specifically, Respondent asserts the Discovery </w:t>
      </w:r>
      <w:r w:rsidR="002D1DEF">
        <w:rPr>
          <w:rFonts w:ascii="Times New Roman" w:hAnsi="Times New Roman" w:cs="Times New Roman"/>
          <w:sz w:val="24"/>
          <w:szCs w:val="24"/>
        </w:rPr>
        <w:t>R</w:t>
      </w:r>
      <w:r w:rsidR="00D07E1D">
        <w:rPr>
          <w:rFonts w:ascii="Times New Roman" w:hAnsi="Times New Roman" w:cs="Times New Roman"/>
          <w:sz w:val="24"/>
          <w:szCs w:val="24"/>
        </w:rPr>
        <w:t>equests are improper and objectionable as they seek information and documents that are irrelevant, are not reasonably calculated to lead to the discovery of admissible evidence, and are protected from disclosure by attorney-client privilege, the attorney/client work product doctrine, or otherwise available to Complainant through alternative and less burdensome means.</w:t>
      </w:r>
    </w:p>
    <w:p w14:paraId="352E759F" w14:textId="66776757" w:rsidR="007862E8" w:rsidRDefault="00D07E1D"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Based upon a review of the subject </w:t>
      </w:r>
      <w:r w:rsidR="00377764">
        <w:rPr>
          <w:rFonts w:ascii="Times New Roman" w:hAnsi="Times New Roman" w:cs="Times New Roman"/>
          <w:sz w:val="24"/>
          <w:szCs w:val="24"/>
        </w:rPr>
        <w:t>d</w:t>
      </w:r>
      <w:r>
        <w:rPr>
          <w:rFonts w:ascii="Times New Roman" w:hAnsi="Times New Roman" w:cs="Times New Roman"/>
          <w:sz w:val="24"/>
          <w:szCs w:val="24"/>
        </w:rPr>
        <w:t xml:space="preserve">iscovery </w:t>
      </w:r>
      <w:r w:rsidR="00377764">
        <w:rPr>
          <w:rFonts w:ascii="Times New Roman" w:hAnsi="Times New Roman" w:cs="Times New Roman"/>
          <w:sz w:val="24"/>
          <w:szCs w:val="24"/>
        </w:rPr>
        <w:t>r</w:t>
      </w:r>
      <w:r>
        <w:rPr>
          <w:rFonts w:ascii="Times New Roman" w:hAnsi="Times New Roman" w:cs="Times New Roman"/>
          <w:sz w:val="24"/>
          <w:szCs w:val="24"/>
        </w:rPr>
        <w:t>equests and the objections presented by Respondent, I will find that Commission regulations prohibit discovery of a party’s legal research or legal theories in anticipation of litigation</w:t>
      </w:r>
      <w:r w:rsidR="002D1DEF">
        <w:rPr>
          <w:rFonts w:ascii="Times New Roman" w:hAnsi="Times New Roman" w:cs="Times New Roman"/>
          <w:sz w:val="24"/>
          <w:szCs w:val="24"/>
        </w:rPr>
        <w:t>.</w:t>
      </w:r>
      <w:r w:rsidR="0029619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Therefore, the following order will be entered.</w:t>
      </w:r>
    </w:p>
    <w:p w14:paraId="5A59D527" w14:textId="43531ED9" w:rsidR="00D07E1D" w:rsidRDefault="00D07E1D" w:rsidP="007E46C0">
      <w:pPr>
        <w:pStyle w:val="NoSpacing"/>
        <w:spacing w:line="360" w:lineRule="auto"/>
        <w:ind w:firstLine="1440"/>
        <w:rPr>
          <w:rFonts w:ascii="Times New Roman" w:hAnsi="Times New Roman" w:cs="Times New Roman"/>
          <w:sz w:val="24"/>
          <w:szCs w:val="24"/>
        </w:rPr>
      </w:pPr>
    </w:p>
    <w:p w14:paraId="6966C5A2" w14:textId="46711D2E" w:rsidR="0056286B" w:rsidRPr="00B922CF" w:rsidRDefault="00357270" w:rsidP="00C27D81">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016C">
        <w:rPr>
          <w:rFonts w:ascii="Times New Roman" w:hAnsi="Times New Roman" w:cs="Times New Roman"/>
          <w:sz w:val="24"/>
          <w:szCs w:val="24"/>
        </w:rPr>
        <w:tab/>
      </w:r>
      <w:r w:rsidR="0056286B" w:rsidRPr="00B922CF">
        <w:rPr>
          <w:rFonts w:ascii="Times New Roman" w:hAnsi="Times New Roman" w:cs="Times New Roman"/>
          <w:sz w:val="24"/>
          <w:szCs w:val="24"/>
        </w:rPr>
        <w:t>THEREFORE,</w:t>
      </w:r>
    </w:p>
    <w:p w14:paraId="26B8D9B4" w14:textId="77777777" w:rsidR="0056286B" w:rsidRPr="00B922CF" w:rsidRDefault="0056286B" w:rsidP="00C27D81">
      <w:pPr>
        <w:tabs>
          <w:tab w:val="center" w:pos="0"/>
          <w:tab w:val="left" w:pos="720"/>
          <w:tab w:val="left" w:pos="1440"/>
        </w:tabs>
        <w:spacing w:after="0" w:line="360" w:lineRule="auto"/>
        <w:rPr>
          <w:rFonts w:ascii="Times New Roman" w:hAnsi="Times New Roman" w:cs="Times New Roman"/>
          <w:sz w:val="24"/>
          <w:szCs w:val="24"/>
        </w:rPr>
      </w:pPr>
    </w:p>
    <w:p w14:paraId="1C849FEA" w14:textId="77777777" w:rsidR="0056286B" w:rsidRPr="00B922CF" w:rsidRDefault="0056286B" w:rsidP="00C27D81">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26F79F76" w14:textId="77777777" w:rsidR="0056286B" w:rsidRPr="00B922CF" w:rsidRDefault="0056286B" w:rsidP="00C27D81">
      <w:pPr>
        <w:tabs>
          <w:tab w:val="left" w:pos="2160"/>
        </w:tabs>
        <w:spacing w:after="0" w:line="360" w:lineRule="auto"/>
        <w:ind w:firstLine="1440"/>
        <w:rPr>
          <w:rFonts w:ascii="Times New Roman" w:hAnsi="Times New Roman" w:cs="Times New Roman"/>
          <w:sz w:val="24"/>
          <w:szCs w:val="24"/>
        </w:rPr>
      </w:pPr>
    </w:p>
    <w:p w14:paraId="6D4DAF93" w14:textId="73323303" w:rsidR="00C5016C" w:rsidRDefault="0056286B" w:rsidP="007E46C0">
      <w:pPr>
        <w:pStyle w:val="NoSpacing"/>
        <w:numPr>
          <w:ilvl w:val="0"/>
          <w:numId w:val="4"/>
        </w:numPr>
        <w:spacing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w:t>
      </w:r>
      <w:r w:rsidR="00C5016C">
        <w:rPr>
          <w:rFonts w:ascii="Times New Roman" w:hAnsi="Times New Roman" w:cs="Times New Roman"/>
          <w:sz w:val="24"/>
          <w:szCs w:val="24"/>
        </w:rPr>
        <w:t xml:space="preserve">objections filed by Respondent </w:t>
      </w:r>
      <w:r w:rsidR="00C5016C" w:rsidRPr="006C688D">
        <w:rPr>
          <w:rFonts w:ascii="Times New Roman" w:hAnsi="Times New Roman" w:cs="Times New Roman"/>
          <w:sz w:val="24"/>
          <w:szCs w:val="24"/>
        </w:rPr>
        <w:t xml:space="preserve">to interrogatory numbers </w:t>
      </w:r>
      <w:r w:rsidR="00D07E1D">
        <w:rPr>
          <w:rFonts w:ascii="Times New Roman" w:hAnsi="Times New Roman" w:cs="Times New Roman"/>
          <w:sz w:val="24"/>
          <w:szCs w:val="24"/>
        </w:rPr>
        <w:t>1 through and including 9 and all subparts are sustained.</w:t>
      </w:r>
      <w:r w:rsidR="00C5016C" w:rsidRPr="006C688D">
        <w:rPr>
          <w:rFonts w:ascii="Times New Roman" w:hAnsi="Times New Roman" w:cs="Times New Roman"/>
          <w:sz w:val="24"/>
          <w:szCs w:val="24"/>
        </w:rPr>
        <w:t xml:space="preserve"> </w:t>
      </w:r>
    </w:p>
    <w:p w14:paraId="131D22D4" w14:textId="77777777" w:rsidR="007E46C0" w:rsidRPr="006C688D" w:rsidRDefault="007E46C0" w:rsidP="007E46C0">
      <w:pPr>
        <w:pStyle w:val="NoSpacing"/>
        <w:spacing w:line="360" w:lineRule="auto"/>
        <w:ind w:left="1440"/>
        <w:rPr>
          <w:rFonts w:ascii="Times New Roman" w:hAnsi="Times New Roman" w:cs="Times New Roman"/>
          <w:sz w:val="24"/>
          <w:szCs w:val="24"/>
        </w:rPr>
      </w:pPr>
    </w:p>
    <w:p w14:paraId="157401E9" w14:textId="5AAA6963" w:rsidR="0056286B" w:rsidRPr="00C5016C" w:rsidRDefault="00C5016C" w:rsidP="00C27D81">
      <w:pPr>
        <w:numPr>
          <w:ilvl w:val="0"/>
          <w:numId w:val="4"/>
        </w:numPr>
        <w:tabs>
          <w:tab w:val="left" w:pos="720"/>
          <w:tab w:val="left" w:pos="1440"/>
        </w:tabs>
        <w:spacing w:after="0" w:line="360" w:lineRule="auto"/>
        <w:ind w:left="0" w:firstLine="1440"/>
        <w:rPr>
          <w:rFonts w:ascii="Times New Roman" w:hAnsi="Times New Roman" w:cs="Times New Roman"/>
          <w:sz w:val="24"/>
          <w:szCs w:val="24"/>
        </w:rPr>
      </w:pPr>
      <w:r w:rsidRPr="00C5016C">
        <w:rPr>
          <w:rFonts w:ascii="Times New Roman" w:hAnsi="Times New Roman" w:cs="Times New Roman"/>
          <w:sz w:val="24"/>
          <w:szCs w:val="24"/>
        </w:rPr>
        <w:t xml:space="preserve">That the </w:t>
      </w:r>
      <w:r w:rsidR="0056286B" w:rsidRPr="00C5016C">
        <w:rPr>
          <w:rFonts w:ascii="Times New Roman" w:hAnsi="Times New Roman" w:cs="Times New Roman"/>
          <w:sz w:val="24"/>
          <w:szCs w:val="24"/>
        </w:rPr>
        <w:t xml:space="preserve">Motion to Compel Discovery Responses filed by </w:t>
      </w:r>
      <w:r w:rsidRPr="00C5016C">
        <w:rPr>
          <w:rFonts w:ascii="Times New Roman" w:hAnsi="Times New Roman" w:cs="Times New Roman"/>
          <w:sz w:val="24"/>
          <w:szCs w:val="24"/>
        </w:rPr>
        <w:t xml:space="preserve">Complainant </w:t>
      </w:r>
      <w:r w:rsidR="00A66296">
        <w:rPr>
          <w:rFonts w:ascii="Times New Roman" w:hAnsi="Times New Roman" w:cs="Times New Roman"/>
          <w:sz w:val="24"/>
          <w:szCs w:val="24"/>
        </w:rPr>
        <w:t xml:space="preserve">on or about April 11, 2019 </w:t>
      </w:r>
      <w:r w:rsidRPr="00C5016C">
        <w:rPr>
          <w:rFonts w:ascii="Times New Roman" w:hAnsi="Times New Roman" w:cs="Times New Roman"/>
          <w:sz w:val="24"/>
          <w:szCs w:val="24"/>
        </w:rPr>
        <w:t>is denied.</w:t>
      </w:r>
      <w:r w:rsidR="0056286B" w:rsidRPr="00C5016C">
        <w:rPr>
          <w:rFonts w:ascii="Times New Roman" w:hAnsi="Times New Roman" w:cs="Times New Roman"/>
          <w:sz w:val="24"/>
          <w:szCs w:val="24"/>
        </w:rPr>
        <w:t xml:space="preserve"> </w:t>
      </w:r>
    </w:p>
    <w:p w14:paraId="1E7A0503" w14:textId="77777777" w:rsidR="0056286B" w:rsidRDefault="0056286B" w:rsidP="00C27D81">
      <w:pPr>
        <w:pStyle w:val="ListParagraph"/>
        <w:spacing w:line="360" w:lineRule="auto"/>
        <w:rPr>
          <w:sz w:val="24"/>
          <w:szCs w:val="24"/>
        </w:rPr>
      </w:pPr>
    </w:p>
    <w:p w14:paraId="257034C8" w14:textId="77777777" w:rsidR="0056286B" w:rsidRPr="00B922CF" w:rsidRDefault="0056286B" w:rsidP="00C27D81">
      <w:pPr>
        <w:pStyle w:val="ListParagraph"/>
        <w:spacing w:line="360" w:lineRule="auto"/>
        <w:rPr>
          <w:sz w:val="24"/>
          <w:szCs w:val="24"/>
        </w:rPr>
      </w:pPr>
    </w:p>
    <w:p w14:paraId="6AE82024" w14:textId="41E1694A" w:rsidR="00BB193A" w:rsidRPr="00BB193A" w:rsidRDefault="00BB193A" w:rsidP="00BB1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193A">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May </w:t>
      </w:r>
      <w:r w:rsidR="00695874">
        <w:rPr>
          <w:rFonts w:ascii="Times New Roman" w:eastAsia="Times New Roman" w:hAnsi="Times New Roman" w:cs="Times New Roman"/>
          <w:sz w:val="24"/>
          <w:szCs w:val="24"/>
          <w:u w:val="single"/>
        </w:rPr>
        <w:t>13</w:t>
      </w:r>
      <w:r w:rsidRPr="00BB193A">
        <w:rPr>
          <w:rFonts w:ascii="Times New Roman" w:eastAsia="Times New Roman" w:hAnsi="Times New Roman" w:cs="Times New Roman"/>
          <w:sz w:val="24"/>
          <w:szCs w:val="24"/>
          <w:u w:val="single"/>
        </w:rPr>
        <w:t>, 2019</w:t>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00695874">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u w:val="single"/>
        </w:rPr>
        <w:tab/>
      </w:r>
      <w:r w:rsidRPr="00BB193A">
        <w:rPr>
          <w:rFonts w:ascii="Times New Roman" w:eastAsia="Times New Roman" w:hAnsi="Times New Roman" w:cs="Times New Roman"/>
          <w:sz w:val="24"/>
          <w:szCs w:val="24"/>
          <w:u w:val="single"/>
        </w:rPr>
        <w:tab/>
        <w:t>/s/</w:t>
      </w:r>
      <w:r w:rsidRPr="00BB193A">
        <w:rPr>
          <w:rFonts w:ascii="Times New Roman" w:eastAsia="Times New Roman" w:hAnsi="Times New Roman" w:cs="Times New Roman"/>
          <w:sz w:val="24"/>
          <w:szCs w:val="24"/>
          <w:u w:val="single"/>
        </w:rPr>
        <w:tab/>
      </w:r>
      <w:r w:rsidRPr="00BB193A">
        <w:rPr>
          <w:rFonts w:ascii="Times New Roman" w:eastAsia="Times New Roman" w:hAnsi="Times New Roman" w:cs="Times New Roman"/>
          <w:sz w:val="24"/>
          <w:szCs w:val="24"/>
          <w:u w:val="single"/>
        </w:rPr>
        <w:tab/>
      </w:r>
      <w:r w:rsidRPr="00BB193A">
        <w:rPr>
          <w:rFonts w:ascii="Times New Roman" w:eastAsia="Times New Roman" w:hAnsi="Times New Roman" w:cs="Times New Roman"/>
          <w:sz w:val="24"/>
          <w:szCs w:val="24"/>
          <w:u w:val="single"/>
        </w:rPr>
        <w:tab/>
      </w:r>
    </w:p>
    <w:p w14:paraId="6625FFCF" w14:textId="7F911CB0" w:rsidR="00BB193A" w:rsidRPr="00BB193A" w:rsidRDefault="00BB193A" w:rsidP="00BB1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00695874">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Jeffrey A. Watson</w:t>
      </w:r>
    </w:p>
    <w:p w14:paraId="5AD3966B" w14:textId="7D067FD9" w:rsidR="00BB193A" w:rsidRPr="00BB193A" w:rsidRDefault="00BB193A" w:rsidP="00BB1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00695874">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Administrative Law Judge</w:t>
      </w:r>
    </w:p>
    <w:p w14:paraId="5A4E68AD" w14:textId="77777777" w:rsidR="00695874" w:rsidRDefault="00695874" w:rsidP="00BB193A">
      <w:pPr>
        <w:spacing w:after="0" w:line="240" w:lineRule="auto"/>
        <w:rPr>
          <w:rFonts w:ascii="Times New Roman" w:hAnsi="Times New Roman" w:cs="Times New Roman"/>
          <w:sz w:val="24"/>
          <w:szCs w:val="24"/>
        </w:rPr>
        <w:sectPr w:rsidR="00695874" w:rsidSect="00B20724">
          <w:footerReference w:type="default" r:id="rId8"/>
          <w:pgSz w:w="12240" w:h="15840"/>
          <w:pgMar w:top="1440" w:right="1440" w:bottom="1440" w:left="1440" w:header="720" w:footer="720" w:gutter="0"/>
          <w:cols w:space="720"/>
          <w:titlePg/>
          <w:docGrid w:linePitch="360"/>
        </w:sectPr>
      </w:pPr>
    </w:p>
    <w:p w14:paraId="0D12A791" w14:textId="77777777" w:rsidR="00695874" w:rsidRPr="00695874" w:rsidRDefault="00695874" w:rsidP="00695874">
      <w:pPr>
        <w:rPr>
          <w:rFonts w:ascii="Microsoft Sans Serif" w:eastAsia="Microsoft Sans Serif" w:hAnsi="Microsoft Sans Serif" w:cs="Microsoft Sans Serif"/>
          <w:b/>
          <w:sz w:val="24"/>
          <w:u w:val="single"/>
        </w:rPr>
      </w:pPr>
      <w:r w:rsidRPr="00695874">
        <w:rPr>
          <w:rFonts w:ascii="Microsoft Sans Serif" w:eastAsia="Microsoft Sans Serif" w:hAnsi="Microsoft Sans Serif" w:cs="Microsoft Sans Serif"/>
          <w:b/>
          <w:sz w:val="24"/>
          <w:u w:val="single"/>
        </w:rPr>
        <w:lastRenderedPageBreak/>
        <w:t>C-2017-2640338 - EUGENE BAZAN v. WEST PENN POWER CO</w:t>
      </w:r>
      <w:r w:rsidRPr="00695874">
        <w:rPr>
          <w:rFonts w:ascii="Microsoft Sans Serif" w:eastAsia="Microsoft Sans Serif" w:hAnsi="Microsoft Sans Serif" w:cs="Microsoft Sans Serif"/>
          <w:b/>
          <w:sz w:val="24"/>
          <w:u w:val="single"/>
        </w:rPr>
        <w:cr/>
      </w:r>
      <w:r w:rsidRPr="00695874">
        <w:rPr>
          <w:rFonts w:ascii="Microsoft Sans Serif" w:eastAsia="Microsoft Sans Serif" w:hAnsi="Microsoft Sans Serif" w:cs="Microsoft Sans Serif"/>
          <w:b/>
          <w:sz w:val="24"/>
          <w:u w:val="single"/>
        </w:rPr>
        <w:cr/>
      </w:r>
      <w:bookmarkStart w:id="0" w:name="_Hlk8640666"/>
      <w:bookmarkStart w:id="1" w:name="_GoBack"/>
      <w:r w:rsidRPr="00695874">
        <w:rPr>
          <w:rFonts w:ascii="Microsoft Sans Serif" w:eastAsia="Microsoft Sans Serif" w:hAnsi="Microsoft Sans Serif" w:cs="Microsoft Sans Serif"/>
          <w:sz w:val="24"/>
        </w:rPr>
        <w:t>EUGENE BAZAN</w:t>
      </w:r>
      <w:r w:rsidRPr="00695874">
        <w:rPr>
          <w:rFonts w:ascii="Microsoft Sans Serif" w:eastAsia="Microsoft Sans Serif" w:hAnsi="Microsoft Sans Serif" w:cs="Microsoft Sans Serif"/>
          <w:sz w:val="24"/>
        </w:rPr>
        <w:cr/>
        <w:t>PO BOX 24</w:t>
      </w:r>
      <w:r w:rsidRPr="00695874">
        <w:rPr>
          <w:rFonts w:ascii="Microsoft Sans Serif" w:eastAsia="Microsoft Sans Serif" w:hAnsi="Microsoft Sans Serif" w:cs="Microsoft Sans Serif"/>
          <w:sz w:val="24"/>
        </w:rPr>
        <w:cr/>
        <w:t>LEMONT PA  16851</w:t>
      </w:r>
      <w:r w:rsidRPr="00695874">
        <w:rPr>
          <w:rFonts w:ascii="Microsoft Sans Serif" w:eastAsia="Microsoft Sans Serif" w:hAnsi="Microsoft Sans Serif" w:cs="Microsoft Sans Serif"/>
          <w:sz w:val="24"/>
        </w:rPr>
        <w:cr/>
      </w:r>
      <w:bookmarkEnd w:id="0"/>
      <w:bookmarkEnd w:id="1"/>
      <w:r w:rsidRPr="00695874">
        <w:rPr>
          <w:rFonts w:ascii="Microsoft Sans Serif" w:eastAsia="Microsoft Sans Serif" w:hAnsi="Microsoft Sans Serif" w:cs="Microsoft Sans Serif"/>
          <w:b/>
          <w:sz w:val="24"/>
        </w:rPr>
        <w:t>814.234.0836</w:t>
      </w:r>
      <w:r w:rsidRPr="00695874">
        <w:rPr>
          <w:rFonts w:ascii="Microsoft Sans Serif" w:eastAsia="Microsoft Sans Serif" w:hAnsi="Microsoft Sans Serif" w:cs="Microsoft Sans Serif"/>
          <w:sz w:val="24"/>
        </w:rPr>
        <w:cr/>
      </w:r>
      <w:r w:rsidRPr="00695874">
        <w:rPr>
          <w:rFonts w:ascii="Microsoft Sans Serif" w:eastAsia="Microsoft Sans Serif" w:hAnsi="Microsoft Sans Serif" w:cs="Microsoft Sans Serif"/>
          <w:sz w:val="24"/>
        </w:rPr>
        <w:cr/>
        <w:t xml:space="preserve">LAUREN MARISSA </w:t>
      </w:r>
      <w:proofErr w:type="spellStart"/>
      <w:r w:rsidRPr="00695874">
        <w:rPr>
          <w:rFonts w:ascii="Microsoft Sans Serif" w:eastAsia="Microsoft Sans Serif" w:hAnsi="Microsoft Sans Serif" w:cs="Microsoft Sans Serif"/>
          <w:sz w:val="24"/>
        </w:rPr>
        <w:t>LEPKOSKI</w:t>
      </w:r>
      <w:proofErr w:type="spellEnd"/>
      <w:r w:rsidRPr="00695874">
        <w:rPr>
          <w:rFonts w:ascii="Microsoft Sans Serif" w:eastAsia="Microsoft Sans Serif" w:hAnsi="Microsoft Sans Serif" w:cs="Microsoft Sans Serif"/>
          <w:sz w:val="24"/>
        </w:rPr>
        <w:t xml:space="preserve"> ESQUIRE</w:t>
      </w:r>
      <w:r w:rsidRPr="00695874">
        <w:rPr>
          <w:rFonts w:ascii="Microsoft Sans Serif" w:eastAsia="Microsoft Sans Serif" w:hAnsi="Microsoft Sans Serif" w:cs="Microsoft Sans Serif"/>
          <w:sz w:val="24"/>
        </w:rPr>
        <w:cr/>
        <w:t>FIRSTENERGY SERVICES CO</w:t>
      </w:r>
      <w:r w:rsidRPr="00695874">
        <w:rPr>
          <w:rFonts w:ascii="Microsoft Sans Serif" w:eastAsia="Microsoft Sans Serif" w:hAnsi="Microsoft Sans Serif" w:cs="Microsoft Sans Serif"/>
          <w:sz w:val="24"/>
        </w:rPr>
        <w:cr/>
        <w:t>2800 Pottsville Pike</w:t>
      </w:r>
      <w:r w:rsidRPr="00695874">
        <w:rPr>
          <w:rFonts w:ascii="Microsoft Sans Serif" w:eastAsia="Microsoft Sans Serif" w:hAnsi="Microsoft Sans Serif" w:cs="Microsoft Sans Serif"/>
          <w:sz w:val="24"/>
        </w:rPr>
        <w:cr/>
        <w:t>PO BOX 16001</w:t>
      </w:r>
      <w:r w:rsidRPr="00695874">
        <w:rPr>
          <w:rFonts w:ascii="Microsoft Sans Serif" w:eastAsia="Microsoft Sans Serif" w:hAnsi="Microsoft Sans Serif" w:cs="Microsoft Sans Serif"/>
          <w:sz w:val="24"/>
        </w:rPr>
        <w:cr/>
        <w:t>READING PA  19612</w:t>
      </w:r>
      <w:r w:rsidRPr="00695874">
        <w:rPr>
          <w:rFonts w:ascii="Microsoft Sans Serif" w:eastAsia="Microsoft Sans Serif" w:hAnsi="Microsoft Sans Serif" w:cs="Microsoft Sans Serif"/>
          <w:sz w:val="24"/>
        </w:rPr>
        <w:cr/>
      </w:r>
      <w:r w:rsidRPr="00695874">
        <w:rPr>
          <w:rFonts w:ascii="Microsoft Sans Serif" w:eastAsia="Microsoft Sans Serif" w:hAnsi="Microsoft Sans Serif" w:cs="Microsoft Sans Serif"/>
          <w:b/>
          <w:sz w:val="24"/>
        </w:rPr>
        <w:t>610.921.6203</w:t>
      </w:r>
      <w:r w:rsidRPr="00695874">
        <w:rPr>
          <w:rFonts w:ascii="Microsoft Sans Serif" w:eastAsia="Microsoft Sans Serif" w:hAnsi="Microsoft Sans Serif" w:cs="Microsoft Sans Serif"/>
          <w:sz w:val="24"/>
        </w:rPr>
        <w:cr/>
      </w:r>
      <w:r w:rsidRPr="00695874">
        <w:rPr>
          <w:rFonts w:ascii="Microsoft Sans Serif" w:eastAsia="Microsoft Sans Serif" w:hAnsi="Microsoft Sans Serif" w:cs="Microsoft Sans Serif"/>
          <w:b/>
          <w:i/>
          <w:sz w:val="24"/>
          <w:u w:val="single"/>
        </w:rPr>
        <w:t xml:space="preserve">Accepts E-Service </w:t>
      </w:r>
    </w:p>
    <w:p w14:paraId="1FB31CAD" w14:textId="77777777" w:rsidR="00695874" w:rsidRPr="00695874" w:rsidRDefault="00695874" w:rsidP="00695874">
      <w:pPr>
        <w:rPr>
          <w:rFonts w:eastAsiaTheme="minorEastAsia"/>
        </w:rPr>
      </w:pPr>
      <w:r w:rsidRPr="00695874">
        <w:rPr>
          <w:rFonts w:ascii="Microsoft Sans Serif" w:eastAsia="Microsoft Sans Serif" w:hAnsi="Microsoft Sans Serif" w:cs="Microsoft Sans Serif"/>
          <w:sz w:val="24"/>
        </w:rPr>
        <w:cr/>
      </w:r>
    </w:p>
    <w:p w14:paraId="3DBC6240" w14:textId="21627C7C" w:rsidR="00357270" w:rsidRDefault="00357270" w:rsidP="00BB193A">
      <w:pPr>
        <w:spacing w:after="0" w:line="240" w:lineRule="auto"/>
        <w:rPr>
          <w:rFonts w:ascii="Times New Roman" w:hAnsi="Times New Roman" w:cs="Times New Roman"/>
          <w:sz w:val="24"/>
          <w:szCs w:val="24"/>
        </w:rPr>
      </w:pPr>
    </w:p>
    <w:sectPr w:rsidR="00357270" w:rsidSect="00B207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FACDA" w14:textId="77777777" w:rsidR="00A43193" w:rsidRDefault="00A43193" w:rsidP="002F6D79">
      <w:pPr>
        <w:spacing w:after="0" w:line="240" w:lineRule="auto"/>
      </w:pPr>
      <w:r>
        <w:separator/>
      </w:r>
    </w:p>
  </w:endnote>
  <w:endnote w:type="continuationSeparator" w:id="0">
    <w:p w14:paraId="7CF85936" w14:textId="77777777" w:rsidR="00A43193" w:rsidRDefault="00A43193" w:rsidP="002F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668032"/>
      <w:docPartObj>
        <w:docPartGallery w:val="Page Numbers (Bottom of Page)"/>
        <w:docPartUnique/>
      </w:docPartObj>
    </w:sdtPr>
    <w:sdtEndPr>
      <w:rPr>
        <w:rFonts w:ascii="Times New Roman" w:hAnsi="Times New Roman" w:cs="Times New Roman"/>
        <w:noProof/>
        <w:sz w:val="20"/>
        <w:szCs w:val="24"/>
      </w:rPr>
    </w:sdtEndPr>
    <w:sdtContent>
      <w:p w14:paraId="083A433C" w14:textId="1F3AE533" w:rsidR="00B20724" w:rsidRPr="00695874" w:rsidRDefault="00B20724">
        <w:pPr>
          <w:pStyle w:val="Footer"/>
          <w:jc w:val="center"/>
          <w:rPr>
            <w:rFonts w:ascii="Times New Roman" w:hAnsi="Times New Roman" w:cs="Times New Roman"/>
            <w:sz w:val="20"/>
            <w:szCs w:val="24"/>
          </w:rPr>
        </w:pPr>
        <w:r w:rsidRPr="00695874">
          <w:rPr>
            <w:rFonts w:ascii="Times New Roman" w:hAnsi="Times New Roman" w:cs="Times New Roman"/>
            <w:sz w:val="20"/>
            <w:szCs w:val="24"/>
          </w:rPr>
          <w:fldChar w:fldCharType="begin"/>
        </w:r>
        <w:r w:rsidRPr="00695874">
          <w:rPr>
            <w:rFonts w:ascii="Times New Roman" w:hAnsi="Times New Roman" w:cs="Times New Roman"/>
            <w:sz w:val="20"/>
            <w:szCs w:val="24"/>
          </w:rPr>
          <w:instrText xml:space="preserve"> PAGE   \* MERGEFORMAT </w:instrText>
        </w:r>
        <w:r w:rsidRPr="00695874">
          <w:rPr>
            <w:rFonts w:ascii="Times New Roman" w:hAnsi="Times New Roman" w:cs="Times New Roman"/>
            <w:sz w:val="20"/>
            <w:szCs w:val="24"/>
          </w:rPr>
          <w:fldChar w:fldCharType="separate"/>
        </w:r>
        <w:r w:rsidRPr="00695874">
          <w:rPr>
            <w:rFonts w:ascii="Times New Roman" w:hAnsi="Times New Roman" w:cs="Times New Roman"/>
            <w:noProof/>
            <w:sz w:val="20"/>
            <w:szCs w:val="24"/>
          </w:rPr>
          <w:t>2</w:t>
        </w:r>
        <w:r w:rsidRPr="00695874">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91763" w14:textId="77777777" w:rsidR="00A43193" w:rsidRDefault="00A43193" w:rsidP="002F6D79">
      <w:pPr>
        <w:spacing w:after="0" w:line="240" w:lineRule="auto"/>
      </w:pPr>
      <w:r>
        <w:separator/>
      </w:r>
    </w:p>
  </w:footnote>
  <w:footnote w:type="continuationSeparator" w:id="0">
    <w:p w14:paraId="758DB2C8" w14:textId="77777777" w:rsidR="00A43193" w:rsidRDefault="00A43193" w:rsidP="002F6D79">
      <w:pPr>
        <w:spacing w:after="0" w:line="240" w:lineRule="auto"/>
      </w:pPr>
      <w:r>
        <w:continuationSeparator/>
      </w:r>
    </w:p>
  </w:footnote>
  <w:footnote w:id="1">
    <w:p w14:paraId="77E9C041" w14:textId="4BBDAAFC" w:rsidR="0029619E" w:rsidRPr="00695874" w:rsidRDefault="0029619E">
      <w:pPr>
        <w:pStyle w:val="FootnoteText"/>
        <w:rPr>
          <w:rFonts w:ascii="Times New Roman" w:hAnsi="Times New Roman" w:cs="Times New Roman"/>
        </w:rPr>
      </w:pPr>
      <w:r w:rsidRPr="00695874">
        <w:rPr>
          <w:rStyle w:val="FootnoteReference"/>
          <w:rFonts w:ascii="Times New Roman" w:hAnsi="Times New Roman" w:cs="Times New Roman"/>
        </w:rPr>
        <w:footnoteRef/>
      </w:r>
      <w:r w:rsidRPr="00695874">
        <w:rPr>
          <w:rFonts w:ascii="Times New Roman" w:hAnsi="Times New Roman" w:cs="Times New Roman"/>
        </w:rPr>
        <w:t xml:space="preserve"> </w:t>
      </w:r>
      <w:r w:rsidR="00695874">
        <w:rPr>
          <w:rFonts w:ascii="Times New Roman" w:hAnsi="Times New Roman" w:cs="Times New Roman"/>
        </w:rPr>
        <w:tab/>
      </w:r>
      <w:r w:rsidRPr="00695874">
        <w:rPr>
          <w:rFonts w:ascii="Times New Roman" w:hAnsi="Times New Roman" w:cs="Times New Roman"/>
          <w:i/>
        </w:rPr>
        <w:t xml:space="preserve">See </w:t>
      </w:r>
      <w:r w:rsidRPr="00695874">
        <w:rPr>
          <w:rFonts w:ascii="Times New Roman" w:hAnsi="Times New Roman" w:cs="Times New Roman"/>
        </w:rPr>
        <w:t>52 P</w:t>
      </w:r>
      <w:r w:rsidR="00695874">
        <w:rPr>
          <w:rFonts w:ascii="Times New Roman" w:hAnsi="Times New Roman" w:cs="Times New Roman"/>
        </w:rPr>
        <w:t>a.</w:t>
      </w:r>
      <w:r w:rsidRPr="00695874">
        <w:rPr>
          <w:rFonts w:ascii="Times New Roman" w:hAnsi="Times New Roman" w:cs="Times New Roman"/>
        </w:rPr>
        <w:t xml:space="preserve">Code </w:t>
      </w:r>
      <w:r w:rsidR="00D632C1" w:rsidRPr="00695874">
        <w:rPr>
          <w:rFonts w:ascii="Times New Roman" w:hAnsi="Times New Roman" w:cs="Times New Roman"/>
        </w:rPr>
        <w:t>§ 5.323(a).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1" w15:restartNumberingAfterBreak="0">
    <w:nsid w:val="41BD417B"/>
    <w:multiLevelType w:val="hybridMultilevel"/>
    <w:tmpl w:val="AFAAA1AA"/>
    <w:lvl w:ilvl="0" w:tplc="4EB4C6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024FC9"/>
    <w:multiLevelType w:val="hybridMultilevel"/>
    <w:tmpl w:val="AFAAA1AA"/>
    <w:lvl w:ilvl="0" w:tplc="4EB4C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94"/>
    <w:rsid w:val="00007754"/>
    <w:rsid w:val="0001466D"/>
    <w:rsid w:val="00027CF6"/>
    <w:rsid w:val="000418FA"/>
    <w:rsid w:val="00041A23"/>
    <w:rsid w:val="00050ACF"/>
    <w:rsid w:val="000E2A47"/>
    <w:rsid w:val="000F02BE"/>
    <w:rsid w:val="00101FC3"/>
    <w:rsid w:val="0012625D"/>
    <w:rsid w:val="00160A3F"/>
    <w:rsid w:val="00162F65"/>
    <w:rsid w:val="001C42FE"/>
    <w:rsid w:val="001E084D"/>
    <w:rsid w:val="001E4EB0"/>
    <w:rsid w:val="002020A3"/>
    <w:rsid w:val="00217E07"/>
    <w:rsid w:val="002359FB"/>
    <w:rsid w:val="002447A5"/>
    <w:rsid w:val="00274A43"/>
    <w:rsid w:val="00295A5A"/>
    <w:rsid w:val="0029619E"/>
    <w:rsid w:val="002B5046"/>
    <w:rsid w:val="002D1DEF"/>
    <w:rsid w:val="002F6D79"/>
    <w:rsid w:val="00324C67"/>
    <w:rsid w:val="00337C65"/>
    <w:rsid w:val="00340040"/>
    <w:rsid w:val="00357270"/>
    <w:rsid w:val="00377764"/>
    <w:rsid w:val="003F09F8"/>
    <w:rsid w:val="003F7771"/>
    <w:rsid w:val="00454F36"/>
    <w:rsid w:val="004E0452"/>
    <w:rsid w:val="004E145F"/>
    <w:rsid w:val="004E7DF9"/>
    <w:rsid w:val="004F5DA8"/>
    <w:rsid w:val="0052356B"/>
    <w:rsid w:val="005614A4"/>
    <w:rsid w:val="0056286B"/>
    <w:rsid w:val="00571808"/>
    <w:rsid w:val="005D7235"/>
    <w:rsid w:val="006039C7"/>
    <w:rsid w:val="00604596"/>
    <w:rsid w:val="00635DBF"/>
    <w:rsid w:val="00650FDD"/>
    <w:rsid w:val="00652CEA"/>
    <w:rsid w:val="00672C06"/>
    <w:rsid w:val="00673266"/>
    <w:rsid w:val="00675FD6"/>
    <w:rsid w:val="00694B37"/>
    <w:rsid w:val="00695874"/>
    <w:rsid w:val="006B389B"/>
    <w:rsid w:val="006C688D"/>
    <w:rsid w:val="0071312E"/>
    <w:rsid w:val="007228A4"/>
    <w:rsid w:val="007579A7"/>
    <w:rsid w:val="007622AB"/>
    <w:rsid w:val="00766953"/>
    <w:rsid w:val="007773E2"/>
    <w:rsid w:val="007862E8"/>
    <w:rsid w:val="007A6315"/>
    <w:rsid w:val="007C28DB"/>
    <w:rsid w:val="007E46C0"/>
    <w:rsid w:val="007F045D"/>
    <w:rsid w:val="007F0D97"/>
    <w:rsid w:val="007F1FEB"/>
    <w:rsid w:val="008235C7"/>
    <w:rsid w:val="00861E66"/>
    <w:rsid w:val="008A4694"/>
    <w:rsid w:val="008F53E6"/>
    <w:rsid w:val="00906371"/>
    <w:rsid w:val="009528C5"/>
    <w:rsid w:val="009602A0"/>
    <w:rsid w:val="0096552F"/>
    <w:rsid w:val="009735FB"/>
    <w:rsid w:val="00994980"/>
    <w:rsid w:val="009D7D9E"/>
    <w:rsid w:val="00A43193"/>
    <w:rsid w:val="00A431E4"/>
    <w:rsid w:val="00A474EF"/>
    <w:rsid w:val="00A62583"/>
    <w:rsid w:val="00A660E5"/>
    <w:rsid w:val="00A66296"/>
    <w:rsid w:val="00B20724"/>
    <w:rsid w:val="00B44062"/>
    <w:rsid w:val="00B461F1"/>
    <w:rsid w:val="00BA37EE"/>
    <w:rsid w:val="00BB193A"/>
    <w:rsid w:val="00BB3D14"/>
    <w:rsid w:val="00BB7270"/>
    <w:rsid w:val="00BD3521"/>
    <w:rsid w:val="00BE140E"/>
    <w:rsid w:val="00C02A18"/>
    <w:rsid w:val="00C103AF"/>
    <w:rsid w:val="00C27D81"/>
    <w:rsid w:val="00C3353C"/>
    <w:rsid w:val="00C5016C"/>
    <w:rsid w:val="00C603BC"/>
    <w:rsid w:val="00C625FA"/>
    <w:rsid w:val="00CA224C"/>
    <w:rsid w:val="00CD1EFF"/>
    <w:rsid w:val="00CD4807"/>
    <w:rsid w:val="00CF2C58"/>
    <w:rsid w:val="00D07E1D"/>
    <w:rsid w:val="00D16CFA"/>
    <w:rsid w:val="00D632C1"/>
    <w:rsid w:val="00D77970"/>
    <w:rsid w:val="00DA1181"/>
    <w:rsid w:val="00DA670D"/>
    <w:rsid w:val="00E11472"/>
    <w:rsid w:val="00E3059E"/>
    <w:rsid w:val="00E3700D"/>
    <w:rsid w:val="00E57476"/>
    <w:rsid w:val="00E9205A"/>
    <w:rsid w:val="00EA31BA"/>
    <w:rsid w:val="00FE7F9A"/>
    <w:rsid w:val="00FF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CEA4"/>
  <w15:chartTrackingRefBased/>
  <w15:docId w15:val="{1EE9648C-D429-4A6D-B791-BACA86EE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41A23"/>
    <w:pPr>
      <w:numPr>
        <w:numId w:val="3"/>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041A23"/>
    <w:pPr>
      <w:numPr>
        <w:ilvl w:val="1"/>
        <w:numId w:val="3"/>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041A23"/>
    <w:pPr>
      <w:numPr>
        <w:ilvl w:val="2"/>
        <w:numId w:val="3"/>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041A23"/>
    <w:pPr>
      <w:numPr>
        <w:ilvl w:val="3"/>
        <w:numId w:val="3"/>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041A23"/>
    <w:pPr>
      <w:numPr>
        <w:ilvl w:val="4"/>
        <w:numId w:val="3"/>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041A23"/>
    <w:pPr>
      <w:numPr>
        <w:ilvl w:val="5"/>
        <w:numId w:val="3"/>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041A23"/>
    <w:pPr>
      <w:numPr>
        <w:ilvl w:val="6"/>
        <w:numId w:val="3"/>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041A23"/>
    <w:pPr>
      <w:numPr>
        <w:ilvl w:val="7"/>
        <w:numId w:val="3"/>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041A23"/>
    <w:pPr>
      <w:numPr>
        <w:ilvl w:val="8"/>
        <w:numId w:val="3"/>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E07"/>
    <w:pPr>
      <w:spacing w:after="0" w:line="240" w:lineRule="auto"/>
    </w:pPr>
  </w:style>
  <w:style w:type="character" w:styleId="Hyperlink">
    <w:name w:val="Hyperlink"/>
    <w:basedOn w:val="DefaultParagraphFont"/>
    <w:uiPriority w:val="99"/>
    <w:unhideWhenUsed/>
    <w:rsid w:val="00C02A18"/>
    <w:rPr>
      <w:color w:val="0563C1" w:themeColor="hyperlink"/>
      <w:u w:val="single"/>
    </w:rPr>
  </w:style>
  <w:style w:type="character" w:styleId="UnresolvedMention">
    <w:name w:val="Unresolved Mention"/>
    <w:basedOn w:val="DefaultParagraphFont"/>
    <w:uiPriority w:val="99"/>
    <w:semiHidden/>
    <w:unhideWhenUsed/>
    <w:rsid w:val="00C02A18"/>
    <w:rPr>
      <w:color w:val="605E5C"/>
      <w:shd w:val="clear" w:color="auto" w:fill="E1DFDD"/>
    </w:rPr>
  </w:style>
  <w:style w:type="character" w:styleId="CommentReference">
    <w:name w:val="annotation reference"/>
    <w:basedOn w:val="DefaultParagraphFont"/>
    <w:uiPriority w:val="99"/>
    <w:semiHidden/>
    <w:unhideWhenUsed/>
    <w:rsid w:val="007773E2"/>
    <w:rPr>
      <w:sz w:val="16"/>
      <w:szCs w:val="16"/>
    </w:rPr>
  </w:style>
  <w:style w:type="paragraph" w:styleId="CommentText">
    <w:name w:val="annotation text"/>
    <w:basedOn w:val="Normal"/>
    <w:link w:val="CommentTextChar"/>
    <w:uiPriority w:val="99"/>
    <w:semiHidden/>
    <w:unhideWhenUsed/>
    <w:rsid w:val="007773E2"/>
    <w:pPr>
      <w:spacing w:line="240" w:lineRule="auto"/>
    </w:pPr>
    <w:rPr>
      <w:sz w:val="20"/>
      <w:szCs w:val="20"/>
    </w:rPr>
  </w:style>
  <w:style w:type="character" w:customStyle="1" w:styleId="CommentTextChar">
    <w:name w:val="Comment Text Char"/>
    <w:basedOn w:val="DefaultParagraphFont"/>
    <w:link w:val="CommentText"/>
    <w:uiPriority w:val="99"/>
    <w:semiHidden/>
    <w:rsid w:val="007773E2"/>
    <w:rPr>
      <w:sz w:val="20"/>
      <w:szCs w:val="20"/>
    </w:rPr>
  </w:style>
  <w:style w:type="paragraph" w:styleId="CommentSubject">
    <w:name w:val="annotation subject"/>
    <w:basedOn w:val="CommentText"/>
    <w:next w:val="CommentText"/>
    <w:link w:val="CommentSubjectChar"/>
    <w:uiPriority w:val="99"/>
    <w:semiHidden/>
    <w:unhideWhenUsed/>
    <w:rsid w:val="007773E2"/>
    <w:rPr>
      <w:b/>
      <w:bCs/>
    </w:rPr>
  </w:style>
  <w:style w:type="character" w:customStyle="1" w:styleId="CommentSubjectChar">
    <w:name w:val="Comment Subject Char"/>
    <w:basedOn w:val="CommentTextChar"/>
    <w:link w:val="CommentSubject"/>
    <w:uiPriority w:val="99"/>
    <w:semiHidden/>
    <w:rsid w:val="007773E2"/>
    <w:rPr>
      <w:b/>
      <w:bCs/>
      <w:sz w:val="20"/>
      <w:szCs w:val="20"/>
    </w:rPr>
  </w:style>
  <w:style w:type="paragraph" w:styleId="BalloonText">
    <w:name w:val="Balloon Text"/>
    <w:basedOn w:val="Normal"/>
    <w:link w:val="BalloonTextChar"/>
    <w:uiPriority w:val="99"/>
    <w:semiHidden/>
    <w:unhideWhenUsed/>
    <w:rsid w:val="00777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3E2"/>
    <w:rPr>
      <w:rFonts w:ascii="Segoe UI" w:hAnsi="Segoe UI" w:cs="Segoe UI"/>
      <w:sz w:val="18"/>
      <w:szCs w:val="18"/>
    </w:rPr>
  </w:style>
  <w:style w:type="paragraph" w:styleId="FootnoteText">
    <w:name w:val="footnote text"/>
    <w:basedOn w:val="Normal"/>
    <w:link w:val="FootnoteTextChar"/>
    <w:uiPriority w:val="99"/>
    <w:semiHidden/>
    <w:unhideWhenUsed/>
    <w:rsid w:val="002F6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79"/>
    <w:rPr>
      <w:sz w:val="20"/>
      <w:szCs w:val="20"/>
    </w:rPr>
  </w:style>
  <w:style w:type="character" w:styleId="FootnoteReference">
    <w:name w:val="footnote reference"/>
    <w:basedOn w:val="DefaultParagraphFont"/>
    <w:uiPriority w:val="99"/>
    <w:semiHidden/>
    <w:unhideWhenUsed/>
    <w:rsid w:val="002F6D79"/>
    <w:rPr>
      <w:vertAlign w:val="superscript"/>
    </w:rPr>
  </w:style>
  <w:style w:type="character" w:customStyle="1" w:styleId="Heading1Char">
    <w:name w:val="Heading 1 Char"/>
    <w:basedOn w:val="DefaultParagraphFont"/>
    <w:link w:val="Heading1"/>
    <w:rsid w:val="00041A2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41A2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41A23"/>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041A23"/>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41A23"/>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041A23"/>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041A23"/>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41A2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041A23"/>
    <w:rPr>
      <w:rFonts w:ascii="Times New Roman" w:eastAsia="Times New Roman" w:hAnsi="Times New Roman" w:cs="Times New Roman"/>
      <w:sz w:val="20"/>
      <w:szCs w:val="20"/>
    </w:rPr>
  </w:style>
  <w:style w:type="paragraph" w:styleId="BodyText2">
    <w:name w:val="Body Text 2"/>
    <w:basedOn w:val="Normal"/>
    <w:link w:val="BodyText2Char"/>
    <w:rsid w:val="00041A23"/>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41A23"/>
    <w:rPr>
      <w:rFonts w:ascii="Times New Roman" w:eastAsia="Times New Roman" w:hAnsi="Times New Roman" w:cs="Times New Roman"/>
      <w:sz w:val="20"/>
      <w:szCs w:val="20"/>
    </w:rPr>
  </w:style>
  <w:style w:type="table" w:styleId="TableGrid">
    <w:name w:val="Table Grid"/>
    <w:basedOn w:val="TableNormal"/>
    <w:uiPriority w:val="39"/>
    <w:rsid w:val="0004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86B"/>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724"/>
  </w:style>
  <w:style w:type="paragraph" w:styleId="Footer">
    <w:name w:val="footer"/>
    <w:basedOn w:val="Normal"/>
    <w:link w:val="FooterChar"/>
    <w:uiPriority w:val="99"/>
    <w:unhideWhenUsed/>
    <w:rsid w:val="00B2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8FFE-FBE9-4933-ADBF-3BE7A835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Joshua R</dc:creator>
  <cp:keywords/>
  <dc:description/>
  <cp:lastModifiedBy>Pallas, Dan</cp:lastModifiedBy>
  <cp:revision>3</cp:revision>
  <cp:lastPrinted>2019-05-13T15:51:00Z</cp:lastPrinted>
  <dcterms:created xsi:type="dcterms:W3CDTF">2019-05-13T14:55:00Z</dcterms:created>
  <dcterms:modified xsi:type="dcterms:W3CDTF">2019-05-13T15:51:00Z</dcterms:modified>
</cp:coreProperties>
</file>