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1EAEC" w14:textId="77777777" w:rsidR="0050009B" w:rsidRPr="00B13B40" w:rsidRDefault="0050009B" w:rsidP="00A9581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1CE305C" w14:textId="77777777" w:rsidR="0050009B" w:rsidRPr="00B13B40" w:rsidRDefault="0050009B" w:rsidP="00A9581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1E21FDFC" w14:textId="05F8CD1F"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E1DAE1" w14:textId="5796C18E"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D8C39EE"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91967BE" w14:textId="648EE24D" w:rsidR="0050009B" w:rsidRPr="00B13B40" w:rsidRDefault="000507F9" w:rsidP="00A9581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Linda Long</w:t>
      </w:r>
      <w:r w:rsidR="0050009B">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r>
      <w:r w:rsidR="0050009B" w:rsidRPr="00B13B40">
        <w:rPr>
          <w:rFonts w:ascii="Times New Roman" w:eastAsia="Times New Roman" w:hAnsi="Times New Roman" w:cs="Times New Roman"/>
          <w:spacing w:val="-3"/>
          <w:sz w:val="24"/>
          <w:szCs w:val="24"/>
        </w:rPr>
        <w:tab/>
        <w:t>:</w:t>
      </w:r>
    </w:p>
    <w:p w14:paraId="7EADAA87"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773FA52" w14:textId="29623139"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0507F9">
        <w:rPr>
          <w:rFonts w:ascii="Times New Roman" w:eastAsia="Times New Roman" w:hAnsi="Times New Roman" w:cs="Times New Roman"/>
          <w:sz w:val="24"/>
          <w:szCs w:val="24"/>
        </w:rPr>
        <w:t>C-2019-3009172</w:t>
      </w:r>
    </w:p>
    <w:p w14:paraId="6757109A"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224C49B" w14:textId="77777777" w:rsidR="0050009B" w:rsidRPr="00B13B40" w:rsidRDefault="0050009B" w:rsidP="00A9581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7972DED" w14:textId="17973508" w:rsidR="0050009B" w:rsidRDefault="0050009B"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EDA3805" w14:textId="34A3CF90" w:rsidR="00A9581C"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B5EA68D" w14:textId="77777777" w:rsidR="00A9581C" w:rsidRPr="00B13B40" w:rsidRDefault="00A9581C" w:rsidP="00A9581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DC998BD" w14:textId="77777777" w:rsidR="0050009B" w:rsidRPr="00B13B40" w:rsidRDefault="0050009B" w:rsidP="0050009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69F57AFA" w14:textId="77777777" w:rsidR="0050009B" w:rsidRPr="00B13B40" w:rsidRDefault="0050009B" w:rsidP="00A9581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97BAD74" w14:textId="1DC2651A" w:rsidR="0050009B" w:rsidRPr="00B13B40" w:rsidRDefault="0050009B" w:rsidP="0050009B">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June 4, 2019, at </w:t>
      </w:r>
      <w:r w:rsidR="000507F9">
        <w:rPr>
          <w:rFonts w:ascii="Times New Roman" w:eastAsia="Times New Roman" w:hAnsi="Times New Roman" w:cs="Times New Roman"/>
          <w:b/>
          <w:sz w:val="24"/>
          <w:szCs w:val="20"/>
        </w:rPr>
        <w:t>10:00 a.m.</w:t>
      </w:r>
      <w:r w:rsidRPr="00B13B40">
        <w:rPr>
          <w:rFonts w:ascii="Times New Roman" w:eastAsia="Times New Roman" w:hAnsi="Times New Roman" w:cs="Times New Roman"/>
          <w:b/>
          <w:sz w:val="24"/>
          <w:szCs w:val="20"/>
        </w:rPr>
        <w:t xml:space="preserve">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68B9EC71"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FB098D2" w14:textId="77777777" w:rsidR="0050009B" w:rsidRPr="00B13B40" w:rsidRDefault="0050009B" w:rsidP="0050009B">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w:t>
      </w:r>
      <w:r w:rsidRPr="00B13B40">
        <w:rPr>
          <w:rFonts w:ascii="Times New Roman" w:hAnsi="Times New Roman" w:cs="Times New Roman"/>
          <w:spacing w:val="-3"/>
          <w:sz w:val="24"/>
          <w:szCs w:val="24"/>
          <w:u w:val="single"/>
        </w:rPr>
        <w:t xml:space="preserve">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4E38E1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58CF3ECE"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21A94A11"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768B30DC"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4DE5B16" w14:textId="77777777" w:rsidR="0050009B" w:rsidRPr="008B66F4" w:rsidRDefault="0050009B" w:rsidP="0050009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1593BDF" w14:textId="77777777" w:rsidR="0050009B" w:rsidRPr="008B66F4" w:rsidRDefault="0050009B" w:rsidP="0050009B">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075AD4E6"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p>
    <w:p w14:paraId="42A62AD6" w14:textId="77777777" w:rsidR="0050009B" w:rsidRPr="00B13B40" w:rsidRDefault="0050009B" w:rsidP="0050009B">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7BC61ED1" w14:textId="77777777" w:rsidR="0050009B" w:rsidRPr="00B13B40" w:rsidRDefault="0050009B" w:rsidP="0050009B">
      <w:pPr>
        <w:tabs>
          <w:tab w:val="num" w:pos="0"/>
          <w:tab w:val="left" w:pos="2070"/>
        </w:tabs>
        <w:spacing w:after="0" w:line="360" w:lineRule="auto"/>
        <w:ind w:firstLine="1440"/>
        <w:rPr>
          <w:rFonts w:ascii="Times New Roman" w:hAnsi="Times New Roman" w:cs="Times New Roman"/>
          <w:sz w:val="24"/>
        </w:rPr>
      </w:pPr>
    </w:p>
    <w:p w14:paraId="7A993846"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6310DB79" w14:textId="77777777" w:rsidR="0050009B" w:rsidRPr="00B13B40" w:rsidRDefault="0050009B" w:rsidP="0050009B">
      <w:pPr>
        <w:tabs>
          <w:tab w:val="num" w:pos="0"/>
        </w:tabs>
        <w:spacing w:after="0" w:line="360" w:lineRule="auto"/>
        <w:ind w:firstLine="1440"/>
        <w:rPr>
          <w:rFonts w:ascii="Times New Roman" w:hAnsi="Times New Roman" w:cs="Times New Roman"/>
          <w:sz w:val="24"/>
        </w:rPr>
      </w:pPr>
    </w:p>
    <w:p w14:paraId="18C0AF83"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331A066A" w14:textId="77777777" w:rsidR="0050009B" w:rsidRPr="00B13B40" w:rsidRDefault="0050009B" w:rsidP="0050009B">
      <w:pPr>
        <w:tabs>
          <w:tab w:val="num" w:pos="0"/>
        </w:tabs>
        <w:spacing w:after="0" w:line="360" w:lineRule="auto"/>
        <w:ind w:firstLine="1440"/>
        <w:contextualSpacing/>
        <w:rPr>
          <w:rFonts w:ascii="Times New Roman" w:eastAsia="Times New Roman" w:hAnsi="Times New Roman" w:cs="Times New Roman"/>
          <w:sz w:val="24"/>
          <w:szCs w:val="20"/>
        </w:rPr>
      </w:pPr>
    </w:p>
    <w:p w14:paraId="0874D179"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0494D4F2" w14:textId="77777777" w:rsidR="0050009B" w:rsidRPr="00B13B40" w:rsidRDefault="0050009B" w:rsidP="0050009B">
      <w:pPr>
        <w:spacing w:after="0" w:line="360" w:lineRule="auto"/>
        <w:ind w:firstLine="1440"/>
        <w:rPr>
          <w:rFonts w:ascii="Times New Roman" w:hAnsi="Times New Roman" w:cs="Times New Roman"/>
          <w:sz w:val="24"/>
        </w:rPr>
      </w:pPr>
    </w:p>
    <w:p w14:paraId="5CB9EE0D"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ensure that their appearance is entered in accordance with the provisions of 52 Pa. Code §1.24(b).</w:t>
      </w:r>
    </w:p>
    <w:p w14:paraId="63EE5405" w14:textId="77777777" w:rsidR="0050009B" w:rsidRPr="00B13B40" w:rsidRDefault="0050009B" w:rsidP="0050009B">
      <w:pPr>
        <w:spacing w:after="0" w:line="360" w:lineRule="auto"/>
        <w:ind w:firstLine="1440"/>
        <w:contextualSpacing/>
        <w:rPr>
          <w:rFonts w:ascii="Times New Roman" w:eastAsia="Times New Roman" w:hAnsi="Times New Roman" w:cs="Times New Roman"/>
          <w:sz w:val="24"/>
          <w:szCs w:val="20"/>
        </w:rPr>
      </w:pPr>
    </w:p>
    <w:p w14:paraId="491A21DA" w14:textId="77777777" w:rsidR="0050009B" w:rsidRPr="00B13B40" w:rsidRDefault="0050009B" w:rsidP="0050009B">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B13B40">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p>
    <w:p w14:paraId="0A918077" w14:textId="77777777" w:rsidR="0050009B" w:rsidRPr="00B13B40" w:rsidRDefault="0050009B" w:rsidP="0050009B">
      <w:pPr>
        <w:tabs>
          <w:tab w:val="left" w:pos="0"/>
          <w:tab w:val="left" w:pos="2070"/>
        </w:tabs>
        <w:spacing w:after="0" w:line="360" w:lineRule="auto"/>
        <w:ind w:firstLine="1440"/>
        <w:rPr>
          <w:rFonts w:ascii="Times New Roman" w:hAnsi="Times New Roman" w:cs="Times New Roman"/>
          <w:sz w:val="24"/>
        </w:rPr>
      </w:pPr>
    </w:p>
    <w:p w14:paraId="0AFA07A9"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5049B3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0CC4398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EDF6C4C"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3C4A764D"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0FA947E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6C376FC2"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25C74A55" w14:textId="77777777" w:rsidR="0050009B" w:rsidRPr="00B13B40" w:rsidRDefault="0050009B" w:rsidP="0050009B">
      <w:pPr>
        <w:tabs>
          <w:tab w:val="left" w:pos="0"/>
        </w:tabs>
        <w:spacing w:after="0" w:line="360" w:lineRule="auto"/>
        <w:ind w:firstLine="1440"/>
        <w:rPr>
          <w:rFonts w:ascii="Times New Roman" w:hAnsi="Times New Roman" w:cs="Times New Roman"/>
          <w:sz w:val="24"/>
        </w:rPr>
      </w:pPr>
    </w:p>
    <w:p w14:paraId="4E0D7DD3" w14:textId="77777777" w:rsidR="00D63B3A" w:rsidRDefault="00D63B3A">
      <w:pPr>
        <w:rPr>
          <w:rFonts w:ascii="Times New Roman" w:hAnsi="Times New Roman" w:cs="Times New Roman"/>
          <w:sz w:val="24"/>
        </w:rPr>
      </w:pPr>
      <w:r>
        <w:rPr>
          <w:rFonts w:ascii="Times New Roman" w:hAnsi="Times New Roman" w:cs="Times New Roman"/>
          <w:sz w:val="24"/>
        </w:rPr>
        <w:br w:type="page"/>
      </w:r>
    </w:p>
    <w:p w14:paraId="697B653C" w14:textId="57896C53" w:rsidR="0050009B" w:rsidRDefault="0050009B" w:rsidP="0050009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14:paraId="041B000B" w14:textId="77777777" w:rsidR="00D63B3A" w:rsidRPr="00B13B40" w:rsidRDefault="00D63B3A" w:rsidP="0050009B">
      <w:pPr>
        <w:tabs>
          <w:tab w:val="left" w:pos="0"/>
        </w:tabs>
        <w:spacing w:after="0" w:line="360" w:lineRule="auto"/>
        <w:ind w:firstLine="1440"/>
        <w:rPr>
          <w:rFonts w:ascii="Times New Roman" w:hAnsi="Times New Roman" w:cs="Times New Roman"/>
          <w:sz w:val="24"/>
        </w:rPr>
      </w:pPr>
    </w:p>
    <w:p w14:paraId="3DE79E2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14:paraId="79AAA1C4" w14:textId="77777777" w:rsidR="0050009B" w:rsidRPr="00B13B40"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20CE27A" w14:textId="77777777" w:rsidR="0050009B" w:rsidRDefault="0050009B" w:rsidP="0050009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6E85E3AC" w14:textId="77777777" w:rsidR="0050009B" w:rsidRDefault="0050009B" w:rsidP="00D63B3A">
      <w:pPr>
        <w:tabs>
          <w:tab w:val="num" w:pos="0"/>
        </w:tabs>
        <w:spacing w:after="0" w:line="360" w:lineRule="auto"/>
        <w:ind w:firstLine="1440"/>
        <w:rPr>
          <w:rFonts w:ascii="Times New Roman" w:hAnsi="Times New Roman" w:cs="Times New Roman"/>
          <w:sz w:val="24"/>
        </w:rPr>
      </w:pPr>
    </w:p>
    <w:p w14:paraId="217C2A0F" w14:textId="77777777" w:rsidR="0050009B" w:rsidRPr="00031D41" w:rsidRDefault="0050009B" w:rsidP="00D63B3A">
      <w:pPr>
        <w:tabs>
          <w:tab w:val="num" w:pos="0"/>
        </w:tabs>
        <w:spacing w:after="0" w:line="360" w:lineRule="auto"/>
        <w:ind w:firstLine="1440"/>
        <w:rPr>
          <w:rFonts w:ascii="Times New Roman" w:hAnsi="Times New Roman" w:cs="Times New Roman"/>
          <w:sz w:val="24"/>
        </w:rPr>
      </w:pPr>
    </w:p>
    <w:p w14:paraId="33663C92" w14:textId="42A8D699" w:rsidR="0050009B" w:rsidRPr="00D63B3A" w:rsidRDefault="0050009B" w:rsidP="0050009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May 28, 2019</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t>/s/</w:t>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r w:rsidR="00D63B3A">
        <w:rPr>
          <w:rFonts w:ascii="Times New Roman" w:eastAsia="Times New Roman" w:hAnsi="Times New Roman" w:cs="Times New Roman"/>
          <w:spacing w:val="-3"/>
          <w:sz w:val="24"/>
          <w:szCs w:val="24"/>
          <w:u w:val="single"/>
        </w:rPr>
        <w:tab/>
      </w:r>
    </w:p>
    <w:p w14:paraId="742E6C93" w14:textId="623D7A1B" w:rsidR="0050009B" w:rsidRPr="00B13B40" w:rsidRDefault="0050009B" w:rsidP="0050009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340844CE" w14:textId="0ADC7FEE" w:rsidR="0050009B" w:rsidRDefault="0050009B" w:rsidP="0050009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4824844F" w14:textId="3BF4A30A" w:rsidR="0037176D" w:rsidRDefault="003717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0888B0" w14:textId="77777777" w:rsidR="000507F9" w:rsidRPr="00C51C85" w:rsidRDefault="000507F9" w:rsidP="000507F9">
      <w:pPr>
        <w:spacing w:line="240" w:lineRule="auto"/>
        <w:contextualSpacing/>
        <w:rPr>
          <w:rFonts w:ascii="Times New Roman" w:eastAsia="Microsoft Sans Serif" w:hAnsi="Times New Roman" w:cs="Times New Roman"/>
          <w:b/>
          <w:i/>
          <w:sz w:val="24"/>
          <w:u w:val="single"/>
        </w:rPr>
      </w:pPr>
      <w:r w:rsidRPr="00C51C85">
        <w:rPr>
          <w:rFonts w:ascii="Times New Roman" w:eastAsia="Microsoft Sans Serif" w:hAnsi="Times New Roman" w:cs="Times New Roman"/>
          <w:b/>
          <w:sz w:val="24"/>
          <w:u w:val="single"/>
        </w:rPr>
        <w:lastRenderedPageBreak/>
        <w:t>C-2019-3009172 - LINDA LONG v. PECO ENERGY COMPANY</w:t>
      </w:r>
      <w:r w:rsidRPr="00C51C85">
        <w:rPr>
          <w:rFonts w:ascii="Times New Roman" w:eastAsia="Microsoft Sans Serif" w:hAnsi="Times New Roman" w:cs="Times New Roman"/>
          <w:b/>
          <w:sz w:val="24"/>
          <w:u w:val="single"/>
        </w:rPr>
        <w:cr/>
      </w:r>
      <w:r w:rsidRPr="00C51C85">
        <w:rPr>
          <w:rFonts w:ascii="Times New Roman" w:eastAsia="Microsoft Sans Serif" w:hAnsi="Times New Roman" w:cs="Times New Roman"/>
          <w:sz w:val="24"/>
        </w:rPr>
        <w:cr/>
        <w:t xml:space="preserve">LINDA LONG </w:t>
      </w:r>
      <w:r w:rsidRPr="00C51C85">
        <w:rPr>
          <w:rFonts w:ascii="Times New Roman" w:eastAsia="Microsoft Sans Serif" w:hAnsi="Times New Roman" w:cs="Times New Roman"/>
          <w:sz w:val="24"/>
        </w:rPr>
        <w:cr/>
        <w:t>74 WALNUT STREET</w:t>
      </w:r>
      <w:r w:rsidRPr="00C51C85">
        <w:rPr>
          <w:rFonts w:ascii="Times New Roman" w:eastAsia="Microsoft Sans Serif" w:hAnsi="Times New Roman" w:cs="Times New Roman"/>
          <w:sz w:val="24"/>
        </w:rPr>
        <w:cr/>
        <w:t>CONSHOHOCKEN PA  19428</w:t>
      </w:r>
      <w:r w:rsidRPr="00C51C85">
        <w:rPr>
          <w:rFonts w:ascii="Times New Roman" w:eastAsia="Microsoft Sans Serif" w:hAnsi="Times New Roman" w:cs="Times New Roman"/>
          <w:sz w:val="24"/>
        </w:rPr>
        <w:cr/>
      </w:r>
      <w:r w:rsidRPr="00C51C85">
        <w:rPr>
          <w:rFonts w:ascii="Times New Roman" w:eastAsia="Microsoft Sans Serif" w:hAnsi="Times New Roman" w:cs="Times New Roman"/>
          <w:b/>
          <w:sz w:val="24"/>
        </w:rPr>
        <w:t>484.466.1491</w:t>
      </w:r>
      <w:r w:rsidRPr="00C51C85">
        <w:rPr>
          <w:rFonts w:ascii="Times New Roman" w:eastAsia="Microsoft Sans Serif" w:hAnsi="Times New Roman" w:cs="Times New Roman"/>
          <w:sz w:val="24"/>
        </w:rPr>
        <w:cr/>
      </w:r>
      <w:r w:rsidRPr="00C51C85">
        <w:rPr>
          <w:rFonts w:ascii="Times New Roman" w:eastAsia="Microsoft Sans Serif" w:hAnsi="Times New Roman" w:cs="Times New Roman"/>
          <w:b/>
          <w:i/>
          <w:sz w:val="24"/>
          <w:u w:val="single"/>
        </w:rPr>
        <w:t xml:space="preserve">Accepts E-Service </w:t>
      </w:r>
    </w:p>
    <w:p w14:paraId="7A70CAC2" w14:textId="77777777" w:rsidR="000507F9" w:rsidRPr="00C51C85" w:rsidRDefault="000507F9" w:rsidP="000507F9">
      <w:pPr>
        <w:spacing w:line="240" w:lineRule="auto"/>
        <w:contextualSpacing/>
        <w:rPr>
          <w:rFonts w:ascii="Times New Roman" w:eastAsia="Microsoft Sans Serif" w:hAnsi="Times New Roman" w:cs="Times New Roman"/>
          <w:b/>
          <w:i/>
          <w:sz w:val="24"/>
          <w:u w:val="single"/>
        </w:rPr>
      </w:pPr>
    </w:p>
    <w:p w14:paraId="541F7A5F" w14:textId="77777777" w:rsidR="000507F9" w:rsidRPr="00C51C85" w:rsidRDefault="000507F9" w:rsidP="000507F9">
      <w:pPr>
        <w:spacing w:line="240" w:lineRule="auto"/>
        <w:contextualSpacing/>
        <w:rPr>
          <w:rFonts w:ascii="Times New Roman" w:eastAsia="Microsoft Sans Serif" w:hAnsi="Times New Roman" w:cs="Times New Roman"/>
          <w:b/>
          <w:i/>
          <w:sz w:val="24"/>
          <w:u w:val="single"/>
        </w:rPr>
      </w:pPr>
      <w:r w:rsidRPr="00C51C85">
        <w:rPr>
          <w:rFonts w:ascii="Times New Roman" w:eastAsia="Microsoft Sans Serif" w:hAnsi="Times New Roman" w:cs="Times New Roman"/>
          <w:sz w:val="24"/>
        </w:rPr>
        <w:t>SHAWANE L LEE ESQUIRE</w:t>
      </w:r>
      <w:r w:rsidRPr="00C51C85">
        <w:rPr>
          <w:rFonts w:ascii="Times New Roman" w:eastAsia="Microsoft Sans Serif" w:hAnsi="Times New Roman" w:cs="Times New Roman"/>
          <w:sz w:val="24"/>
        </w:rPr>
        <w:cr/>
        <w:t>EXELON BUSINESS SERVICES</w:t>
      </w:r>
      <w:r w:rsidRPr="00C51C85">
        <w:rPr>
          <w:rFonts w:ascii="Times New Roman" w:eastAsia="Microsoft Sans Serif" w:hAnsi="Times New Roman" w:cs="Times New Roman"/>
          <w:sz w:val="24"/>
        </w:rPr>
        <w:cr/>
        <w:t xml:space="preserve">LEGAL DEPT S23-1 </w:t>
      </w:r>
      <w:r w:rsidRPr="00C51C85">
        <w:rPr>
          <w:rFonts w:ascii="Times New Roman" w:eastAsia="Microsoft Sans Serif" w:hAnsi="Times New Roman" w:cs="Times New Roman"/>
          <w:sz w:val="24"/>
        </w:rPr>
        <w:cr/>
        <w:t>2301 MARKET STREET</w:t>
      </w:r>
      <w:r w:rsidRPr="00C51C85">
        <w:rPr>
          <w:rFonts w:ascii="Times New Roman" w:eastAsia="Microsoft Sans Serif" w:hAnsi="Times New Roman" w:cs="Times New Roman"/>
          <w:sz w:val="24"/>
        </w:rPr>
        <w:cr/>
        <w:t>PHILADELPHIA PA  19101</w:t>
      </w:r>
      <w:r w:rsidRPr="00C51C85">
        <w:rPr>
          <w:rFonts w:ascii="Times New Roman" w:eastAsia="Microsoft Sans Serif" w:hAnsi="Times New Roman" w:cs="Times New Roman"/>
          <w:sz w:val="24"/>
        </w:rPr>
        <w:cr/>
      </w:r>
      <w:r w:rsidRPr="00C51C85">
        <w:rPr>
          <w:rFonts w:ascii="Times New Roman" w:eastAsia="Microsoft Sans Serif" w:hAnsi="Times New Roman" w:cs="Times New Roman"/>
          <w:b/>
          <w:sz w:val="24"/>
        </w:rPr>
        <w:t>215.841.6841</w:t>
      </w:r>
      <w:r w:rsidRPr="00C51C85">
        <w:rPr>
          <w:rFonts w:ascii="Times New Roman" w:eastAsia="Microsoft Sans Serif" w:hAnsi="Times New Roman" w:cs="Times New Roman"/>
          <w:sz w:val="24"/>
        </w:rPr>
        <w:cr/>
      </w:r>
      <w:r w:rsidRPr="00C51C85">
        <w:rPr>
          <w:rFonts w:ascii="Times New Roman" w:eastAsia="Microsoft Sans Serif" w:hAnsi="Times New Roman" w:cs="Times New Roman"/>
          <w:b/>
          <w:i/>
          <w:sz w:val="24"/>
          <w:u w:val="single"/>
        </w:rPr>
        <w:t xml:space="preserve">Accepts E-Service </w:t>
      </w:r>
    </w:p>
    <w:p w14:paraId="331F9664" w14:textId="77777777" w:rsidR="0037176D" w:rsidRPr="00031D41" w:rsidRDefault="0037176D" w:rsidP="0050009B">
      <w:pPr>
        <w:tabs>
          <w:tab w:val="left" w:pos="-720"/>
        </w:tabs>
        <w:suppressAutoHyphens/>
        <w:autoSpaceDE w:val="0"/>
        <w:autoSpaceDN w:val="0"/>
        <w:spacing w:after="0" w:line="240" w:lineRule="auto"/>
        <w:rPr>
          <w:rFonts w:ascii="Times New Roman" w:eastAsia="Times New Roman" w:hAnsi="Times New Roman" w:cs="Times New Roman"/>
          <w:sz w:val="24"/>
          <w:szCs w:val="24"/>
        </w:rPr>
      </w:pPr>
      <w:bookmarkStart w:id="0" w:name="_GoBack"/>
      <w:bookmarkEnd w:id="0"/>
    </w:p>
    <w:sectPr w:rsidR="0037176D" w:rsidRPr="00031D41" w:rsidSect="00A9581C">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A5BBA" w14:textId="77777777" w:rsidR="00410967" w:rsidRDefault="00410967">
      <w:pPr>
        <w:spacing w:after="0" w:line="240" w:lineRule="auto"/>
      </w:pPr>
      <w:r>
        <w:separator/>
      </w:r>
    </w:p>
  </w:endnote>
  <w:endnote w:type="continuationSeparator" w:id="0">
    <w:p w14:paraId="62DC39E6" w14:textId="77777777" w:rsidR="00410967" w:rsidRDefault="0041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rFonts w:ascii="Times New Roman" w:hAnsi="Times New Roman" w:cs="Times New Roman"/>
        <w:noProof/>
        <w:sz w:val="20"/>
        <w:szCs w:val="20"/>
      </w:rPr>
    </w:sdtEndPr>
    <w:sdtContent>
      <w:p w14:paraId="6EF412C3" w14:textId="77777777" w:rsidR="00B41669" w:rsidRPr="00A9581C" w:rsidRDefault="0050009B">
        <w:pPr>
          <w:pStyle w:val="Footer"/>
          <w:jc w:val="center"/>
          <w:rPr>
            <w:rFonts w:ascii="Times New Roman" w:hAnsi="Times New Roman" w:cs="Times New Roman"/>
            <w:sz w:val="20"/>
            <w:szCs w:val="20"/>
          </w:rPr>
        </w:pPr>
        <w:r w:rsidRPr="00A9581C">
          <w:rPr>
            <w:rFonts w:ascii="Times New Roman" w:hAnsi="Times New Roman" w:cs="Times New Roman"/>
            <w:sz w:val="20"/>
            <w:szCs w:val="20"/>
          </w:rPr>
          <w:fldChar w:fldCharType="begin"/>
        </w:r>
        <w:r w:rsidRPr="00A9581C">
          <w:rPr>
            <w:rFonts w:ascii="Times New Roman" w:hAnsi="Times New Roman" w:cs="Times New Roman"/>
            <w:sz w:val="20"/>
            <w:szCs w:val="20"/>
          </w:rPr>
          <w:instrText xml:space="preserve"> PAGE   \* MERGEFORMAT </w:instrText>
        </w:r>
        <w:r w:rsidRPr="00A9581C">
          <w:rPr>
            <w:rFonts w:ascii="Times New Roman" w:hAnsi="Times New Roman" w:cs="Times New Roman"/>
            <w:sz w:val="20"/>
            <w:szCs w:val="20"/>
          </w:rPr>
          <w:fldChar w:fldCharType="separate"/>
        </w:r>
        <w:r w:rsidRPr="00A9581C">
          <w:rPr>
            <w:rFonts w:ascii="Times New Roman" w:hAnsi="Times New Roman" w:cs="Times New Roman"/>
            <w:noProof/>
            <w:sz w:val="20"/>
            <w:szCs w:val="20"/>
          </w:rPr>
          <w:t>7</w:t>
        </w:r>
        <w:r w:rsidRPr="00A9581C">
          <w:rPr>
            <w:rFonts w:ascii="Times New Roman" w:hAnsi="Times New Roman" w:cs="Times New Roman"/>
            <w:noProof/>
            <w:sz w:val="20"/>
            <w:szCs w:val="20"/>
          </w:rPr>
          <w:fldChar w:fldCharType="end"/>
        </w:r>
      </w:p>
    </w:sdtContent>
  </w:sdt>
  <w:p w14:paraId="2480A359" w14:textId="77777777" w:rsidR="00B13B40" w:rsidRDefault="00410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14C8D7C3" w14:textId="7268A147" w:rsidR="00727CE5" w:rsidRDefault="00410967">
        <w:pPr>
          <w:pStyle w:val="Footer"/>
          <w:jc w:val="center"/>
        </w:pPr>
      </w:p>
    </w:sdtContent>
  </w:sdt>
  <w:p w14:paraId="780A1D31" w14:textId="77777777" w:rsidR="00727CE5" w:rsidRDefault="0041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3790" w14:textId="77777777" w:rsidR="00410967" w:rsidRDefault="00410967">
      <w:pPr>
        <w:spacing w:after="0" w:line="240" w:lineRule="auto"/>
      </w:pPr>
      <w:r>
        <w:separator/>
      </w:r>
    </w:p>
  </w:footnote>
  <w:footnote w:type="continuationSeparator" w:id="0">
    <w:p w14:paraId="345B37C5" w14:textId="77777777" w:rsidR="00410967" w:rsidRDefault="00410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9B"/>
    <w:rsid w:val="000507F9"/>
    <w:rsid w:val="0037176D"/>
    <w:rsid w:val="00410967"/>
    <w:rsid w:val="0050009B"/>
    <w:rsid w:val="0069376C"/>
    <w:rsid w:val="00A9581C"/>
    <w:rsid w:val="00CB408E"/>
    <w:rsid w:val="00D6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F6356BD"/>
  <w15:chartTrackingRefBased/>
  <w15:docId w15:val="{879AA545-2467-4831-921E-4518DFEE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0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09B"/>
  </w:style>
  <w:style w:type="paragraph" w:styleId="Header">
    <w:name w:val="header"/>
    <w:basedOn w:val="Normal"/>
    <w:link w:val="HeaderChar"/>
    <w:uiPriority w:val="99"/>
    <w:unhideWhenUsed/>
    <w:rsid w:val="00A9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895B-C160-4476-A4BA-09E44C93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2</cp:revision>
  <cp:lastPrinted>2019-05-28T20:07:00Z</cp:lastPrinted>
  <dcterms:created xsi:type="dcterms:W3CDTF">2019-05-28T20:13:00Z</dcterms:created>
  <dcterms:modified xsi:type="dcterms:W3CDTF">2019-05-28T20:13:00Z</dcterms:modified>
</cp:coreProperties>
</file>