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22F10" w14:textId="77777777" w:rsidR="003B25C3" w:rsidRPr="0013221A" w:rsidRDefault="003B25C3" w:rsidP="003B25C3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221A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1AB463F6" w14:textId="77777777" w:rsidR="003B25C3" w:rsidRPr="0013221A" w:rsidRDefault="003B25C3" w:rsidP="003B2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221A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156BA478" w14:textId="77777777" w:rsidR="003B25C3" w:rsidRPr="0013221A" w:rsidRDefault="003B25C3" w:rsidP="003B2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9149BD" w14:textId="77777777" w:rsidR="003B25C3" w:rsidRPr="0013221A" w:rsidRDefault="003B25C3" w:rsidP="003B25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9C6AFB4" w14:textId="77777777" w:rsidR="003B25C3" w:rsidRPr="0013221A" w:rsidRDefault="003B25C3" w:rsidP="003B2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21A">
        <w:rPr>
          <w:rFonts w:ascii="Times New Roman" w:eastAsia="Calibri" w:hAnsi="Times New Roman" w:cs="Times New Roman"/>
          <w:sz w:val="24"/>
          <w:szCs w:val="24"/>
        </w:rPr>
        <w:tab/>
      </w:r>
    </w:p>
    <w:p w14:paraId="464F5047" w14:textId="77777777" w:rsidR="003B25C3" w:rsidRDefault="003B25C3" w:rsidP="003B2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Tiffany Counts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BC77CFF" w14:textId="77777777" w:rsidR="003B25C3" w:rsidRDefault="003B25C3" w:rsidP="003B2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C-2017-2632880</w:t>
      </w:r>
    </w:p>
    <w:p w14:paraId="5F132E3B" w14:textId="77777777" w:rsidR="003B25C3" w:rsidRDefault="003B25C3" w:rsidP="003B2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DE18757" w14:textId="77777777" w:rsidR="003B25C3" w:rsidRDefault="003B25C3" w:rsidP="003B2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01202C0" w14:textId="77777777" w:rsidR="003B25C3" w:rsidRDefault="003B25C3" w:rsidP="003B2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05A30" w14:textId="77777777" w:rsidR="003B25C3" w:rsidRPr="006F6F16" w:rsidRDefault="003B25C3" w:rsidP="003B2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90C67E" w14:textId="77777777" w:rsidR="003B25C3" w:rsidRPr="00B67CE5" w:rsidRDefault="003B25C3" w:rsidP="003B25C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D0DAB9" w14:textId="77777777" w:rsidR="00703C09" w:rsidRDefault="003B25C3" w:rsidP="003B25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ABF9ABF" w14:textId="13A05041" w:rsidR="00703C09" w:rsidRDefault="003B25C3" w:rsidP="003B25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EXTENDING DEADLINE FOR COMPLAINANT TO PROVIDE</w:t>
      </w: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03C09">
        <w:rPr>
          <w:rFonts w:ascii="Times New Roman" w:eastAsia="Calibri" w:hAnsi="Times New Roman" w:cs="Times New Roman"/>
          <w:b/>
          <w:bCs/>
          <w:sz w:val="24"/>
          <w:szCs w:val="24"/>
        </w:rPr>
        <w:t>RESPONSES</w:t>
      </w:r>
      <w:r w:rsidRPr="006F6F1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31BAE8F" w14:textId="2063ABB9" w:rsidR="003B25C3" w:rsidRDefault="003B25C3" w:rsidP="003B25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6F1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TO INTERROGATORIES AND DOCUMENT REQUESTS</w:t>
      </w:r>
    </w:p>
    <w:p w14:paraId="7804752B" w14:textId="77777777" w:rsidR="003B25C3" w:rsidRPr="00B67CE5" w:rsidRDefault="003B25C3" w:rsidP="003B25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E0FEEED" w14:textId="77777777" w:rsidR="003B25C3" w:rsidRPr="00B67CE5" w:rsidRDefault="003B25C3" w:rsidP="003B2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DE120" w14:textId="614870C5" w:rsidR="003B25C3" w:rsidRDefault="003B25C3" w:rsidP="003B25C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January 25,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certificate of service indicating that it forwarded to Complainant </w:t>
      </w:r>
      <w:r w:rsidR="00703C09">
        <w:rPr>
          <w:rFonts w:ascii="Times New Roman" w:eastAsia="Calibri" w:hAnsi="Times New Roman" w:cs="Times New Roman"/>
          <w:sz w:val="24"/>
          <w:szCs w:val="24"/>
        </w:rPr>
        <w:t>I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nterrogatories and </w:t>
      </w:r>
      <w:r w:rsidR="00703C09">
        <w:rPr>
          <w:rFonts w:ascii="Times New Roman" w:eastAsia="Calibri" w:hAnsi="Times New Roman" w:cs="Times New Roman"/>
          <w:sz w:val="24"/>
          <w:szCs w:val="24"/>
        </w:rPr>
        <w:t>D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ocument </w:t>
      </w:r>
      <w:r w:rsidR="00703C09">
        <w:rPr>
          <w:rFonts w:ascii="Times New Roman" w:eastAsia="Calibri" w:hAnsi="Times New Roman" w:cs="Times New Roman"/>
          <w:sz w:val="24"/>
          <w:szCs w:val="24"/>
        </w:rPr>
        <w:t>R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equests (Discovery Requests) via </w:t>
      </w:r>
      <w:r w:rsidR="00703C09">
        <w:rPr>
          <w:rFonts w:ascii="Times New Roman" w:eastAsia="Calibri" w:hAnsi="Times New Roman" w:cs="Times New Roman"/>
          <w:sz w:val="24"/>
          <w:szCs w:val="24"/>
        </w:rPr>
        <w:t>F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irst </w:t>
      </w:r>
      <w:r w:rsidR="00703C09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lass </w:t>
      </w:r>
      <w:r w:rsidR="00703C09"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ail.  In its Discovery Requests, the Company sought information and documents related to Complainant’s allegations regarding the Company’s smart meters.  </w:t>
      </w:r>
    </w:p>
    <w:p w14:paraId="5AC25919" w14:textId="77777777" w:rsidR="003B25C3" w:rsidRPr="00B67CE5" w:rsidRDefault="003B25C3" w:rsidP="003B25C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6CE0F111" w14:textId="77777777" w:rsidR="003B25C3" w:rsidRDefault="003B25C3" w:rsidP="003B25C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March 5,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Responses to Interrogatories and Document Requests (Motion to Compel).  A full copy of the Company’s Discovery Requests was attached as Exhibit A to the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otion to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ompel.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the Motion to Compel, Respondent avers that Complainant did not file any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has not provided any responses or the requested documents by the due date.  </w:t>
      </w:r>
    </w:p>
    <w:p w14:paraId="0C8D02FA" w14:textId="77777777" w:rsidR="003B25C3" w:rsidRDefault="003B25C3" w:rsidP="003B25C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18B7F695" w14:textId="0A1E3B86" w:rsidR="003B25C3" w:rsidRPr="00B67CE5" w:rsidRDefault="003B25C3" w:rsidP="003B25C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May 1, 2019, an </w:t>
      </w:r>
      <w:r w:rsidR="00703C09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nterim </w:t>
      </w:r>
      <w:r w:rsidR="00703C0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rder was entered granting the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Motion to Compel Discovery Responses filed by Respondent</w:t>
      </w:r>
      <w:r>
        <w:rPr>
          <w:rFonts w:ascii="Times New Roman" w:eastAsia="Times New Roman" w:hAnsi="Times New Roman" w:cs="Times New Roman"/>
          <w:sz w:val="24"/>
          <w:szCs w:val="24"/>
        </w:rPr>
        <w:t>.  In addition, the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Complainant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directed to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serve upon counsel for Respondent, full and complete responses to all of the Interrogatories and Request </w:t>
      </w:r>
      <w:proofErr w:type="gramStart"/>
      <w:r w:rsidRPr="00B67CE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 by Respondent, not later than </w:t>
      </w:r>
      <w:r>
        <w:rPr>
          <w:rFonts w:ascii="Times New Roman" w:eastAsia="Times New Roman" w:hAnsi="Times New Roman" w:cs="Times New Roman"/>
          <w:sz w:val="24"/>
          <w:szCs w:val="24"/>
        </w:rPr>
        <w:t>May 17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Complainant was further directed to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file and serve upon counsel for Respondent and the undersigned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residing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fficer, a certificate of service evidencing service of Complainant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iscovery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esponses upon serving the responses to Respondent, not later than </w:t>
      </w:r>
      <w:r>
        <w:rPr>
          <w:rFonts w:ascii="Times New Roman" w:eastAsia="Times New Roman" w:hAnsi="Times New Roman" w:cs="Times New Roman"/>
          <w:sz w:val="24"/>
          <w:szCs w:val="24"/>
        </w:rPr>
        <w:t>May 17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5B80828F" w14:textId="301BA14A" w:rsidR="003B25C3" w:rsidRDefault="003B25C3" w:rsidP="003B25C3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703C0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May 22, 2019, the undersigned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residing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fficer received a one-page letter from Complainant dated May 20, 2019, requesting an extension of time to comply with the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nterim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rder entered on May 1, 2019.  The letter was submitted after the deadline established in the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nterim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rder granting the Motion to Compel had passed.</w:t>
      </w:r>
    </w:p>
    <w:p w14:paraId="4461E489" w14:textId="77777777" w:rsidR="003B25C3" w:rsidRDefault="003B25C3" w:rsidP="003B25C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7A893980" w14:textId="77777777" w:rsidR="003B25C3" w:rsidRPr="00B67CE5" w:rsidRDefault="003B25C3" w:rsidP="003B25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7D6FEC9E" w14:textId="77777777" w:rsidR="003B25C3" w:rsidRDefault="003B25C3" w:rsidP="003B25C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9D552D3" w14:textId="77777777" w:rsidR="003B25C3" w:rsidRPr="00B67CE5" w:rsidRDefault="003B25C3" w:rsidP="003B25C3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17D73203" w14:textId="77777777" w:rsidR="003B25C3" w:rsidRPr="00B67CE5" w:rsidRDefault="003B25C3" w:rsidP="003B25C3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A649E6" w14:textId="77777777" w:rsidR="003B25C3" w:rsidRPr="00B67CE5" w:rsidRDefault="003B25C3" w:rsidP="003B25C3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476DC7DC" w14:textId="77777777" w:rsidR="003B25C3" w:rsidRPr="00B67CE5" w:rsidRDefault="003B25C3" w:rsidP="003B25C3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9990B74" w14:textId="77777777" w:rsidR="003B25C3" w:rsidRPr="00B67CE5" w:rsidRDefault="003B25C3" w:rsidP="003B25C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Complainant shall serve upon counsel for Respondent, full and complete responses to all of the Interrogatories and Request </w:t>
      </w:r>
      <w:proofErr w:type="gramStart"/>
      <w:r w:rsidRPr="00B67CE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 by Respondent, not later than </w:t>
      </w:r>
      <w:r>
        <w:rPr>
          <w:rFonts w:ascii="Times New Roman" w:eastAsia="Times New Roman" w:hAnsi="Times New Roman" w:cs="Times New Roman"/>
          <w:sz w:val="24"/>
          <w:szCs w:val="24"/>
        </w:rPr>
        <w:t>June 27,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F593462" w14:textId="77777777" w:rsidR="003B25C3" w:rsidRPr="00B67CE5" w:rsidRDefault="003B25C3" w:rsidP="003B25C3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C3B8C3C" w14:textId="037F88E4" w:rsidR="003B25C3" w:rsidRDefault="003B25C3" w:rsidP="003B25C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Complainant shall file and serve upon counsel for Respondent and the undersigned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residing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fficer, a certificate of service evidencing service of Complainant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iscovery </w:t>
      </w:r>
      <w:r w:rsidR="00703C0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esponses upon serving the responses to Respondent, not later than </w:t>
      </w:r>
      <w:r>
        <w:rPr>
          <w:rFonts w:ascii="Times New Roman" w:eastAsia="Times New Roman" w:hAnsi="Times New Roman" w:cs="Times New Roman"/>
          <w:sz w:val="24"/>
          <w:szCs w:val="24"/>
        </w:rPr>
        <w:t>June 27,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37FC493" w14:textId="77777777" w:rsidR="003B25C3" w:rsidRDefault="003B25C3" w:rsidP="003B25C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7A4E8BC" w14:textId="77777777" w:rsidR="003B25C3" w:rsidRPr="00B67CE5" w:rsidRDefault="003B25C3" w:rsidP="003B25C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no further extensions will be granted regarding the Interim Order granting Respondent’s Motion to Compel entered on May 1, 2019.</w:t>
      </w:r>
    </w:p>
    <w:p w14:paraId="7C814A03" w14:textId="77777777" w:rsidR="003B25C3" w:rsidRPr="00B67CE5" w:rsidRDefault="003B25C3" w:rsidP="003B25C3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7014D81" w14:textId="77777777" w:rsidR="003B25C3" w:rsidRPr="00B67CE5" w:rsidRDefault="003B25C3" w:rsidP="003B25C3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06FD71" w14:textId="4DB41A7C" w:rsidR="003B25C3" w:rsidRPr="002047E4" w:rsidRDefault="003B25C3" w:rsidP="003B25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047E4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May 3</w:t>
      </w:r>
      <w:r w:rsidR="00703C0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047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F35BF01" w14:textId="77777777" w:rsidR="003B25C3" w:rsidRPr="002047E4" w:rsidRDefault="003B25C3" w:rsidP="003B25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6BED52DE" w14:textId="77777777" w:rsidR="003B25C3" w:rsidRPr="002047E4" w:rsidRDefault="003B25C3" w:rsidP="003B25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</w:r>
      <w:r w:rsidRPr="002047E4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0A90EFC2" w14:textId="77777777" w:rsidR="003B25C3" w:rsidRDefault="003B25C3" w:rsidP="003B25C3">
      <w:pPr>
        <w:spacing w:after="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F4873" w14:textId="77777777" w:rsidR="00E05A44" w:rsidRDefault="00E05A44" w:rsidP="00E05A44">
      <w:pPr>
        <w:spacing w:line="240" w:lineRule="auto"/>
        <w:contextualSpacing/>
        <w:rPr>
          <w:rFonts w:ascii="Microsoft Sans Serif"/>
          <w:b/>
          <w:sz w:val="24"/>
          <w:u w:val="single"/>
        </w:rPr>
      </w:pPr>
    </w:p>
    <w:p w14:paraId="01CEA2CA" w14:textId="77777777" w:rsidR="00E05A44" w:rsidRDefault="00E05A44" w:rsidP="00E05A44">
      <w:pPr>
        <w:spacing w:line="240" w:lineRule="auto"/>
        <w:contextualSpacing/>
        <w:rPr>
          <w:rFonts w:ascii="Microsoft Sans Serif"/>
          <w:b/>
          <w:sz w:val="24"/>
          <w:u w:val="single"/>
        </w:rPr>
      </w:pPr>
    </w:p>
    <w:p w14:paraId="300CA3A2" w14:textId="77777777" w:rsidR="00E05A44" w:rsidRDefault="00E05A44" w:rsidP="00E05A44">
      <w:pPr>
        <w:spacing w:line="240" w:lineRule="auto"/>
        <w:contextualSpacing/>
        <w:rPr>
          <w:rFonts w:ascii="Microsoft Sans Serif"/>
          <w:b/>
          <w:sz w:val="24"/>
          <w:u w:val="single"/>
        </w:rPr>
      </w:pPr>
    </w:p>
    <w:p w14:paraId="2522B8EC" w14:textId="77777777" w:rsidR="00E05A44" w:rsidRDefault="00E05A44" w:rsidP="00E05A44">
      <w:pPr>
        <w:spacing w:line="240" w:lineRule="auto"/>
        <w:contextualSpacing/>
        <w:rPr>
          <w:rFonts w:ascii="Microsoft Sans Serif"/>
          <w:b/>
          <w:sz w:val="24"/>
          <w:u w:val="single"/>
        </w:rPr>
      </w:pPr>
    </w:p>
    <w:p w14:paraId="3583D0BB" w14:textId="77777777" w:rsidR="00E05A44" w:rsidRDefault="00E05A44" w:rsidP="00E05A44">
      <w:pPr>
        <w:spacing w:line="240" w:lineRule="auto"/>
        <w:contextualSpacing/>
        <w:rPr>
          <w:rFonts w:ascii="Microsoft Sans Serif"/>
          <w:b/>
          <w:sz w:val="24"/>
          <w:u w:val="single"/>
        </w:rPr>
      </w:pPr>
    </w:p>
    <w:p w14:paraId="0E571A2D" w14:textId="77777777" w:rsidR="00E05A44" w:rsidRDefault="00E05A44" w:rsidP="00E05A44">
      <w:pPr>
        <w:spacing w:line="240" w:lineRule="auto"/>
        <w:contextualSpacing/>
        <w:rPr>
          <w:rFonts w:ascii="Microsoft Sans Serif"/>
          <w:b/>
          <w:sz w:val="24"/>
          <w:u w:val="single"/>
        </w:rPr>
      </w:pPr>
    </w:p>
    <w:p w14:paraId="4A3BEB76" w14:textId="77777777" w:rsidR="00E05A44" w:rsidRDefault="00E05A44" w:rsidP="00E05A44">
      <w:pPr>
        <w:spacing w:line="240" w:lineRule="auto"/>
        <w:contextualSpacing/>
        <w:rPr>
          <w:rFonts w:ascii="Microsoft Sans Serif"/>
          <w:b/>
          <w:sz w:val="24"/>
          <w:u w:val="single"/>
        </w:rPr>
      </w:pPr>
    </w:p>
    <w:p w14:paraId="0B432D06" w14:textId="3E93E16D" w:rsidR="00E05A44" w:rsidRDefault="00E05A44" w:rsidP="00E05A44">
      <w:pPr>
        <w:spacing w:line="240" w:lineRule="auto"/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C-2017-2632880 - TIFFANY COUNTS v. METROPOLITAN EDISON COMPANY</w:t>
      </w:r>
    </w:p>
    <w:p w14:paraId="2B22E35F" w14:textId="77777777" w:rsidR="00E05A44" w:rsidRPr="00C43FAC" w:rsidRDefault="00E05A44" w:rsidP="00E05A44">
      <w:pPr>
        <w:spacing w:line="240" w:lineRule="auto"/>
        <w:contextualSpacing/>
        <w:rPr>
          <w:rFonts w:ascii="Microsoft Sans Serif"/>
          <w:i/>
          <w:sz w:val="24"/>
        </w:rPr>
      </w:pPr>
      <w:r>
        <w:rPr>
          <w:rFonts w:ascii="Microsoft Sans Serif"/>
          <w:b/>
          <w:sz w:val="24"/>
          <w:u w:val="single"/>
        </w:rPr>
        <w:cr/>
      </w:r>
      <w:r w:rsidRPr="00C43FAC">
        <w:rPr>
          <w:rFonts w:ascii="Microsoft Sans Serif"/>
          <w:i/>
          <w:sz w:val="24"/>
        </w:rPr>
        <w:t>Revised 5/1/19</w:t>
      </w:r>
    </w:p>
    <w:p w14:paraId="74798315" w14:textId="77777777" w:rsidR="00E05A44" w:rsidRDefault="00E05A44" w:rsidP="00E05A44">
      <w:pPr>
        <w:spacing w:line="240" w:lineRule="auto"/>
        <w:contextualSpacing/>
        <w:rPr>
          <w:rFonts w:ascii="Microsoft Sans Serif"/>
          <w:b/>
          <w:sz w:val="24"/>
          <w:u w:val="single"/>
        </w:rPr>
      </w:pPr>
    </w:p>
    <w:p w14:paraId="74A6B915" w14:textId="77777777" w:rsidR="00E05A44" w:rsidRDefault="00E05A44" w:rsidP="00E05A44">
      <w:pPr>
        <w:spacing w:line="240" w:lineRule="auto"/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sz w:val="24"/>
        </w:rPr>
        <w:t>TIFFANY COUNTS</w:t>
      </w:r>
      <w:r>
        <w:rPr>
          <w:rFonts w:ascii="Microsoft Sans Serif"/>
          <w:sz w:val="24"/>
        </w:rPr>
        <w:cr/>
        <w:t>13734 MOUNT AIRY ROAD</w:t>
      </w:r>
      <w:r>
        <w:rPr>
          <w:rFonts w:ascii="Microsoft Sans Serif"/>
          <w:sz w:val="24"/>
        </w:rPr>
        <w:cr/>
        <w:t>NEW FREEDOM PA 17349</w:t>
      </w:r>
      <w:r>
        <w:rPr>
          <w:rFonts w:ascii="Microsoft Sans Serif"/>
          <w:sz w:val="24"/>
        </w:rPr>
        <w:cr/>
      </w:r>
      <w:r w:rsidRPr="00B430D3">
        <w:rPr>
          <w:rFonts w:ascii="Microsoft Sans Serif"/>
          <w:b/>
          <w:sz w:val="24"/>
        </w:rPr>
        <w:t>717.818.7132</w:t>
      </w:r>
      <w:r>
        <w:rPr>
          <w:rFonts w:ascii="Microsoft Sans Serif"/>
          <w:b/>
          <w:sz w:val="24"/>
          <w:u w:val="single"/>
        </w:rPr>
        <w:cr/>
      </w:r>
    </w:p>
    <w:p w14:paraId="3B174F98" w14:textId="77777777" w:rsidR="00E05A44" w:rsidRDefault="00E05A44" w:rsidP="00E05A44">
      <w:pPr>
        <w:spacing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LAUREN M LEPKOSKI ESQUIRE</w:t>
      </w:r>
      <w:r>
        <w:rPr>
          <w:rFonts w:ascii="Microsoft Sans Serif"/>
          <w:sz w:val="24"/>
        </w:rPr>
        <w:cr/>
        <w:t>TORI L GIESLER ESQUIRE</w:t>
      </w:r>
    </w:p>
    <w:p w14:paraId="08554287" w14:textId="77777777" w:rsidR="00E05A44" w:rsidRDefault="00E05A44" w:rsidP="00E05A44">
      <w:pPr>
        <w:spacing w:line="240" w:lineRule="auto"/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FIRSTENERGY SERVICES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</w:r>
      <w:r w:rsidRPr="00B430D3">
        <w:rPr>
          <w:rFonts w:ascii="Microsoft Sans Serif"/>
          <w:b/>
          <w:sz w:val="24"/>
        </w:rPr>
        <w:t>610.921.6203</w:t>
      </w:r>
    </w:p>
    <w:p w14:paraId="754AA889" w14:textId="49E5F362" w:rsidR="00DC28A6" w:rsidRDefault="00E05A44" w:rsidP="00E05A44">
      <w:r>
        <w:rPr>
          <w:rFonts w:ascii="Microsoft Sans Serif"/>
          <w:b/>
          <w:i/>
          <w:sz w:val="24"/>
          <w:u w:val="single"/>
        </w:rPr>
        <w:t>E-SERVICE</w:t>
      </w:r>
      <w:r>
        <w:rPr>
          <w:rFonts w:ascii="Microsoft Sans Serif"/>
          <w:sz w:val="24"/>
        </w:rPr>
        <w:cr/>
      </w:r>
      <w:bookmarkStart w:id="0" w:name="_GoBack"/>
      <w:bookmarkEnd w:id="0"/>
    </w:p>
    <w:sectPr w:rsidR="00DC28A6" w:rsidSect="00C1627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6A81" w14:textId="77777777" w:rsidR="00E57970" w:rsidRDefault="00E57970" w:rsidP="00130908">
      <w:pPr>
        <w:spacing w:after="0" w:line="240" w:lineRule="auto"/>
      </w:pPr>
      <w:r>
        <w:separator/>
      </w:r>
    </w:p>
  </w:endnote>
  <w:endnote w:type="continuationSeparator" w:id="0">
    <w:p w14:paraId="1AD8EAC5" w14:textId="77777777" w:rsidR="00E57970" w:rsidRDefault="00E57970" w:rsidP="0013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70DAF" w14:textId="45896840" w:rsidR="00130908" w:rsidRPr="000837FD" w:rsidRDefault="00130908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6ABCF017" w14:textId="77777777" w:rsidR="00130908" w:rsidRDefault="00130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A0440" w14:textId="77777777" w:rsidR="00E57970" w:rsidRDefault="00E57970" w:rsidP="00130908">
      <w:pPr>
        <w:spacing w:after="0" w:line="240" w:lineRule="auto"/>
      </w:pPr>
      <w:r>
        <w:separator/>
      </w:r>
    </w:p>
  </w:footnote>
  <w:footnote w:type="continuationSeparator" w:id="0">
    <w:p w14:paraId="0B4973E2" w14:textId="77777777" w:rsidR="00E57970" w:rsidRDefault="00E57970" w:rsidP="00130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25C3"/>
    <w:rsid w:val="000837FD"/>
    <w:rsid w:val="000F2743"/>
    <w:rsid w:val="00130908"/>
    <w:rsid w:val="002E4080"/>
    <w:rsid w:val="003B25C3"/>
    <w:rsid w:val="00435601"/>
    <w:rsid w:val="00703C09"/>
    <w:rsid w:val="007B5C79"/>
    <w:rsid w:val="009B01C3"/>
    <w:rsid w:val="00BC4FBE"/>
    <w:rsid w:val="00C1627B"/>
    <w:rsid w:val="00D50F9E"/>
    <w:rsid w:val="00E05A44"/>
    <w:rsid w:val="00E5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4D1DB"/>
  <w15:chartTrackingRefBased/>
  <w15:docId w15:val="{317297A1-4548-437F-9226-C317BB7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5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08"/>
  </w:style>
  <w:style w:type="paragraph" w:styleId="Footer">
    <w:name w:val="footer"/>
    <w:basedOn w:val="Normal"/>
    <w:link w:val="FooterChar"/>
    <w:uiPriority w:val="99"/>
    <w:unhideWhenUsed/>
    <w:rsid w:val="00130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11</cp:revision>
  <dcterms:created xsi:type="dcterms:W3CDTF">2019-05-31T13:23:00Z</dcterms:created>
  <dcterms:modified xsi:type="dcterms:W3CDTF">2019-05-31T13:59:00Z</dcterms:modified>
</cp:coreProperties>
</file>