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E3742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E37426">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E37426">
      <w:pPr>
        <w:spacing w:after="0" w:line="240" w:lineRule="auto"/>
        <w:jc w:val="center"/>
        <w:rPr>
          <w:rFonts w:ascii="Times New Roman" w:eastAsia="Calibri" w:hAnsi="Times New Roman" w:cs="Times New Roman"/>
          <w:b/>
          <w:sz w:val="24"/>
          <w:szCs w:val="24"/>
        </w:rPr>
      </w:pPr>
    </w:p>
    <w:p w14:paraId="149BA99C" w14:textId="77777777" w:rsidR="00CD1332" w:rsidRPr="00823000" w:rsidRDefault="00CD1332" w:rsidP="00E37426">
      <w:pPr>
        <w:spacing w:after="0" w:line="240" w:lineRule="auto"/>
        <w:jc w:val="center"/>
        <w:rPr>
          <w:rFonts w:ascii="Times New Roman" w:eastAsia="Calibri" w:hAnsi="Times New Roman" w:cs="Times New Roman"/>
          <w:b/>
          <w:sz w:val="24"/>
          <w:szCs w:val="24"/>
          <w:u w:val="single"/>
        </w:rPr>
      </w:pPr>
    </w:p>
    <w:p w14:paraId="32C687C2" w14:textId="77777777" w:rsidR="00CD1332" w:rsidRPr="00823000" w:rsidRDefault="00CD1332" w:rsidP="00E37426">
      <w:pPr>
        <w:spacing w:after="0" w:line="240" w:lineRule="auto"/>
        <w:jc w:val="center"/>
        <w:rPr>
          <w:rFonts w:ascii="Times New Roman" w:eastAsia="Calibri" w:hAnsi="Times New Roman" w:cs="Times New Roman"/>
          <w:b/>
          <w:sz w:val="24"/>
          <w:szCs w:val="24"/>
          <w:u w:val="single"/>
        </w:rPr>
      </w:pPr>
    </w:p>
    <w:p w14:paraId="0552FF43" w14:textId="33E72B00" w:rsidR="00CD1332" w:rsidRPr="00823000" w:rsidRDefault="007E0A22" w:rsidP="00E374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w:t>
      </w:r>
      <w:proofErr w:type="spellStart"/>
      <w:r>
        <w:rPr>
          <w:rFonts w:ascii="Times New Roman" w:eastAsia="Calibri" w:hAnsi="Times New Roman" w:cs="Times New Roman"/>
          <w:sz w:val="24"/>
          <w:szCs w:val="24"/>
        </w:rPr>
        <w:t>Grima</w:t>
      </w:r>
      <w:proofErr w:type="spellEnd"/>
      <w:r>
        <w:rPr>
          <w:rFonts w:ascii="Times New Roman" w:eastAsia="Calibri" w:hAnsi="Times New Roman" w:cs="Times New Roman"/>
          <w:sz w:val="24"/>
          <w:szCs w:val="24"/>
        </w:rPr>
        <w:tab/>
      </w:r>
      <w:r w:rsidR="00D95A6C">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sidRPr="00823000">
        <w:rPr>
          <w:rFonts w:ascii="Times New Roman" w:eastAsia="Calibri" w:hAnsi="Times New Roman" w:cs="Times New Roman"/>
          <w:sz w:val="24"/>
          <w:szCs w:val="24"/>
        </w:rPr>
        <w:t>C-201</w:t>
      </w:r>
      <w:r w:rsidR="009403D9">
        <w:rPr>
          <w:rFonts w:ascii="Times New Roman" w:eastAsia="Calibri" w:hAnsi="Times New Roman" w:cs="Times New Roman"/>
          <w:sz w:val="24"/>
          <w:szCs w:val="24"/>
        </w:rPr>
        <w:t>9</w:t>
      </w:r>
      <w:r w:rsidR="009403D9" w:rsidRPr="00823000">
        <w:rPr>
          <w:rFonts w:ascii="Times New Roman" w:eastAsia="Calibri" w:hAnsi="Times New Roman" w:cs="Times New Roman"/>
          <w:sz w:val="24"/>
          <w:szCs w:val="24"/>
        </w:rPr>
        <w:t>-</w:t>
      </w:r>
      <w:r>
        <w:rPr>
          <w:rFonts w:ascii="Times New Roman" w:eastAsia="Calibri" w:hAnsi="Times New Roman" w:cs="Times New Roman"/>
          <w:sz w:val="24"/>
          <w:szCs w:val="24"/>
        </w:rPr>
        <w:t>3009140</w:t>
      </w:r>
    </w:p>
    <w:p w14:paraId="5C176263" w14:textId="1B84CD0B" w:rsidR="00CD1332" w:rsidRPr="00823000" w:rsidRDefault="00CD1332" w:rsidP="00E37426">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40E62000" w:rsidR="00CD1332" w:rsidRPr="00823000" w:rsidRDefault="00CD1332" w:rsidP="00E37426">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435F8DAD" w14:textId="338F80A2" w:rsidR="00CD1332" w:rsidRPr="00823000" w:rsidRDefault="00CF79E6" w:rsidP="00E374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E37426">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E37426">
      <w:pPr>
        <w:spacing w:after="0" w:line="240" w:lineRule="auto"/>
        <w:rPr>
          <w:rFonts w:ascii="Times New Roman" w:eastAsia="Calibri" w:hAnsi="Times New Roman" w:cs="Times New Roman"/>
          <w:sz w:val="24"/>
          <w:szCs w:val="24"/>
        </w:rPr>
      </w:pPr>
    </w:p>
    <w:p w14:paraId="198B8F88" w14:textId="77777777" w:rsidR="00CD1332" w:rsidRPr="00823000" w:rsidRDefault="00CD1332" w:rsidP="00E37426">
      <w:pPr>
        <w:spacing w:after="0" w:line="240" w:lineRule="auto"/>
        <w:rPr>
          <w:rFonts w:ascii="Times New Roman" w:eastAsia="Calibri" w:hAnsi="Times New Roman" w:cs="Times New Roman"/>
          <w:sz w:val="24"/>
          <w:szCs w:val="24"/>
        </w:rPr>
      </w:pPr>
    </w:p>
    <w:p w14:paraId="1A0E0FE7" w14:textId="77777777" w:rsidR="00CD1332" w:rsidRPr="00823000" w:rsidRDefault="00CD1332" w:rsidP="00E3742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E3742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46C778B6" w14:textId="77777777" w:rsidR="00CD1332" w:rsidRPr="00823000" w:rsidRDefault="00CD1332" w:rsidP="00E37426">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6030DFD0" w14:textId="5E7BD5A0" w:rsidR="00CD1332" w:rsidRPr="00823000" w:rsidRDefault="00CD1332" w:rsidP="00CD1332">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w:t>
      </w:r>
      <w:r w:rsidR="007E0A22">
        <w:rPr>
          <w:rFonts w:ascii="Times New Roman" w:eastAsia="Calibri" w:hAnsi="Times New Roman" w:cs="Times New Roman"/>
          <w:sz w:val="24"/>
          <w:szCs w:val="24"/>
        </w:rPr>
        <w:t>April 12</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7E0A22">
        <w:rPr>
          <w:rFonts w:ascii="Times New Roman" w:eastAsia="Calibri" w:hAnsi="Times New Roman" w:cs="Times New Roman"/>
          <w:sz w:val="24"/>
          <w:szCs w:val="24"/>
        </w:rPr>
        <w:t xml:space="preserve">John </w:t>
      </w:r>
      <w:proofErr w:type="spellStart"/>
      <w:r w:rsidR="007E0A22">
        <w:rPr>
          <w:rFonts w:ascii="Times New Roman" w:eastAsia="Calibri" w:hAnsi="Times New Roman" w:cs="Times New Roman"/>
          <w:sz w:val="24"/>
          <w:szCs w:val="24"/>
        </w:rPr>
        <w:t>Grima</w:t>
      </w:r>
      <w:proofErr w:type="spellEnd"/>
      <w:r w:rsidRPr="00823000">
        <w:rPr>
          <w:rFonts w:ascii="Times New Roman" w:eastAsia="Calibri" w:hAnsi="Times New Roman" w:cs="Times New Roman"/>
          <w:sz w:val="24"/>
          <w:szCs w:val="24"/>
        </w:rPr>
        <w:t xml:space="preserve"> (Complainant) filed a Formal Complaint (Complaint) with the Pennsylvania Public Utility Commission (Commission) against </w:t>
      </w:r>
      <w:r w:rsidR="009403D9">
        <w:rPr>
          <w:rFonts w:ascii="Times New Roman" w:eastAsia="Calibri" w:hAnsi="Times New Roman" w:cs="Times New Roman"/>
          <w:sz w:val="24"/>
          <w:szCs w:val="24"/>
        </w:rPr>
        <w:t>Metropolitan Edison</w:t>
      </w:r>
      <w:r w:rsidRPr="00823000">
        <w:rPr>
          <w:rFonts w:ascii="Times New Roman" w:eastAsia="Calibri" w:hAnsi="Times New Roman" w:cs="Times New Roman"/>
          <w:sz w:val="24"/>
          <w:szCs w:val="24"/>
        </w:rPr>
        <w:t xml:space="preserve"> Company (Respondent)</w:t>
      </w:r>
      <w:r>
        <w:rPr>
          <w:rFonts w:ascii="Times New Roman" w:eastAsia="Calibri" w:hAnsi="Times New Roman" w:cs="Times New Roman"/>
          <w:sz w:val="24"/>
          <w:szCs w:val="24"/>
        </w:rPr>
        <w:t xml:space="preserve">, objecting to the installation of a smart meter at </w:t>
      </w:r>
      <w:r w:rsidR="007E0A22">
        <w:rPr>
          <w:rFonts w:ascii="Times New Roman" w:eastAsia="Calibri" w:hAnsi="Times New Roman" w:cs="Times New Roman"/>
          <w:sz w:val="24"/>
          <w:szCs w:val="24"/>
        </w:rPr>
        <w:t>his</w:t>
      </w:r>
      <w:r w:rsidR="00D95A6C">
        <w:rPr>
          <w:rFonts w:ascii="Times New Roman" w:eastAsia="Calibri" w:hAnsi="Times New Roman" w:cs="Times New Roman"/>
          <w:sz w:val="24"/>
          <w:szCs w:val="24"/>
        </w:rPr>
        <w:t xml:space="preserve"> residence at </w:t>
      </w:r>
      <w:r w:rsidR="007E0A22">
        <w:rPr>
          <w:rFonts w:ascii="Times New Roman" w:eastAsia="Calibri" w:hAnsi="Times New Roman" w:cs="Times New Roman"/>
          <w:sz w:val="24"/>
          <w:szCs w:val="24"/>
        </w:rPr>
        <w:t xml:space="preserve">228 </w:t>
      </w:r>
      <w:proofErr w:type="spellStart"/>
      <w:r w:rsidR="007E0A22">
        <w:rPr>
          <w:rFonts w:ascii="Times New Roman" w:eastAsia="Calibri" w:hAnsi="Times New Roman" w:cs="Times New Roman"/>
          <w:sz w:val="24"/>
          <w:szCs w:val="24"/>
        </w:rPr>
        <w:t>Ramblewood</w:t>
      </w:r>
      <w:proofErr w:type="spellEnd"/>
      <w:r w:rsidR="007E0A22">
        <w:rPr>
          <w:rFonts w:ascii="Times New Roman" w:eastAsia="Calibri" w:hAnsi="Times New Roman" w:cs="Times New Roman"/>
          <w:sz w:val="24"/>
          <w:szCs w:val="24"/>
        </w:rPr>
        <w:t xml:space="preserve"> Drive, Saylorsburg, PA 18353</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 xml:space="preserve">Complainant avers,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7E0A22">
        <w:rPr>
          <w:rFonts w:ascii="Times New Roman" w:eastAsia="Calibri" w:hAnsi="Times New Roman" w:cs="Times New Roman"/>
          <w:sz w:val="24"/>
          <w:szCs w:val="24"/>
        </w:rPr>
        <w:t>Respondent is threatening to terminate his service unless he agrees to the installation of a smart meter</w:t>
      </w:r>
      <w:r w:rsidR="00D95A6C">
        <w:rPr>
          <w:rFonts w:ascii="Times New Roman" w:eastAsia="Calibri" w:hAnsi="Times New Roman" w:cs="Times New Roman"/>
          <w:sz w:val="24"/>
          <w:szCs w:val="24"/>
        </w:rPr>
        <w:t xml:space="preserve">.  </w:t>
      </w:r>
      <w:r w:rsidRPr="00D95A6C">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relief, Complainant request</w:t>
      </w:r>
      <w:r w:rsidR="00D95A6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D95A6C">
        <w:rPr>
          <w:rFonts w:ascii="Times New Roman" w:eastAsia="Times New Roman" w:hAnsi="Times New Roman" w:cs="Times New Roman"/>
          <w:sz w:val="24"/>
          <w:szCs w:val="24"/>
        </w:rPr>
        <w:t xml:space="preserve">that </w:t>
      </w:r>
      <w:r w:rsidR="007E0A22">
        <w:rPr>
          <w:rFonts w:ascii="Times New Roman" w:eastAsia="Times New Roman" w:hAnsi="Times New Roman" w:cs="Times New Roman"/>
          <w:sz w:val="24"/>
          <w:szCs w:val="24"/>
        </w:rPr>
        <w:t xml:space="preserve">he be allowed to opt out of the smart meter system, and that the Commission order Respondent to “stop the harassing and </w:t>
      </w:r>
      <w:proofErr w:type="gramStart"/>
      <w:r w:rsidR="007E0A22">
        <w:rPr>
          <w:rFonts w:ascii="Times New Roman" w:eastAsia="Times New Roman" w:hAnsi="Times New Roman" w:cs="Times New Roman"/>
          <w:sz w:val="24"/>
          <w:szCs w:val="24"/>
        </w:rPr>
        <w:t>strong arm</w:t>
      </w:r>
      <w:proofErr w:type="gramEnd"/>
      <w:r w:rsidR="007E0A22">
        <w:rPr>
          <w:rFonts w:ascii="Times New Roman" w:eastAsia="Times New Roman" w:hAnsi="Times New Roman" w:cs="Times New Roman"/>
          <w:sz w:val="24"/>
          <w:szCs w:val="24"/>
        </w:rPr>
        <w:t xml:space="preserve"> tactic letters.”  </w:t>
      </w:r>
    </w:p>
    <w:p w14:paraId="4E072519" w14:textId="77777777" w:rsidR="00CD1332" w:rsidRPr="00823000" w:rsidRDefault="00CD1332" w:rsidP="00CD1332">
      <w:pPr>
        <w:spacing w:after="0" w:line="360" w:lineRule="auto"/>
        <w:ind w:firstLine="1440"/>
        <w:rPr>
          <w:rFonts w:ascii="Times New Roman" w:eastAsia="Calibri" w:hAnsi="Times New Roman" w:cs="Times New Roman"/>
          <w:sz w:val="24"/>
          <w:szCs w:val="24"/>
        </w:rPr>
      </w:pPr>
    </w:p>
    <w:p w14:paraId="5BB31CFE" w14:textId="40F87754" w:rsidR="00DB40BA" w:rsidRDefault="00CD1332" w:rsidP="00CD1332">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7E0A22">
        <w:rPr>
          <w:rFonts w:ascii="Times New Roman" w:eastAsia="Calibri" w:hAnsi="Times New Roman" w:cs="Times New Roman"/>
          <w:sz w:val="24"/>
          <w:szCs w:val="24"/>
        </w:rPr>
        <w:t>May 2</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 xml:space="preserve">Complainant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 Complainant</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has</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refused </w:t>
      </w:r>
      <w:r w:rsidR="00D95A6C">
        <w:rPr>
          <w:rFonts w:ascii="Times New Roman" w:eastAsia="Calibri" w:hAnsi="Times New Roman" w:cs="Times New Roman"/>
          <w:sz w:val="24"/>
          <w:szCs w:val="24"/>
        </w:rPr>
        <w:t>installation of a smart meter</w:t>
      </w:r>
      <w:r w:rsidRPr="00823000">
        <w:rPr>
          <w:rFonts w:ascii="Times New Roman" w:eastAsia="Calibri" w:hAnsi="Times New Roman" w:cs="Times New Roman"/>
          <w:sz w:val="24"/>
          <w:szCs w:val="24"/>
        </w:rPr>
        <w:t xml:space="preserve">, which constitutes legal grounds to terminate service to the service location.  </w:t>
      </w:r>
      <w:r w:rsidR="00DB40BA">
        <w:rPr>
          <w:rFonts w:ascii="Times New Roman" w:eastAsia="Calibri" w:hAnsi="Times New Roman" w:cs="Times New Roman"/>
          <w:sz w:val="24"/>
          <w:szCs w:val="24"/>
        </w:rPr>
        <w:t xml:space="preserve">Respondent essentially denied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2A70EA05" w14:textId="77777777" w:rsidR="00DB40BA" w:rsidRDefault="00DB40BA" w:rsidP="00CD1332">
      <w:pPr>
        <w:spacing w:after="0" w:line="360" w:lineRule="auto"/>
        <w:ind w:firstLine="1440"/>
        <w:rPr>
          <w:rFonts w:ascii="Times New Roman" w:eastAsia="Calibri" w:hAnsi="Times New Roman" w:cs="Times New Roman"/>
          <w:sz w:val="24"/>
          <w:szCs w:val="24"/>
        </w:rPr>
      </w:pPr>
    </w:p>
    <w:p w14:paraId="2EEDFF8E" w14:textId="77777777" w:rsidR="00FF1804" w:rsidRDefault="00FF180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3271790" w14:textId="1706A523" w:rsidR="00CD1332" w:rsidRPr="00823000" w:rsidRDefault="00DB40BA"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its New Matter, </w:t>
      </w:r>
      <w:r w:rsidR="00CD1332" w:rsidRPr="00823000">
        <w:rPr>
          <w:rFonts w:ascii="Times New Roman" w:eastAsia="Calibri" w:hAnsi="Times New Roman" w:cs="Times New Roman"/>
          <w:sz w:val="24"/>
          <w:szCs w:val="24"/>
        </w:rPr>
        <w:t xml:space="preserve">Respondent avers </w:t>
      </w:r>
      <w:r>
        <w:rPr>
          <w:rFonts w:ascii="Times New Roman" w:eastAsia="Calibri" w:hAnsi="Times New Roman" w:cs="Times New Roman"/>
          <w:sz w:val="24"/>
          <w:szCs w:val="24"/>
        </w:rPr>
        <w:t xml:space="preserve">the Complaint should be dismissed for legal insufficiency, because </w:t>
      </w:r>
      <w:r w:rsidR="00CD1332" w:rsidRPr="00823000">
        <w:rPr>
          <w:rFonts w:ascii="Times New Roman" w:eastAsia="Calibri" w:hAnsi="Times New Roman" w:cs="Times New Roman"/>
          <w:sz w:val="24"/>
          <w:szCs w:val="24"/>
        </w:rPr>
        <w:t>it is required by Act 129 of 2008</w:t>
      </w:r>
      <w:r w:rsidR="00CD1332" w:rsidRPr="00823000">
        <w:rPr>
          <w:rFonts w:ascii="Times New Roman" w:eastAsia="Calibri" w:hAnsi="Times New Roman" w:cs="Times New Roman"/>
          <w:sz w:val="24"/>
          <w:szCs w:val="24"/>
          <w:vertAlign w:val="superscript"/>
        </w:rPr>
        <w:footnoteReference w:id="1"/>
      </w:r>
      <w:r w:rsidR="00CD1332" w:rsidRPr="00823000">
        <w:rPr>
          <w:rFonts w:ascii="Times New Roman" w:eastAsia="Calibri" w:hAnsi="Times New Roman" w:cs="Times New Roman"/>
          <w:sz w:val="24"/>
          <w:szCs w:val="24"/>
        </w:rPr>
        <w:t xml:space="preserve"> (Act 129) </w:t>
      </w:r>
      <w:r w:rsidR="00236F0C">
        <w:rPr>
          <w:rFonts w:ascii="Times New Roman" w:eastAsia="Calibri" w:hAnsi="Times New Roman" w:cs="Times New Roman"/>
          <w:sz w:val="24"/>
          <w:szCs w:val="24"/>
        </w:rPr>
        <w:t xml:space="preserve">and its </w:t>
      </w:r>
      <w:r w:rsidR="004E0090">
        <w:rPr>
          <w:rFonts w:ascii="Times New Roman" w:eastAsia="Calibri" w:hAnsi="Times New Roman" w:cs="Times New Roman"/>
          <w:sz w:val="24"/>
          <w:szCs w:val="24"/>
        </w:rPr>
        <w:t xml:space="preserve">Commission-approved </w:t>
      </w:r>
      <w:r w:rsidR="00236F0C">
        <w:rPr>
          <w:rFonts w:ascii="Times New Roman" w:eastAsia="Calibri" w:hAnsi="Times New Roman" w:cs="Times New Roman"/>
          <w:sz w:val="24"/>
          <w:szCs w:val="24"/>
        </w:rPr>
        <w:t xml:space="preserve">Smart Meter Deployment Plan (SMP) </w:t>
      </w:r>
      <w:r w:rsidR="00CD1332"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and the Commission is unable to grant the relief requested by Complainant</w:t>
      </w:r>
      <w:r w:rsidR="00CD1332" w:rsidRPr="00823000">
        <w:rPr>
          <w:rFonts w:ascii="Times New Roman" w:eastAsia="Calibri" w:hAnsi="Times New Roman" w:cs="Times New Roman"/>
          <w:sz w:val="24"/>
          <w:szCs w:val="24"/>
        </w:rPr>
        <w:t>. </w:t>
      </w:r>
      <w:r w:rsidR="007A1D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Respondent requests </w:t>
      </w:r>
      <w:r w:rsidR="00003F24">
        <w:rPr>
          <w:rFonts w:ascii="Times New Roman" w:eastAsia="Calibri" w:hAnsi="Times New Roman" w:cs="Times New Roman"/>
          <w:sz w:val="24"/>
          <w:szCs w:val="24"/>
        </w:rPr>
        <w:t>the scheduling of a prehearing conference</w:t>
      </w:r>
      <w:r>
        <w:rPr>
          <w:rFonts w:ascii="Times New Roman" w:eastAsia="Calibri" w:hAnsi="Times New Roman" w:cs="Times New Roman"/>
          <w:sz w:val="24"/>
          <w:szCs w:val="24"/>
        </w:rPr>
        <w:t xml:space="preserve"> in the event the Complaint is not dismissed</w:t>
      </w:r>
      <w:r w:rsidR="00003F24">
        <w:rPr>
          <w:rFonts w:ascii="Times New Roman" w:eastAsia="Calibri" w:hAnsi="Times New Roman" w:cs="Times New Roman"/>
          <w:sz w:val="24"/>
          <w:szCs w:val="24"/>
        </w:rPr>
        <w:t xml:space="preserve">.  </w:t>
      </w:r>
    </w:p>
    <w:p w14:paraId="0DBF9CDF" w14:textId="77777777" w:rsidR="00CD1332" w:rsidRPr="00823000" w:rsidRDefault="00CD1332" w:rsidP="00CD1332">
      <w:pPr>
        <w:spacing w:after="0" w:line="360" w:lineRule="auto"/>
        <w:rPr>
          <w:rFonts w:ascii="Times New Roman" w:eastAsia="Calibri" w:hAnsi="Times New Roman" w:cs="Times New Roman"/>
          <w:sz w:val="24"/>
          <w:szCs w:val="24"/>
        </w:rPr>
      </w:pPr>
    </w:p>
    <w:p w14:paraId="0AF1DB47" w14:textId="2096C2C6" w:rsidR="00CD1332" w:rsidRPr="004A7227"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7E0A22">
        <w:rPr>
          <w:rFonts w:ascii="Times New Roman" w:eastAsia="Calibri" w:hAnsi="Times New Roman" w:cs="Times New Roman"/>
          <w:sz w:val="24"/>
          <w:szCs w:val="24"/>
        </w:rPr>
        <w:t>May 2</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Respondent also filed </w:t>
      </w:r>
      <w:r w:rsidR="004A7227">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sidR="004A7227">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to the Complaint.  Respondent avers that the request for relief for an exemption from the installation of a smart meter is not legally recoverable and </w:t>
      </w:r>
      <w:r w:rsidRPr="00823000">
        <w:rPr>
          <w:rFonts w:ascii="Times New Roman" w:hAnsi="Times New Roman" w:cs="Times New Roman"/>
          <w:sz w:val="24"/>
          <w:szCs w:val="24"/>
        </w:rPr>
        <w:t>Complainant</w:t>
      </w:r>
      <w:r>
        <w:rPr>
          <w:rFonts w:ascii="Times New Roman" w:hAnsi="Times New Roman" w:cs="Times New Roman"/>
          <w:sz w:val="24"/>
          <w:szCs w:val="24"/>
        </w:rPr>
        <w:t xml:space="preserve"> </w:t>
      </w:r>
      <w:r w:rsidRPr="00823000">
        <w:rPr>
          <w:rFonts w:ascii="Times New Roman" w:hAnsi="Times New Roman" w:cs="Times New Roman"/>
          <w:sz w:val="24"/>
          <w:szCs w:val="24"/>
        </w:rPr>
        <w:t>failed to allege that Respondent violated any Commission statute, regulation, order</w:t>
      </w:r>
      <w:r w:rsidR="00DB40BA">
        <w:rPr>
          <w:rFonts w:ascii="Times New Roman" w:hAnsi="Times New Roman" w:cs="Times New Roman"/>
          <w:sz w:val="24"/>
          <w:szCs w:val="24"/>
        </w:rPr>
        <w:t>,</w:t>
      </w:r>
      <w:r w:rsidRPr="00823000">
        <w:rPr>
          <w:rFonts w:ascii="Times New Roman" w:hAnsi="Times New Roman" w:cs="Times New Roman"/>
          <w:sz w:val="24"/>
          <w:szCs w:val="24"/>
        </w:rPr>
        <w:t xml:space="preserve"> or tariff provision with regard to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 xml:space="preserve">installation of the smart meter at </w:t>
      </w:r>
      <w:r w:rsidR="00DB40BA">
        <w:rPr>
          <w:rFonts w:ascii="Times New Roman" w:hAnsi="Times New Roman" w:cs="Times New Roman"/>
          <w:sz w:val="24"/>
          <w:szCs w:val="24"/>
        </w:rPr>
        <w:t>service location</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 xml:space="preserve">Respondent further avers it is required by Act 129 </w:t>
      </w:r>
      <w:r w:rsidR="00236F0C">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 at the service location</w:t>
      </w:r>
      <w:r w:rsidR="007F035A">
        <w:rPr>
          <w:rFonts w:ascii="Times New Roman" w:eastAsia="Calibri" w:hAnsi="Times New Roman" w:cs="Times New Roman"/>
          <w:sz w:val="24"/>
          <w:szCs w:val="24"/>
        </w:rPr>
        <w:t xml:space="preserve">, </w:t>
      </w:r>
      <w:r w:rsidR="004A7227">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4A7227">
        <w:rPr>
          <w:rFonts w:ascii="Times New Roman" w:eastAsia="Calibri" w:hAnsi="Times New Roman" w:cs="Times New Roman"/>
          <w:sz w:val="24"/>
          <w:szCs w:val="24"/>
        </w:rPr>
        <w:t>.  Respondent argues</w:t>
      </w:r>
      <w:r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Pr>
          <w:rFonts w:ascii="Times New Roman" w:eastAsia="Calibri" w:hAnsi="Times New Roman" w:cs="Times New Roman"/>
          <w:sz w:val="24"/>
          <w:szCs w:val="24"/>
        </w:rPr>
        <w:t xml:space="preserve">    </w:t>
      </w:r>
    </w:p>
    <w:p w14:paraId="7B75E91D" w14:textId="59841BC3" w:rsidR="00CD1332" w:rsidRDefault="00CD1332" w:rsidP="00CD1332">
      <w:pPr>
        <w:spacing w:after="0" w:line="360" w:lineRule="auto"/>
        <w:rPr>
          <w:rFonts w:ascii="Times New Roman" w:eastAsia="Calibri" w:hAnsi="Times New Roman" w:cs="Times New Roman"/>
          <w:sz w:val="24"/>
          <w:szCs w:val="24"/>
        </w:rPr>
      </w:pPr>
    </w:p>
    <w:p w14:paraId="3C29FF6D" w14:textId="419CD48E" w:rsidR="004E0090" w:rsidRPr="004E0090" w:rsidRDefault="004E0090"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7E0A22">
        <w:rPr>
          <w:rFonts w:ascii="Times New Roman" w:eastAsia="Calibri" w:hAnsi="Times New Roman" w:cs="Times New Roman"/>
          <w:sz w:val="24"/>
          <w:szCs w:val="24"/>
        </w:rPr>
        <w:t>May 15</w:t>
      </w:r>
      <w:r>
        <w:rPr>
          <w:rFonts w:ascii="Times New Roman" w:eastAsia="Calibri" w:hAnsi="Times New Roman" w:cs="Times New Roman"/>
          <w:sz w:val="24"/>
          <w:szCs w:val="24"/>
        </w:rPr>
        <w:t xml:space="preserve">, 2019, Complainant filed a </w:t>
      </w:r>
      <w:r w:rsidR="007E0A22">
        <w:rPr>
          <w:rFonts w:ascii="Times New Roman" w:eastAsia="Calibri" w:hAnsi="Times New Roman" w:cs="Times New Roman"/>
          <w:sz w:val="24"/>
          <w:szCs w:val="24"/>
        </w:rPr>
        <w:t>“Letter of Response</w:t>
      </w:r>
      <w:r>
        <w:rPr>
          <w:rFonts w:ascii="Times New Roman" w:eastAsia="Calibri" w:hAnsi="Times New Roman" w:cs="Times New Roman"/>
          <w:sz w:val="24"/>
          <w:szCs w:val="24"/>
        </w:rPr>
        <w:t>,</w:t>
      </w:r>
      <w:r w:rsidR="007E0A2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E0A22">
        <w:rPr>
          <w:rFonts w:ascii="Times New Roman" w:eastAsia="Calibri" w:hAnsi="Times New Roman" w:cs="Times New Roman"/>
          <w:sz w:val="24"/>
          <w:szCs w:val="24"/>
        </w:rPr>
        <w:t xml:space="preserve">averring, </w:t>
      </w:r>
      <w:r w:rsidR="007E0A22">
        <w:rPr>
          <w:rFonts w:ascii="Times New Roman" w:eastAsia="Calibri" w:hAnsi="Times New Roman" w:cs="Times New Roman"/>
          <w:i/>
          <w:iCs/>
          <w:sz w:val="24"/>
          <w:szCs w:val="24"/>
        </w:rPr>
        <w:t>inter alia</w:t>
      </w:r>
      <w:r w:rsidR="007E0A22">
        <w:rPr>
          <w:rFonts w:ascii="Times New Roman" w:eastAsia="Calibri" w:hAnsi="Times New Roman" w:cs="Times New Roman"/>
          <w:sz w:val="24"/>
          <w:szCs w:val="24"/>
        </w:rPr>
        <w:t xml:space="preserve">, Respondent </w:t>
      </w:r>
      <w:r w:rsidR="00FE6BA9">
        <w:rPr>
          <w:rFonts w:ascii="Times New Roman" w:eastAsia="Calibri" w:hAnsi="Times New Roman" w:cs="Times New Roman"/>
          <w:sz w:val="24"/>
          <w:szCs w:val="24"/>
        </w:rPr>
        <w:t>has used “extremely unethical” methods to</w:t>
      </w:r>
      <w:r w:rsidR="007E0A22">
        <w:rPr>
          <w:rFonts w:ascii="Times New Roman" w:eastAsia="Calibri" w:hAnsi="Times New Roman" w:cs="Times New Roman"/>
          <w:sz w:val="24"/>
          <w:szCs w:val="24"/>
        </w:rPr>
        <w:t xml:space="preserve"> harass him and his fa</w:t>
      </w:r>
      <w:r w:rsidR="00FE6BA9">
        <w:rPr>
          <w:rFonts w:ascii="Times New Roman" w:eastAsia="Calibri" w:hAnsi="Times New Roman" w:cs="Times New Roman"/>
          <w:sz w:val="24"/>
          <w:szCs w:val="24"/>
        </w:rPr>
        <w:t>mily since the Fall of 2018; tried to “force [them] to succumb to their demands and install a dangerous RFR device (a Smart Meter);” and “threat[</w:t>
      </w:r>
      <w:proofErr w:type="spellStart"/>
      <w:r w:rsidR="00FE6BA9">
        <w:rPr>
          <w:rFonts w:ascii="Times New Roman" w:eastAsia="Calibri" w:hAnsi="Times New Roman" w:cs="Times New Roman"/>
          <w:sz w:val="24"/>
          <w:szCs w:val="24"/>
        </w:rPr>
        <w:t>ened</w:t>
      </w:r>
      <w:proofErr w:type="spellEnd"/>
      <w:r w:rsidR="00FE6BA9">
        <w:rPr>
          <w:rFonts w:ascii="Times New Roman" w:eastAsia="Calibri" w:hAnsi="Times New Roman" w:cs="Times New Roman"/>
          <w:sz w:val="24"/>
          <w:szCs w:val="24"/>
        </w:rPr>
        <w:t xml:space="preserve">] [them] with an ultimatum to either install said device or have electric power shut off.”  Complainant also averred Respondent provided a “fake narrative” in claiming that the smart meters are safe; smart meters “pulsate a continuous stream of RFR that cannot be stopped or turned off;” smart meters “are known fire hazards, potentially resulting in home damage, death, and injuries;” and smart meters “collet data on the energy consumed by the homeowner and transmits it to the energy company to do with as they wish,” in violation of the Commission’s privacy laws.    </w:t>
      </w:r>
    </w:p>
    <w:p w14:paraId="48586B16" w14:textId="77777777" w:rsidR="004E0090" w:rsidRDefault="004E0090" w:rsidP="00CD1332">
      <w:pPr>
        <w:spacing w:after="0" w:line="360" w:lineRule="auto"/>
        <w:rPr>
          <w:rFonts w:ascii="Times New Roman" w:eastAsia="Calibri" w:hAnsi="Times New Roman" w:cs="Times New Roman"/>
          <w:sz w:val="24"/>
          <w:szCs w:val="24"/>
        </w:rPr>
      </w:pPr>
    </w:p>
    <w:p w14:paraId="555601E5" w14:textId="0FC58B93" w:rsidR="00CD1332" w:rsidRPr="00823000"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4E0090">
        <w:rPr>
          <w:rFonts w:ascii="Times New Roman" w:eastAsia="Calibri" w:hAnsi="Times New Roman" w:cs="Times New Roman"/>
          <w:sz w:val="24"/>
          <w:szCs w:val="24"/>
        </w:rPr>
        <w:t xml:space="preserve">May </w:t>
      </w:r>
      <w:r w:rsidR="00FE6BA9">
        <w:rPr>
          <w:rFonts w:ascii="Times New Roman" w:eastAsia="Calibri" w:hAnsi="Times New Roman" w:cs="Times New Roman"/>
          <w:sz w:val="24"/>
          <w:szCs w:val="24"/>
        </w:rPr>
        <w:t>23</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w:t>
      </w:r>
      <w:r w:rsidR="00FE6BA9">
        <w:rPr>
          <w:rFonts w:ascii="Times New Roman" w:eastAsia="Calibri" w:hAnsi="Times New Roman" w:cs="Times New Roman"/>
          <w:sz w:val="24"/>
          <w:szCs w:val="24"/>
        </w:rPr>
        <w:t>Call-In Telephone Pre-Hearing Conference Notice</w:t>
      </w:r>
      <w:r w:rsidRPr="00823000">
        <w:rPr>
          <w:rFonts w:ascii="Times New Roman" w:eastAsia="Calibri" w:hAnsi="Times New Roman" w:cs="Times New Roman"/>
          <w:sz w:val="24"/>
          <w:szCs w:val="24"/>
        </w:rPr>
        <w:t xml:space="preserve">, </w:t>
      </w:r>
      <w:r w:rsidR="004A7227">
        <w:rPr>
          <w:rFonts w:ascii="Times New Roman" w:eastAsia="Calibri" w:hAnsi="Times New Roman" w:cs="Times New Roman"/>
          <w:sz w:val="24"/>
          <w:szCs w:val="24"/>
        </w:rPr>
        <w:t>assigning this proceeding to me</w:t>
      </w:r>
      <w:r w:rsidR="00FE6BA9">
        <w:rPr>
          <w:rFonts w:ascii="Times New Roman" w:eastAsia="Calibri" w:hAnsi="Times New Roman" w:cs="Times New Roman"/>
          <w:sz w:val="24"/>
          <w:szCs w:val="24"/>
        </w:rPr>
        <w:t xml:space="preserve"> and scheduling a prehearing conference for July 18, 2019</w:t>
      </w:r>
      <w:r w:rsidRPr="00823000">
        <w:rPr>
          <w:rFonts w:ascii="Times New Roman" w:eastAsia="Calibri" w:hAnsi="Times New Roman" w:cs="Times New Roman"/>
          <w:sz w:val="24"/>
          <w:szCs w:val="24"/>
        </w:rPr>
        <w:t>.</w:t>
      </w:r>
    </w:p>
    <w:p w14:paraId="5F938ABA" w14:textId="0B1D8CFC"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07B66336" w14:textId="77777777" w:rsidR="004E0090" w:rsidRPr="00823000" w:rsidRDefault="004E0090" w:rsidP="00CD1332">
      <w:pPr>
        <w:spacing w:after="0" w:line="360" w:lineRule="auto"/>
        <w:rPr>
          <w:rFonts w:ascii="Times New Roman" w:eastAsia="Calibri" w:hAnsi="Times New Roman" w:cs="Times New Roman"/>
          <w:sz w:val="24"/>
          <w:szCs w:val="24"/>
        </w:rPr>
      </w:pPr>
    </w:p>
    <w:p w14:paraId="6BA86B0E" w14:textId="3028D37E" w:rsidR="00CD1332" w:rsidRDefault="00CD1332" w:rsidP="00487526">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14:paraId="29466875" w14:textId="77777777" w:rsidR="00FF1804" w:rsidRPr="00823000" w:rsidRDefault="00FF1804" w:rsidP="00487526">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487526">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77777777"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3A6E876B" w14:textId="4AB03363"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gramStart"/>
      <w:r w:rsidRPr="00823000">
        <w:rPr>
          <w:rFonts w:ascii="Times New Roman" w:eastAsia="Times New Roman" w:hAnsi="Times New Roman" w:cs="Times New Roman"/>
          <w:sz w:val="24"/>
          <w:szCs w:val="24"/>
        </w:rPr>
        <w:t>Pa.Cmwlth</w:t>
      </w:r>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 xml:space="preserve">Interstate </w:t>
      </w:r>
      <w:proofErr w:type="spellStart"/>
      <w:r w:rsidRPr="00823000">
        <w:rPr>
          <w:rFonts w:ascii="Times New Roman" w:eastAsia="Times New Roman" w:hAnsi="Times New Roman" w:cs="Times New Roman"/>
          <w:sz w:val="24"/>
          <w:szCs w:val="24"/>
          <w:u w:val="single"/>
        </w:rPr>
        <w:t>Trave</w:t>
      </w:r>
      <w:r w:rsidR="00E37426">
        <w:rPr>
          <w:rFonts w:ascii="Times New Roman" w:eastAsia="Times New Roman" w:hAnsi="Times New Roman" w:cs="Times New Roman"/>
          <w:sz w:val="24"/>
          <w:szCs w:val="24"/>
          <w:u w:val="single"/>
        </w:rPr>
        <w:t>l</w:t>
      </w:r>
      <w:r w:rsidRPr="00823000">
        <w:rPr>
          <w:rFonts w:ascii="Times New Roman" w:eastAsia="Times New Roman" w:hAnsi="Times New Roman" w:cs="Times New Roman"/>
          <w:sz w:val="24"/>
          <w:szCs w:val="24"/>
          <w:u w:val="single"/>
        </w:rPr>
        <w:t>ler</w:t>
      </w:r>
      <w:proofErr w:type="spellEnd"/>
      <w:r w:rsidRPr="00823000">
        <w:rPr>
          <w:rFonts w:ascii="Times New Roman" w:eastAsia="Times New Roman" w:hAnsi="Times New Roman" w:cs="Times New Roman"/>
          <w:sz w:val="24"/>
          <w:szCs w:val="24"/>
          <w:u w:val="single"/>
        </w:rPr>
        <w:t xml:space="preserve"> Services, Inc. v. Commonwealth, Department of Environmental Resources</w:t>
      </w:r>
      <w:r w:rsidRPr="00823000">
        <w:rPr>
          <w:rFonts w:ascii="Times New Roman" w:eastAsia="Times New Roman" w:hAnsi="Times New Roman" w:cs="Times New Roman"/>
          <w:sz w:val="24"/>
          <w:szCs w:val="24"/>
        </w:rPr>
        <w:t xml:space="preserve">, 486 Pa. 536, 406 A.2d 1020 (1979).  </w:t>
      </w:r>
      <w:r w:rsidRPr="00823000">
        <w:rPr>
          <w:rFonts w:ascii="Times New Roman" w:eastAsia="Times New Roman" w:hAnsi="Times New Roman" w:cs="Times New Roman"/>
          <w:sz w:val="24"/>
          <w:szCs w:val="24"/>
        </w:rPr>
        <w:lastRenderedPageBreak/>
        <w:t xml:space="preserve">“For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1A2A82F8" w14:textId="77777777" w:rsidR="004E0090" w:rsidRDefault="004E0090"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3D4DEA44" w14:textId="7B08C2EA"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18A687CE" w14:textId="6DD7DAC8" w:rsidR="00CD1332" w:rsidRPr="00823000" w:rsidRDefault="00CD1332" w:rsidP="00CD1332">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sidR="004A7227">
        <w:rPr>
          <w:rFonts w:ascii="Times New Roman" w:eastAsia="Calibri" w:hAnsi="Times New Roman" w:cs="Times New Roman"/>
          <w:sz w:val="24"/>
          <w:szCs w:val="24"/>
        </w:rPr>
        <w:t xml:space="preserve">argues the Complaint should be dismissed </w:t>
      </w:r>
      <w:r w:rsidR="00E50670">
        <w:rPr>
          <w:rFonts w:ascii="Times New Roman" w:eastAsia="Calibri" w:hAnsi="Times New Roman" w:cs="Times New Roman"/>
          <w:sz w:val="24"/>
          <w:szCs w:val="24"/>
        </w:rPr>
        <w:t>because</w:t>
      </w:r>
      <w:r w:rsidR="004A7227">
        <w:rPr>
          <w:rFonts w:ascii="Times New Roman" w:eastAsia="Calibri" w:hAnsi="Times New Roman" w:cs="Times New Roman"/>
          <w:sz w:val="24"/>
          <w:szCs w:val="24"/>
        </w:rPr>
        <w:t xml:space="preserve"> Complainant is seeking to opt-out of the installation of a smart meter, which is not permitted under </w:t>
      </w:r>
      <w:r w:rsidR="00236F0C">
        <w:rPr>
          <w:rFonts w:ascii="Times New Roman" w:eastAsia="Calibri" w:hAnsi="Times New Roman" w:cs="Times New Roman"/>
          <w:sz w:val="24"/>
          <w:szCs w:val="24"/>
        </w:rPr>
        <w:t xml:space="preserve">Act 129 and Respondent’s SMP.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727D269D"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gramStart"/>
      <w:r w:rsidRPr="00823000">
        <w:rPr>
          <w:rFonts w:ascii="Times New Roman" w:eastAsia="Calibri" w:hAnsi="Times New Roman" w:cs="Times New Roman"/>
          <w:bCs/>
          <w:sz w:val="24"/>
          <w:szCs w:val="24"/>
        </w:rPr>
        <w:t>Pa.Cmwlth</w:t>
      </w:r>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w:t>
      </w:r>
      <w:r w:rsidRPr="00823000">
        <w:rPr>
          <w:rFonts w:ascii="Times New Roman" w:eastAsia="Calibri" w:hAnsi="Times New Roman" w:cs="Times New Roman"/>
          <w:sz w:val="24"/>
          <w:szCs w:val="24"/>
        </w:rPr>
        <w:lastRenderedPageBreak/>
        <w:t>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 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proofErr w:type="gramStart"/>
      <w:r w:rsidRPr="00823000">
        <w:rPr>
          <w:rFonts w:ascii="Times New Roman" w:eastAsia="Calibri" w:hAnsi="Times New Roman" w:cs="Times New Roman"/>
          <w:sz w:val="24"/>
          <w:szCs w:val="24"/>
        </w:rPr>
        <w:t>insufficiency</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5980BEFC"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3B2BAE67" w14:textId="137B0E3C"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the various assertions and requests for relief set forth in the Complaint</w:t>
      </w:r>
      <w:r w:rsidR="00E50670">
        <w:rPr>
          <w:rFonts w:ascii="Times New Roman" w:eastAsia="Calibri" w:hAnsi="Times New Roman" w:cs="Times New Roman"/>
          <w:sz w:val="24"/>
          <w:szCs w:val="24"/>
        </w:rPr>
        <w:t xml:space="preserve"> and Complainant’s May 15, 2019 filing</w:t>
      </w:r>
      <w:r w:rsidRPr="00823000">
        <w:rPr>
          <w:rFonts w:ascii="Times New Roman" w:eastAsia="Calibri" w:hAnsi="Times New Roman" w:cs="Times New Roman"/>
          <w:sz w:val="24"/>
          <w:szCs w:val="24"/>
        </w:rPr>
        <w:t xml:space="preserve">, Complainant will be afforded the opportunity to proceed with </w:t>
      </w:r>
      <w:r w:rsidR="00E50670">
        <w:rPr>
          <w:rFonts w:ascii="Times New Roman" w:eastAsia="Calibri" w:hAnsi="Times New Roman" w:cs="Times New Roman"/>
          <w:sz w:val="24"/>
          <w:szCs w:val="24"/>
        </w:rPr>
        <w:t>his</w:t>
      </w:r>
      <w:r w:rsidRPr="00823000">
        <w:rPr>
          <w:rFonts w:ascii="Times New Roman" w:eastAsia="Calibri" w:hAnsi="Times New Roman" w:cs="Times New Roman"/>
          <w:sz w:val="24"/>
          <w:szCs w:val="24"/>
        </w:rPr>
        <w:t xml:space="preserve"> Complaint, as filed, at this stage of the proceeding.  </w:t>
      </w:r>
    </w:p>
    <w:p w14:paraId="4800E897" w14:textId="65E7C072" w:rsidR="0073009B" w:rsidRDefault="0073009B"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8EB7F8C" w14:textId="1AC7BEF9" w:rsidR="00CD1332" w:rsidRPr="00823000" w:rsidRDefault="00CD1332" w:rsidP="00CD133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Therefore, the </w:t>
      </w:r>
      <w:r w:rsidR="00786FDE">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sidR="00786FDE">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are denied.  I note, however, that the standard of proof at a hearing is different than the standard used to dispose of preliminary motions such as the </w:t>
      </w:r>
      <w:r w:rsidR="00786FDE">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sidR="00786FDE">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in this case.  In order to prevail on some or all of the assertions raised in the Complaint, Complainant must prove, by substantial evidence, that </w:t>
      </w:r>
      <w:r w:rsidR="00DA5DBF">
        <w:rPr>
          <w:rFonts w:ascii="Times New Roman" w:eastAsia="Calibri" w:hAnsi="Times New Roman" w:cs="Times New Roman"/>
          <w:sz w:val="24"/>
          <w:szCs w:val="24"/>
        </w:rPr>
        <w:t>he 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E50670">
        <w:rPr>
          <w:rFonts w:ascii="Times New Roman" w:eastAsia="Calibri" w:hAnsi="Times New Roman" w:cs="Times New Roman"/>
          <w:sz w:val="24"/>
          <w:szCs w:val="24"/>
        </w:rPr>
        <w:t>him</w:t>
      </w:r>
      <w:r w:rsidR="00B35442">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This is a higher legal standard than that which was used to determine Respondent’s </w:t>
      </w:r>
      <w:r w:rsidR="00786FDE">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sidR="00786FDE">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In addition, the Parties are cautioned to review the Public Utility Code as well as the statutes, regulations</w:t>
      </w:r>
      <w:r w:rsidR="00410296">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7D8908D1" w14:textId="77777777" w:rsidR="00CD1332" w:rsidRPr="00823000" w:rsidRDefault="00CD1332" w:rsidP="00CD1332">
      <w:pPr>
        <w:spacing w:after="0" w:line="360" w:lineRule="auto"/>
        <w:jc w:val="center"/>
        <w:rPr>
          <w:rFonts w:ascii="Times New Roman" w:eastAsia="Calibri" w:hAnsi="Times New Roman" w:cs="Times New Roman"/>
          <w:sz w:val="24"/>
          <w:szCs w:val="24"/>
          <w:u w:val="single"/>
        </w:rPr>
      </w:pPr>
    </w:p>
    <w:p w14:paraId="0D243230" w14:textId="77777777" w:rsidR="00CD1332" w:rsidRPr="00823000" w:rsidRDefault="00CD1332" w:rsidP="00CD1332">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ORDER</w:t>
      </w:r>
    </w:p>
    <w:p w14:paraId="40AA953F"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24D24FF"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7D261FF2"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CF79E6">
        <w:rPr>
          <w:rFonts w:ascii="Times New Roman" w:eastAsia="Times New Roman" w:hAnsi="Times New Roman" w:cs="Times New Roman"/>
          <w:color w:val="000000"/>
          <w:sz w:val="24"/>
          <w:szCs w:val="24"/>
        </w:rPr>
        <w:t>Metropolitan Edison</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DA5DBF">
        <w:rPr>
          <w:rFonts w:ascii="Times New Roman" w:eastAsia="Calibri" w:hAnsi="Times New Roman" w:cs="Times New Roman"/>
          <w:sz w:val="24"/>
          <w:szCs w:val="24"/>
        </w:rPr>
        <w:t>C-2019-</w:t>
      </w:r>
      <w:r w:rsidR="00E50670">
        <w:rPr>
          <w:rFonts w:ascii="Times New Roman" w:eastAsia="Calibri" w:hAnsi="Times New Roman" w:cs="Times New Roman"/>
          <w:sz w:val="24"/>
          <w:szCs w:val="24"/>
        </w:rPr>
        <w:t>3009140</w:t>
      </w:r>
      <w:r w:rsidR="00CF79E6">
        <w:rPr>
          <w:rFonts w:ascii="Times New Roman" w:eastAsia="Calibri" w:hAnsi="Times New Roman" w:cs="Times New Roman"/>
          <w:sz w:val="24"/>
          <w:szCs w:val="24"/>
        </w:rPr>
        <w:t xml:space="preserve">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55AF296B" w14:textId="6CA40B71" w:rsidR="00D072CF" w:rsidRPr="00D072CF" w:rsidRDefault="00CD1332" w:rsidP="00D072CF">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E50670">
        <w:rPr>
          <w:rFonts w:ascii="Times New Roman" w:eastAsia="Calibri" w:hAnsi="Times New Roman" w:cs="Times New Roman"/>
          <w:sz w:val="24"/>
          <w:szCs w:val="24"/>
        </w:rPr>
        <w:t xml:space="preserve">John </w:t>
      </w:r>
      <w:proofErr w:type="spellStart"/>
      <w:r w:rsidR="00E50670">
        <w:rPr>
          <w:rFonts w:ascii="Times New Roman" w:eastAsia="Calibri" w:hAnsi="Times New Roman" w:cs="Times New Roman"/>
          <w:sz w:val="24"/>
          <w:szCs w:val="24"/>
        </w:rPr>
        <w:t>Grima</w:t>
      </w:r>
      <w:proofErr w:type="spellEnd"/>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CF79E6">
        <w:rPr>
          <w:rFonts w:ascii="Times New Roman" w:eastAsia="Times New Roman" w:hAnsi="Times New Roman" w:cs="Times New Roman"/>
          <w:color w:val="000000"/>
          <w:sz w:val="24"/>
          <w:szCs w:val="24"/>
        </w:rPr>
        <w:t>Metropolitan Edison</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w:t>
      </w:r>
      <w:r w:rsidR="00E50670">
        <w:rPr>
          <w:rFonts w:ascii="Times New Roman" w:eastAsia="Calibri" w:hAnsi="Times New Roman" w:cs="Times New Roman"/>
          <w:sz w:val="24"/>
          <w:szCs w:val="24"/>
        </w:rPr>
        <w:t>3009140</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6D421234" w:rsidR="00CD1332"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1AC14EF4" w14:textId="77777777" w:rsidR="00E37426" w:rsidRPr="00823000" w:rsidRDefault="00E37426"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103DCFED" w14:textId="20752CB2" w:rsidR="00E37426" w:rsidRPr="00E37426" w:rsidRDefault="00CD1332" w:rsidP="00E374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23000">
        <w:rPr>
          <w:rFonts w:ascii="Times New Roman" w:eastAsia="Times New Roman" w:hAnsi="Times New Roman" w:cs="Times New Roman"/>
          <w:color w:val="000000"/>
          <w:sz w:val="24"/>
          <w:szCs w:val="24"/>
        </w:rPr>
        <w:t xml:space="preserve">Date: </w:t>
      </w:r>
      <w:r w:rsidR="002231BA">
        <w:rPr>
          <w:rFonts w:ascii="Times New Roman" w:eastAsia="Times New Roman" w:hAnsi="Times New Roman" w:cs="Times New Roman"/>
          <w:color w:val="000000"/>
          <w:sz w:val="24"/>
          <w:szCs w:val="24"/>
        </w:rPr>
        <w:t xml:space="preserve"> </w:t>
      </w:r>
      <w:r w:rsidR="00C073E9">
        <w:rPr>
          <w:rFonts w:ascii="Times New Roman" w:eastAsia="Times New Roman" w:hAnsi="Times New Roman" w:cs="Times New Roman"/>
          <w:color w:val="000000"/>
          <w:sz w:val="24"/>
          <w:szCs w:val="24"/>
          <w:u w:val="single"/>
        </w:rPr>
        <w:t>June 5,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E37426" w:rsidRPr="00E37426">
        <w:rPr>
          <w:rFonts w:ascii="Times New Roman" w:eastAsia="Times New Roman" w:hAnsi="Times New Roman" w:cs="Times New Roman"/>
          <w:sz w:val="24"/>
          <w:szCs w:val="24"/>
          <w:u w:val="single"/>
        </w:rPr>
        <w:tab/>
      </w:r>
      <w:r w:rsidR="00E37426" w:rsidRPr="00E37426">
        <w:rPr>
          <w:rFonts w:ascii="Times New Roman" w:eastAsia="Times New Roman" w:hAnsi="Times New Roman" w:cs="Times New Roman"/>
          <w:sz w:val="24"/>
          <w:szCs w:val="24"/>
          <w:u w:val="single"/>
        </w:rPr>
        <w:tab/>
        <w:t>/s/</w:t>
      </w:r>
      <w:r w:rsidR="00E37426" w:rsidRPr="00E37426">
        <w:rPr>
          <w:rFonts w:ascii="Times New Roman" w:eastAsia="Times New Roman" w:hAnsi="Times New Roman" w:cs="Times New Roman"/>
          <w:sz w:val="24"/>
          <w:szCs w:val="24"/>
          <w:u w:val="single"/>
        </w:rPr>
        <w:tab/>
      </w:r>
      <w:r w:rsidR="00E37426" w:rsidRPr="00E37426">
        <w:rPr>
          <w:rFonts w:ascii="Times New Roman" w:eastAsia="Times New Roman" w:hAnsi="Times New Roman" w:cs="Times New Roman"/>
          <w:sz w:val="24"/>
          <w:szCs w:val="24"/>
          <w:u w:val="single"/>
        </w:rPr>
        <w:tab/>
      </w:r>
      <w:r w:rsidR="00E37426" w:rsidRPr="00E37426">
        <w:rPr>
          <w:rFonts w:ascii="Times New Roman" w:eastAsia="Times New Roman" w:hAnsi="Times New Roman" w:cs="Times New Roman"/>
          <w:sz w:val="24"/>
          <w:szCs w:val="24"/>
          <w:u w:val="single"/>
        </w:rPr>
        <w:tab/>
      </w:r>
    </w:p>
    <w:p w14:paraId="2E5E6C26" w14:textId="77777777" w:rsidR="00E37426" w:rsidRPr="00E37426" w:rsidRDefault="00E37426" w:rsidP="00E374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t>Emily I. DeVoe</w:t>
      </w:r>
    </w:p>
    <w:p w14:paraId="7767B85B" w14:textId="77777777" w:rsidR="00E37426" w:rsidRPr="00E37426" w:rsidRDefault="00E37426" w:rsidP="00E374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r>
      <w:r w:rsidRPr="00E37426">
        <w:rPr>
          <w:rFonts w:ascii="Times New Roman" w:eastAsia="Times New Roman" w:hAnsi="Times New Roman" w:cs="Times New Roman"/>
          <w:sz w:val="24"/>
          <w:szCs w:val="24"/>
        </w:rPr>
        <w:tab/>
        <w:t>Administrative Law Judge</w:t>
      </w:r>
    </w:p>
    <w:p w14:paraId="7169F05E" w14:textId="698928C9" w:rsidR="00C073E9" w:rsidRDefault="00C073E9" w:rsidP="00E37426">
      <w:pPr>
        <w:tabs>
          <w:tab w:val="left" w:pos="1570"/>
          <w:tab w:val="left" w:pos="2290"/>
        </w:tabs>
        <w:autoSpaceDE w:val="0"/>
        <w:autoSpaceDN w:val="0"/>
        <w:adjustRightInd w:val="0"/>
        <w:spacing w:after="0" w:line="240" w:lineRule="auto"/>
      </w:pPr>
    </w:p>
    <w:p w14:paraId="4DEEA92B" w14:textId="77777777" w:rsidR="00C073E9" w:rsidRDefault="00C073E9">
      <w:r>
        <w:br w:type="page"/>
      </w:r>
    </w:p>
    <w:p w14:paraId="78C02BCD" w14:textId="77777777" w:rsidR="00C073E9" w:rsidRDefault="00C073E9" w:rsidP="00C073E9">
      <w:r>
        <w:rPr>
          <w:rFonts w:ascii="Microsoft Sans Serif" w:eastAsia="Microsoft Sans Serif" w:hAnsi="Microsoft Sans Serif" w:cs="Microsoft Sans Serif"/>
          <w:b/>
          <w:sz w:val="24"/>
          <w:u w:val="single"/>
        </w:rPr>
        <w:lastRenderedPageBreak/>
        <w:t>C-2019-3009140 - JOHN GRIMA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GRIMA</w:t>
      </w:r>
      <w:r>
        <w:rPr>
          <w:rFonts w:ascii="Microsoft Sans Serif" w:eastAsia="Microsoft Sans Serif" w:hAnsi="Microsoft Sans Serif" w:cs="Microsoft Sans Serif"/>
          <w:sz w:val="24"/>
        </w:rPr>
        <w:cr/>
        <w:t>228 RAMBLEWOOD DRIVE</w:t>
      </w:r>
      <w:r>
        <w:rPr>
          <w:rFonts w:ascii="Microsoft Sans Serif" w:eastAsia="Microsoft Sans Serif" w:hAnsi="Microsoft Sans Serif" w:cs="Microsoft Sans Serif"/>
          <w:sz w:val="24"/>
        </w:rPr>
        <w:cr/>
        <w:t>SAYLORSBURG PA  18353</w:t>
      </w:r>
      <w:r>
        <w:rPr>
          <w:rFonts w:ascii="Microsoft Sans Serif" w:eastAsia="Microsoft Sans Serif" w:hAnsi="Microsoft Sans Serif" w:cs="Microsoft Sans Serif"/>
          <w:sz w:val="24"/>
        </w:rPr>
        <w:cr/>
      </w:r>
      <w:r w:rsidRPr="001D1A70">
        <w:rPr>
          <w:rFonts w:ascii="Microsoft Sans Serif" w:eastAsia="Microsoft Sans Serif" w:hAnsi="Microsoft Sans Serif" w:cs="Microsoft Sans Serif"/>
          <w:b/>
          <w:sz w:val="24"/>
        </w:rPr>
        <w:t>570.213.3325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br/>
      </w:r>
      <w:r w:rsidRPr="001D1A70">
        <w:rPr>
          <w:rFonts w:ascii="Microsoft Sans Serif" w:eastAsia="Microsoft Sans Serif" w:hAnsi="Microsoft Sans Serif" w:cs="Microsoft Sans Serif"/>
          <w:b/>
          <w:sz w:val="24"/>
        </w:rPr>
        <w:t>610.921.6203</w:t>
      </w:r>
      <w:r w:rsidRPr="001D1A70">
        <w:rPr>
          <w:rFonts w:ascii="Microsoft Sans Serif" w:eastAsia="Microsoft Sans Serif" w:hAnsi="Microsoft Sans Serif" w:cs="Microsoft Sans Serif"/>
          <w:b/>
          <w:sz w:val="24"/>
        </w:rPr>
        <w:cr/>
        <w:t>610.921.6658</w:t>
      </w:r>
      <w:r>
        <w:rPr>
          <w:rFonts w:ascii="Microsoft Sans Serif" w:eastAsia="Microsoft Sans Serif" w:hAnsi="Microsoft Sans Serif" w:cs="Microsoft Sans Serif"/>
          <w:b/>
          <w:sz w:val="24"/>
        </w:rPr>
        <w:br/>
      </w:r>
      <w:r w:rsidRPr="001D1A70">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7F5D5C64" w14:textId="77777777" w:rsidR="00C073E9" w:rsidRDefault="00C073E9" w:rsidP="00C073E9"/>
    <w:p w14:paraId="24D06396" w14:textId="77777777" w:rsidR="00696F74" w:rsidRDefault="00696F74" w:rsidP="00E37426">
      <w:pPr>
        <w:tabs>
          <w:tab w:val="left" w:pos="1570"/>
          <w:tab w:val="left" w:pos="2290"/>
        </w:tabs>
        <w:autoSpaceDE w:val="0"/>
        <w:autoSpaceDN w:val="0"/>
        <w:adjustRightInd w:val="0"/>
        <w:spacing w:after="0" w:line="240" w:lineRule="auto"/>
      </w:pPr>
      <w:bookmarkStart w:id="0" w:name="_GoBack"/>
      <w:bookmarkEnd w:id="0"/>
    </w:p>
    <w:sectPr w:rsidR="00696F74" w:rsidSect="0074093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E250D" w14:textId="77777777" w:rsidR="009147ED" w:rsidRDefault="009147ED" w:rsidP="00CD1332">
      <w:pPr>
        <w:spacing w:after="0" w:line="240" w:lineRule="auto"/>
      </w:pPr>
      <w:r>
        <w:separator/>
      </w:r>
    </w:p>
  </w:endnote>
  <w:endnote w:type="continuationSeparator" w:id="0">
    <w:p w14:paraId="6C231C1A" w14:textId="77777777" w:rsidR="009147ED" w:rsidRDefault="009147ED"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14:paraId="4E0B34A6" w14:textId="77777777" w:rsidR="00740939" w:rsidRPr="00740939" w:rsidRDefault="00740939">
        <w:pPr>
          <w:pStyle w:val="Footer"/>
          <w:jc w:val="center"/>
          <w:rPr>
            <w:rFonts w:ascii="Times New Roman" w:hAnsi="Times New Roman" w:cs="Times New Roman"/>
            <w:sz w:val="24"/>
            <w:szCs w:val="24"/>
          </w:rPr>
        </w:pPr>
        <w:r w:rsidRPr="00740939">
          <w:rPr>
            <w:rFonts w:ascii="Times New Roman" w:hAnsi="Times New Roman" w:cs="Times New Roman"/>
            <w:sz w:val="24"/>
            <w:szCs w:val="24"/>
          </w:rPr>
          <w:fldChar w:fldCharType="begin"/>
        </w:r>
        <w:r w:rsidRPr="00740939">
          <w:rPr>
            <w:rFonts w:ascii="Times New Roman" w:hAnsi="Times New Roman" w:cs="Times New Roman"/>
            <w:sz w:val="24"/>
            <w:szCs w:val="24"/>
          </w:rPr>
          <w:instrText xml:space="preserve"> PAGE   \* MERGEFORMAT </w:instrText>
        </w:r>
        <w:r w:rsidRPr="00740939">
          <w:rPr>
            <w:rFonts w:ascii="Times New Roman" w:hAnsi="Times New Roman" w:cs="Times New Roman"/>
            <w:sz w:val="24"/>
            <w:szCs w:val="24"/>
          </w:rPr>
          <w:fldChar w:fldCharType="separate"/>
        </w:r>
        <w:r w:rsidRPr="00740939">
          <w:rPr>
            <w:rFonts w:ascii="Times New Roman" w:hAnsi="Times New Roman" w:cs="Times New Roman"/>
            <w:noProof/>
            <w:sz w:val="24"/>
            <w:szCs w:val="24"/>
          </w:rPr>
          <w:t>2</w:t>
        </w:r>
        <w:r w:rsidRPr="00740939">
          <w:rPr>
            <w:rFonts w:ascii="Times New Roman" w:hAnsi="Times New Roman" w:cs="Times New Roman"/>
            <w:noProof/>
            <w:sz w:val="24"/>
            <w:szCs w:val="24"/>
          </w:rPr>
          <w:fldChar w:fldCharType="end"/>
        </w:r>
      </w:p>
    </w:sdtContent>
  </w:sdt>
  <w:p w14:paraId="1EEFAE2E" w14:textId="77777777" w:rsidR="00740939" w:rsidRDefault="00740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A69F" w14:textId="77777777" w:rsidR="009147ED" w:rsidRDefault="009147ED" w:rsidP="00CD1332">
      <w:pPr>
        <w:spacing w:after="0" w:line="240" w:lineRule="auto"/>
      </w:pPr>
      <w:r>
        <w:separator/>
      </w:r>
    </w:p>
  </w:footnote>
  <w:footnote w:type="continuationSeparator" w:id="0">
    <w:p w14:paraId="3112C7D5" w14:textId="77777777" w:rsidR="009147ED" w:rsidRDefault="009147ED" w:rsidP="00CD1332">
      <w:pPr>
        <w:spacing w:after="0" w:line="240" w:lineRule="auto"/>
      </w:pPr>
      <w:r>
        <w:continuationSeparator/>
      </w:r>
    </w:p>
  </w:footnote>
  <w:footnote w:id="1">
    <w:p w14:paraId="7AB245C9" w14:textId="23D2EAE1" w:rsidR="00CD1332" w:rsidRDefault="00CD1332" w:rsidP="00CD133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sidR="00CF79E6">
        <w:rPr>
          <w:rFonts w:ascii="Times New Roman" w:hAnsi="Times New Roman" w:cs="Times New Roman"/>
        </w:rPr>
        <w:t>§</w:t>
      </w:r>
      <w:r w:rsidR="00CF79E6">
        <w:rPr>
          <w:rFonts w:ascii="Times New Roman" w:hAnsi="Times New Roman"/>
        </w:rPr>
        <w:t xml:space="preserve"> </w:t>
      </w:r>
      <w:r>
        <w:rPr>
          <w:rFonts w:ascii="Times New Roman" w:hAnsi="Times New Roman"/>
        </w:rPr>
        <w:t xml:space="preserve">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40F10"/>
    <w:rsid w:val="001460A5"/>
    <w:rsid w:val="002231BA"/>
    <w:rsid w:val="00236F0C"/>
    <w:rsid w:val="002C065A"/>
    <w:rsid w:val="002E67DF"/>
    <w:rsid w:val="0035372D"/>
    <w:rsid w:val="00373772"/>
    <w:rsid w:val="003E513E"/>
    <w:rsid w:val="00401404"/>
    <w:rsid w:val="00410296"/>
    <w:rsid w:val="00487526"/>
    <w:rsid w:val="004A3729"/>
    <w:rsid w:val="004A7227"/>
    <w:rsid w:val="004E0090"/>
    <w:rsid w:val="005255AD"/>
    <w:rsid w:val="005416B6"/>
    <w:rsid w:val="005D41D3"/>
    <w:rsid w:val="00614E80"/>
    <w:rsid w:val="00626EBD"/>
    <w:rsid w:val="00684C5A"/>
    <w:rsid w:val="0069564B"/>
    <w:rsid w:val="00696F74"/>
    <w:rsid w:val="0073009B"/>
    <w:rsid w:val="00740939"/>
    <w:rsid w:val="00786FDE"/>
    <w:rsid w:val="007A1DC7"/>
    <w:rsid w:val="007B5C79"/>
    <w:rsid w:val="007E0A22"/>
    <w:rsid w:val="007F035A"/>
    <w:rsid w:val="00825932"/>
    <w:rsid w:val="00897676"/>
    <w:rsid w:val="00907E85"/>
    <w:rsid w:val="009147ED"/>
    <w:rsid w:val="009403D9"/>
    <w:rsid w:val="0095374E"/>
    <w:rsid w:val="009B01C3"/>
    <w:rsid w:val="009E6F53"/>
    <w:rsid w:val="009F2F1C"/>
    <w:rsid w:val="00A21239"/>
    <w:rsid w:val="00B055DA"/>
    <w:rsid w:val="00B35442"/>
    <w:rsid w:val="00BC4FBE"/>
    <w:rsid w:val="00C073E9"/>
    <w:rsid w:val="00CD1332"/>
    <w:rsid w:val="00CF607A"/>
    <w:rsid w:val="00CF79E6"/>
    <w:rsid w:val="00D072CF"/>
    <w:rsid w:val="00D95A6C"/>
    <w:rsid w:val="00DA5DBF"/>
    <w:rsid w:val="00DB40BA"/>
    <w:rsid w:val="00E14FB1"/>
    <w:rsid w:val="00E37426"/>
    <w:rsid w:val="00E50670"/>
    <w:rsid w:val="00ED4F5E"/>
    <w:rsid w:val="00F470B8"/>
    <w:rsid w:val="00FE6BA9"/>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73B4-DEA0-425F-AF64-C6767589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2</cp:revision>
  <cp:lastPrinted>2019-04-25T18:59:00Z</cp:lastPrinted>
  <dcterms:created xsi:type="dcterms:W3CDTF">2019-06-05T18:03:00Z</dcterms:created>
  <dcterms:modified xsi:type="dcterms:W3CDTF">2019-06-05T18:03:00Z</dcterms:modified>
</cp:coreProperties>
</file>