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D9F9" w14:textId="77777777" w:rsidR="00A50BA7" w:rsidRPr="00A50BA7" w:rsidRDefault="00A50BA7" w:rsidP="00A50BA7">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125902F8" w14:textId="77777777" w:rsidR="00A50BA7" w:rsidRPr="00A50BA7" w:rsidRDefault="00A50BA7" w:rsidP="00A50BA7">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7BD3B1F1"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035E6031"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569CF22B"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5E034891"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Michele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xml:space="preserve"> and</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F03C090"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Francis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DFF1EA5"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F475A9D"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3F6BF521"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2BA7C064" w14:textId="77777777" w:rsidR="00A50BA7" w:rsidRPr="00A50BA7" w:rsidRDefault="00A50BA7" w:rsidP="00A50BA7">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D8C8827"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73503979" w14:textId="77777777" w:rsidR="00A50BA7" w:rsidRPr="00A50BA7" w:rsidRDefault="00A50BA7" w:rsidP="00A50BA7">
      <w:pPr>
        <w:spacing w:after="0" w:line="240" w:lineRule="auto"/>
        <w:rPr>
          <w:rFonts w:ascii="Times New Roman" w:eastAsia="Calibri" w:hAnsi="Times New Roman" w:cs="Times New Roman"/>
          <w:sz w:val="24"/>
          <w:szCs w:val="24"/>
        </w:rPr>
      </w:pPr>
    </w:p>
    <w:p w14:paraId="67B9DA14" w14:textId="77777777" w:rsidR="00A50BA7" w:rsidRPr="00A50BA7" w:rsidRDefault="00A50BA7" w:rsidP="00A50BA7">
      <w:pPr>
        <w:spacing w:after="0"/>
        <w:rPr>
          <w:rFonts w:ascii="Times New Roman" w:eastAsia="Calibri" w:hAnsi="Times New Roman" w:cs="Times New Roman"/>
          <w:sz w:val="24"/>
          <w:szCs w:val="24"/>
        </w:rPr>
      </w:pPr>
    </w:p>
    <w:p w14:paraId="79E754B0" w14:textId="77777777" w:rsidR="003821B3" w:rsidRDefault="00A50BA7" w:rsidP="00A50BA7">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796AEBAC" w14:textId="77777777" w:rsidR="003821B3" w:rsidRDefault="00A50BA7" w:rsidP="00A50BA7">
      <w:pPr>
        <w:tabs>
          <w:tab w:val="left" w:pos="1440"/>
        </w:tabs>
        <w:spacing w:after="0" w:line="240" w:lineRule="auto"/>
        <w:jc w:val="center"/>
        <w:rPr>
          <w:rFonts w:ascii="Times New Roman" w:eastAsia="Times New Roman" w:hAnsi="Times New Roman" w:cs="Times New Roman"/>
          <w:b/>
          <w:sz w:val="24"/>
          <w:szCs w:val="24"/>
          <w:u w:val="single"/>
        </w:rPr>
      </w:pPr>
      <w:r w:rsidRPr="00494A4B">
        <w:rPr>
          <w:rFonts w:ascii="Times New Roman" w:eastAsia="Times New Roman" w:hAnsi="Times New Roman" w:cs="Times New Roman"/>
          <w:b/>
          <w:sz w:val="24"/>
          <w:szCs w:val="24"/>
        </w:rPr>
        <w:t>DENYING COMPLAINANTS</w:t>
      </w:r>
      <w:r w:rsidR="00494A4B">
        <w:rPr>
          <w:rFonts w:ascii="Times New Roman" w:eastAsia="Times New Roman" w:hAnsi="Times New Roman" w:cs="Times New Roman"/>
          <w:b/>
          <w:sz w:val="24"/>
          <w:szCs w:val="24"/>
        </w:rPr>
        <w:t>’</w:t>
      </w:r>
      <w:r w:rsidRPr="00494A4B">
        <w:rPr>
          <w:rFonts w:ascii="Times New Roman" w:eastAsia="Times New Roman" w:hAnsi="Times New Roman" w:cs="Times New Roman"/>
          <w:b/>
          <w:sz w:val="24"/>
          <w:szCs w:val="24"/>
        </w:rPr>
        <w:t xml:space="preserve"> PETITION/MOTION TO REOPEN DISCOVERY AND REVISIT/RECONSIDER COMPLAINANTS’ FEBRUARY 20, 2018</w:t>
      </w:r>
      <w:r>
        <w:rPr>
          <w:rFonts w:ascii="Times New Roman" w:eastAsia="Times New Roman" w:hAnsi="Times New Roman" w:cs="Times New Roman"/>
          <w:b/>
          <w:sz w:val="24"/>
          <w:szCs w:val="24"/>
          <w:u w:val="single"/>
        </w:rPr>
        <w:t xml:space="preserve"> </w:t>
      </w:r>
    </w:p>
    <w:p w14:paraId="5FF02CAC" w14:textId="3AA8D11C" w:rsidR="00A50BA7" w:rsidRPr="003763A9" w:rsidRDefault="00A50BA7" w:rsidP="00A50BA7">
      <w:pPr>
        <w:tabs>
          <w:tab w:val="left" w:pos="14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MOTION TO COMPEL DISCOVERY </w:t>
      </w:r>
    </w:p>
    <w:p w14:paraId="1BEEA28C" w14:textId="77777777" w:rsidR="00A50BA7" w:rsidRPr="00A50BA7" w:rsidRDefault="00A50BA7" w:rsidP="00A50BA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CDE8317" w14:textId="77777777" w:rsidR="00A50BA7" w:rsidRPr="00A50BA7" w:rsidRDefault="00A50BA7" w:rsidP="00A50BA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F57E5F7" w14:textId="77777777" w:rsidR="00A50BA7" w:rsidRPr="00A50BA7" w:rsidRDefault="00A50BA7" w:rsidP="00A50BA7">
      <w:pPr>
        <w:autoSpaceDE w:val="0"/>
        <w:autoSpaceDN w:val="0"/>
        <w:adjustRightInd w:val="0"/>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u w:val="single"/>
        </w:rPr>
        <w:t>Procedural Background</w:t>
      </w:r>
    </w:p>
    <w:p w14:paraId="1A1E220E" w14:textId="77777777" w:rsidR="00A50BA7" w:rsidRPr="00A50BA7" w:rsidRDefault="00A50BA7" w:rsidP="00A50BA7">
      <w:pPr>
        <w:spacing w:after="0" w:line="360" w:lineRule="auto"/>
        <w:rPr>
          <w:rFonts w:ascii="Times New Roman" w:eastAsia="Calibri" w:hAnsi="Times New Roman" w:cs="Times New Roman"/>
          <w:sz w:val="24"/>
          <w:szCs w:val="24"/>
        </w:rPr>
      </w:pPr>
    </w:p>
    <w:p w14:paraId="110D272A" w14:textId="0E877CD6"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Michele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xml:space="preserve"> and Francis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xml:space="preserve"> (Complainants) filed a Formal Complaint (Complaint) with the Pennsylvania Public Utility Commission (Commission) against Duquesne Light Company (Respondent or Company) on October 3, 2016, alleging, </w:t>
      </w:r>
      <w:r w:rsidRPr="00A50BA7">
        <w:rPr>
          <w:rFonts w:ascii="Times New Roman" w:eastAsia="Calibri" w:hAnsi="Times New Roman" w:cs="Times New Roman"/>
          <w:i/>
          <w:sz w:val="24"/>
          <w:szCs w:val="24"/>
        </w:rPr>
        <w:t>inter alia</w:t>
      </w:r>
      <w:r w:rsidRPr="00A50BA7">
        <w:rPr>
          <w:rFonts w:ascii="Times New Roman" w:eastAsia="Calibri" w:hAnsi="Times New Roman" w:cs="Times New Roman"/>
          <w:sz w:val="24"/>
          <w:szCs w:val="24"/>
        </w:rPr>
        <w:t xml:space="preserve">, the existence of reliability, safety or quality problems with their electric service and objecting to the installation of a smart meter in their home.  Complainants essentially aver that smart meters are unsafe, present privacy concerns, are vulnerable to cyber threats, are inferior in quality to analog meters and present serious health concerns.  Complainants further aver that there is a correlation </w:t>
      </w:r>
      <w:r w:rsidR="00494A4B">
        <w:rPr>
          <w:rFonts w:ascii="Times New Roman" w:eastAsia="Calibri" w:hAnsi="Times New Roman" w:cs="Times New Roman"/>
          <w:sz w:val="24"/>
          <w:szCs w:val="24"/>
        </w:rPr>
        <w:t>between</w:t>
      </w:r>
      <w:r w:rsidRPr="00A50BA7">
        <w:rPr>
          <w:rFonts w:ascii="Times New Roman" w:eastAsia="Calibri" w:hAnsi="Times New Roman" w:cs="Times New Roman"/>
          <w:sz w:val="24"/>
          <w:szCs w:val="24"/>
        </w:rPr>
        <w:t xml:space="preserve"> radio frequency (RF) exposure </w:t>
      </w:r>
      <w:r w:rsidR="00494A4B">
        <w:rPr>
          <w:rFonts w:ascii="Times New Roman" w:eastAsia="Calibri" w:hAnsi="Times New Roman" w:cs="Times New Roman"/>
          <w:sz w:val="24"/>
          <w:szCs w:val="24"/>
        </w:rPr>
        <w:t>and</w:t>
      </w:r>
      <w:r w:rsidRPr="00A50BA7">
        <w:rPr>
          <w:rFonts w:ascii="Times New Roman" w:eastAsia="Calibri" w:hAnsi="Times New Roman" w:cs="Times New Roman"/>
          <w:sz w:val="24"/>
          <w:szCs w:val="24"/>
        </w:rPr>
        <w:t xml:space="preserve"> neurological, cardiac, and pulmonary disease, as well as reproductive and developmental disorders, immune dysfunction, cancer and other health conditions.  Complainants aver that the young and elderly populations are particularly susceptible to these harmful effects and that Complainants are elderly and suffer from chronic conditions.  Complainants aver that the smart meters are not certified by </w:t>
      </w:r>
      <w:r w:rsidR="00494A4B">
        <w:rPr>
          <w:rFonts w:ascii="Times New Roman" w:eastAsia="Calibri" w:hAnsi="Times New Roman" w:cs="Times New Roman"/>
          <w:sz w:val="24"/>
          <w:szCs w:val="24"/>
        </w:rPr>
        <w:t>U</w:t>
      </w:r>
      <w:r w:rsidRPr="00A50BA7">
        <w:rPr>
          <w:rFonts w:ascii="Times New Roman" w:eastAsia="Calibri" w:hAnsi="Times New Roman" w:cs="Times New Roman"/>
          <w:sz w:val="24"/>
          <w:szCs w:val="24"/>
        </w:rPr>
        <w:t xml:space="preserve">nderwriters </w:t>
      </w:r>
      <w:r w:rsidR="00494A4B">
        <w:rPr>
          <w:rFonts w:ascii="Times New Roman" w:eastAsia="Calibri" w:hAnsi="Times New Roman" w:cs="Times New Roman"/>
          <w:sz w:val="24"/>
          <w:szCs w:val="24"/>
        </w:rPr>
        <w:t>L</w:t>
      </w:r>
      <w:r w:rsidRPr="00A50BA7">
        <w:rPr>
          <w:rFonts w:ascii="Times New Roman" w:eastAsia="Calibri" w:hAnsi="Times New Roman" w:cs="Times New Roman"/>
          <w:sz w:val="24"/>
          <w:szCs w:val="24"/>
        </w:rPr>
        <w:t xml:space="preserve">aboratories, there is a potential for the meters to explode, the meters are not always installed by certified electricians and that fires have been caused by the quality of meter construction and the lack of evaluations and inspections.  Complainants also object to the cost of implementing and </w:t>
      </w:r>
      <w:r w:rsidRPr="00A50BA7">
        <w:rPr>
          <w:rFonts w:ascii="Times New Roman" w:eastAsia="Calibri" w:hAnsi="Times New Roman" w:cs="Times New Roman"/>
          <w:sz w:val="24"/>
          <w:szCs w:val="24"/>
        </w:rPr>
        <w:lastRenderedPageBreak/>
        <w:t xml:space="preserve">installing the meters.  As relief, Complainants request that the Commission order Respondent to forego installation of a smart meter at their residence.  </w:t>
      </w:r>
    </w:p>
    <w:p w14:paraId="40A432F3" w14:textId="77777777" w:rsidR="00A50BA7" w:rsidRPr="00A50BA7" w:rsidRDefault="00A50BA7" w:rsidP="00A50BA7">
      <w:pPr>
        <w:spacing w:after="0" w:line="360" w:lineRule="auto"/>
        <w:jc w:val="both"/>
        <w:rPr>
          <w:rFonts w:ascii="Times New Roman" w:eastAsia="Calibri" w:hAnsi="Times New Roman" w:cs="Times New Roman"/>
          <w:sz w:val="24"/>
          <w:szCs w:val="24"/>
        </w:rPr>
      </w:pPr>
    </w:p>
    <w:p w14:paraId="7643730F" w14:textId="77777777"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On November 4, 2016, Respondent filed an Answer and New Matter to the Complaint, essentially denying the material allegations set forth in the Complaint.  Respondent avers that Complainants have refused to permit technicians to install a smart meter in their home.  Respondent further avers it is required by Act 129 of 2008,</w:t>
      </w:r>
      <w:r w:rsidRPr="00A50BA7">
        <w:rPr>
          <w:rFonts w:ascii="Times New Roman" w:eastAsia="Calibri" w:hAnsi="Times New Roman" w:cs="Times New Roman"/>
          <w:sz w:val="24"/>
          <w:szCs w:val="24"/>
          <w:vertAlign w:val="superscript"/>
        </w:rPr>
        <w:footnoteReference w:id="1"/>
      </w:r>
      <w:r w:rsidRPr="00A50BA7">
        <w:rPr>
          <w:rFonts w:ascii="Times New Roman" w:eastAsia="Calibri" w:hAnsi="Times New Roman" w:cs="Times New Roman"/>
          <w:sz w:val="24"/>
          <w:szCs w:val="24"/>
        </w:rPr>
        <w:t xml:space="preserve"> to install the AMI meter.   </w:t>
      </w:r>
    </w:p>
    <w:p w14:paraId="14A1FE0A" w14:textId="77777777" w:rsidR="00A50BA7" w:rsidRPr="00A50BA7" w:rsidRDefault="00A50BA7" w:rsidP="00A50BA7">
      <w:pPr>
        <w:spacing w:after="0" w:line="360" w:lineRule="auto"/>
        <w:rPr>
          <w:rFonts w:ascii="Times New Roman" w:eastAsia="Calibri" w:hAnsi="Times New Roman" w:cs="Times New Roman"/>
          <w:sz w:val="24"/>
          <w:szCs w:val="24"/>
        </w:rPr>
      </w:pPr>
    </w:p>
    <w:p w14:paraId="259B7537"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On November 4, 2016, Respondent also filed preliminary objections to the Complaint.  Respondent essentially aver</w:t>
      </w:r>
      <w:r>
        <w:rPr>
          <w:rFonts w:ascii="Times New Roman" w:eastAsia="Calibri" w:hAnsi="Times New Roman" w:cs="Times New Roman"/>
          <w:sz w:val="24"/>
          <w:szCs w:val="24"/>
        </w:rPr>
        <w:t>red</w:t>
      </w:r>
      <w:r w:rsidRPr="00A50BA7">
        <w:rPr>
          <w:rFonts w:ascii="Times New Roman" w:eastAsia="Calibri" w:hAnsi="Times New Roman" w:cs="Times New Roman"/>
          <w:sz w:val="24"/>
          <w:szCs w:val="24"/>
        </w:rPr>
        <w:t xml:space="preserve"> that the Complaint is legally insufficient.  </w:t>
      </w:r>
    </w:p>
    <w:p w14:paraId="57EC7F91" w14:textId="77777777" w:rsidR="00A50BA7" w:rsidRPr="00A50BA7" w:rsidRDefault="00A50BA7" w:rsidP="00A50BA7">
      <w:pPr>
        <w:spacing w:after="0" w:line="360" w:lineRule="auto"/>
        <w:rPr>
          <w:rFonts w:ascii="Times New Roman" w:eastAsia="Calibri" w:hAnsi="Times New Roman" w:cs="Times New Roman"/>
          <w:sz w:val="24"/>
          <w:szCs w:val="24"/>
        </w:rPr>
      </w:pPr>
    </w:p>
    <w:p w14:paraId="26E6CD8C" w14:textId="52CBD6CA"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On November 11, 2016, Complainants filed a</w:t>
      </w:r>
      <w:r w:rsidR="00494A4B">
        <w:rPr>
          <w:rFonts w:ascii="Times New Roman" w:eastAsia="Calibri" w:hAnsi="Times New Roman" w:cs="Times New Roman"/>
          <w:sz w:val="24"/>
          <w:szCs w:val="24"/>
        </w:rPr>
        <w:t xml:space="preserve"> request</w:t>
      </w:r>
      <w:r w:rsidRPr="00A50BA7">
        <w:rPr>
          <w:rFonts w:ascii="Times New Roman" w:eastAsia="Calibri" w:hAnsi="Times New Roman" w:cs="Times New Roman"/>
          <w:sz w:val="24"/>
          <w:szCs w:val="24"/>
        </w:rPr>
        <w:t xml:space="preserve"> regarding an extension of time for Complainants to file responses to the preliminary objections and answer and new matter until December 15, 2016.   </w:t>
      </w:r>
    </w:p>
    <w:p w14:paraId="7F682E9A" w14:textId="77777777" w:rsidR="00A50BA7" w:rsidRPr="00A50BA7" w:rsidRDefault="00A50BA7" w:rsidP="00A50BA7">
      <w:pPr>
        <w:spacing w:after="0" w:line="360" w:lineRule="auto"/>
        <w:rPr>
          <w:rFonts w:ascii="Times New Roman" w:eastAsia="Calibri" w:hAnsi="Times New Roman" w:cs="Times New Roman"/>
          <w:sz w:val="24"/>
          <w:szCs w:val="24"/>
        </w:rPr>
      </w:pPr>
    </w:p>
    <w:p w14:paraId="5AD0B35E"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On November 29, 2016, Complainants filed a response to the preliminary objections and averred that the preliminary objections served upon Complainants failed to include a page 5.  On December 6, 2016, Respondent filed a copy of its corrected preliminary objections, which included page 5 of the preliminary objections.  Respondent further averred that the Parties agreed that the corrected preliminary objections would be considered by the Commission in place of the Company’s original preliminary objections and that the filing of the corrected preliminary objections would be effective on November 4, 2016; that Complainants may file a response to the corrected preliminary objections by December 21, 2016; and that the deadline for Complainants to file a response to Respondent’s answer and new matter would be January 11, 2017.</w:t>
      </w:r>
      <w:r w:rsidRPr="00A50BA7">
        <w:rPr>
          <w:rFonts w:ascii="Times New Roman" w:eastAsia="Calibri" w:hAnsi="Times New Roman" w:cs="Times New Roman"/>
          <w:sz w:val="24"/>
          <w:szCs w:val="24"/>
          <w:vertAlign w:val="superscript"/>
        </w:rPr>
        <w:footnoteReference w:id="2"/>
      </w:r>
      <w:r w:rsidRPr="00A50BA7">
        <w:rPr>
          <w:rFonts w:ascii="Times New Roman" w:eastAsia="Calibri" w:hAnsi="Times New Roman" w:cs="Times New Roman"/>
          <w:sz w:val="24"/>
          <w:szCs w:val="24"/>
        </w:rPr>
        <w:t xml:space="preserve"> </w:t>
      </w:r>
    </w:p>
    <w:p w14:paraId="137E0CDF" w14:textId="77777777" w:rsidR="00A50BA7" w:rsidRPr="00A50BA7" w:rsidRDefault="00A50BA7" w:rsidP="00A50BA7">
      <w:pPr>
        <w:spacing w:after="0" w:line="360" w:lineRule="auto"/>
        <w:rPr>
          <w:rFonts w:ascii="Times New Roman" w:eastAsia="Calibri" w:hAnsi="Times New Roman" w:cs="Times New Roman"/>
          <w:sz w:val="24"/>
          <w:szCs w:val="24"/>
        </w:rPr>
      </w:pPr>
    </w:p>
    <w:p w14:paraId="65C073D1"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 xml:space="preserve">On December 19, 2016, Complainants filed a response to the corrected preliminary objections of Respondent.    </w:t>
      </w:r>
    </w:p>
    <w:p w14:paraId="23280A98" w14:textId="77777777" w:rsidR="00A50BA7" w:rsidRPr="00A50BA7" w:rsidRDefault="00A50BA7" w:rsidP="00A50BA7">
      <w:pPr>
        <w:spacing w:after="0" w:line="360" w:lineRule="auto"/>
        <w:rPr>
          <w:rFonts w:ascii="Times New Roman" w:eastAsia="Calibri" w:hAnsi="Times New Roman" w:cs="Times New Roman"/>
          <w:sz w:val="24"/>
          <w:szCs w:val="24"/>
        </w:rPr>
      </w:pPr>
    </w:p>
    <w:p w14:paraId="522B31C0"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lastRenderedPageBreak/>
        <w:tab/>
      </w:r>
      <w:r w:rsidRPr="00A50BA7">
        <w:rPr>
          <w:rFonts w:ascii="Times New Roman" w:eastAsia="Calibri" w:hAnsi="Times New Roman" w:cs="Times New Roman"/>
          <w:sz w:val="24"/>
          <w:szCs w:val="24"/>
        </w:rPr>
        <w:tab/>
        <w:t xml:space="preserve">On January 9, 2017, Complainants filed a response to the answer and new matter filed by Respondent.    </w:t>
      </w:r>
    </w:p>
    <w:p w14:paraId="5E2065FE" w14:textId="77777777" w:rsidR="00A50BA7" w:rsidRPr="00A50BA7" w:rsidRDefault="00A50BA7" w:rsidP="00A50BA7">
      <w:pPr>
        <w:spacing w:after="0" w:line="360" w:lineRule="auto"/>
        <w:rPr>
          <w:rFonts w:ascii="Times New Roman" w:eastAsia="Calibri" w:hAnsi="Times New Roman" w:cs="Times New Roman"/>
          <w:sz w:val="24"/>
          <w:szCs w:val="24"/>
        </w:rPr>
      </w:pPr>
    </w:p>
    <w:p w14:paraId="0EB8A9C9" w14:textId="77777777" w:rsidR="00494A4B"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 xml:space="preserve">On January 11, 2017, Complainants filed a response to Respondent’s answer and new matter.  The second paragraph of Complainants’ request for relief included a demand for “a summary judgment in [Complainant’s] favor, and against Duquesne Light….”  On </w:t>
      </w:r>
    </w:p>
    <w:p w14:paraId="1BF5B9E9" w14:textId="5C4CF0A4"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January 17, 2017, Respondent filed an answer in opposition to Complainants’ motion for summary judgment.  </w:t>
      </w:r>
    </w:p>
    <w:p w14:paraId="3CE9E40E" w14:textId="77777777" w:rsidR="00A50BA7" w:rsidRPr="00A50BA7" w:rsidRDefault="00A50BA7" w:rsidP="00A50BA7">
      <w:pPr>
        <w:spacing w:after="0" w:line="360" w:lineRule="auto"/>
        <w:rPr>
          <w:rFonts w:ascii="Times New Roman" w:eastAsia="Calibri" w:hAnsi="Times New Roman" w:cs="Times New Roman"/>
          <w:sz w:val="24"/>
          <w:szCs w:val="24"/>
        </w:rPr>
      </w:pPr>
    </w:p>
    <w:p w14:paraId="73DEC0B4"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 xml:space="preserve">On January 20, 2017, Complainants filed a response to the answer in opposition to Complainants’ motion for summary judgment of Respondent. </w:t>
      </w:r>
    </w:p>
    <w:p w14:paraId="4393AE81" w14:textId="77777777"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 </w:t>
      </w:r>
    </w:p>
    <w:p w14:paraId="0BCBCDB4" w14:textId="77777777" w:rsidR="00494A4B"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On January 24, 2017, Complainants filed a document entitled “New Matter</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and a separate document entitled “Correction to Pulse Table in Complainants</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Response to ANSWER AND NEW MATTER TO FORMAL COMPLAINT.</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On January 27, 2017, Complainants filed a document entitled “NEW MATTER #2.</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Respondent filed a letter dated </w:t>
      </w:r>
    </w:p>
    <w:p w14:paraId="073D75AE" w14:textId="77777777" w:rsidR="00494A4B"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February 2, 2017, in response to the filings by Complainants on January 24, 2017 and </w:t>
      </w:r>
    </w:p>
    <w:p w14:paraId="139A611C" w14:textId="249F1D8D"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January 27, 2017.  </w:t>
      </w:r>
    </w:p>
    <w:p w14:paraId="248C2546" w14:textId="77777777" w:rsidR="00A50BA7" w:rsidRPr="00A50BA7" w:rsidRDefault="00A50BA7" w:rsidP="00A50BA7">
      <w:pPr>
        <w:spacing w:after="0" w:line="360" w:lineRule="auto"/>
        <w:rPr>
          <w:rFonts w:ascii="Times New Roman" w:eastAsia="Calibri" w:hAnsi="Times New Roman" w:cs="Times New Roman"/>
          <w:sz w:val="24"/>
          <w:szCs w:val="24"/>
        </w:rPr>
      </w:pPr>
    </w:p>
    <w:p w14:paraId="2F7EA774" w14:textId="770BF94D"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On February 3, 2017, Complainants filed a document entitled “NEW MATTER #3.</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On February 14, 2017, Complainants filed a document entitled “NEW MATTER #4.</w:t>
      </w:r>
      <w:r w:rsidR="00494A4B">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w:t>
      </w:r>
    </w:p>
    <w:p w14:paraId="28EAC962" w14:textId="77777777" w:rsidR="00A50BA7" w:rsidRPr="00A50BA7" w:rsidRDefault="00A50BA7" w:rsidP="00A50BA7">
      <w:pPr>
        <w:spacing w:after="0" w:line="360" w:lineRule="auto"/>
        <w:rPr>
          <w:rFonts w:ascii="Times New Roman" w:eastAsia="Calibri" w:hAnsi="Times New Roman" w:cs="Times New Roman"/>
          <w:sz w:val="24"/>
          <w:szCs w:val="24"/>
        </w:rPr>
      </w:pPr>
    </w:p>
    <w:p w14:paraId="523C8FF0" w14:textId="508E884B"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 xml:space="preserve">A Motion Judge Assignment Notice was issued on May 16, 2017 and assigned the undersigned </w:t>
      </w:r>
      <w:r w:rsidR="00494A4B">
        <w:rPr>
          <w:rFonts w:ascii="Times New Roman" w:eastAsia="Calibri" w:hAnsi="Times New Roman" w:cs="Times New Roman"/>
          <w:sz w:val="24"/>
          <w:szCs w:val="24"/>
        </w:rPr>
        <w:t>P</w:t>
      </w:r>
      <w:r w:rsidRPr="00A50BA7">
        <w:rPr>
          <w:rFonts w:ascii="Times New Roman" w:eastAsia="Calibri" w:hAnsi="Times New Roman" w:cs="Times New Roman"/>
          <w:sz w:val="24"/>
          <w:szCs w:val="24"/>
        </w:rPr>
        <w:t xml:space="preserve">residing </w:t>
      </w:r>
      <w:r w:rsidR="00494A4B">
        <w:rPr>
          <w:rFonts w:ascii="Times New Roman" w:eastAsia="Calibri" w:hAnsi="Times New Roman" w:cs="Times New Roman"/>
          <w:sz w:val="24"/>
          <w:szCs w:val="24"/>
        </w:rPr>
        <w:t>O</w:t>
      </w:r>
      <w:r w:rsidRPr="00A50BA7">
        <w:rPr>
          <w:rFonts w:ascii="Times New Roman" w:eastAsia="Calibri" w:hAnsi="Times New Roman" w:cs="Times New Roman"/>
          <w:sz w:val="24"/>
          <w:szCs w:val="24"/>
        </w:rPr>
        <w:t>fficer to this proceeding.</w:t>
      </w:r>
    </w:p>
    <w:p w14:paraId="786AD422" w14:textId="77777777" w:rsidR="00A50BA7" w:rsidRPr="00A50BA7" w:rsidRDefault="00A50BA7" w:rsidP="00A50BA7">
      <w:pPr>
        <w:spacing w:after="0" w:line="360" w:lineRule="auto"/>
        <w:rPr>
          <w:rFonts w:ascii="Times New Roman" w:eastAsia="Calibri" w:hAnsi="Times New Roman" w:cs="Times New Roman"/>
          <w:sz w:val="24"/>
          <w:szCs w:val="24"/>
        </w:rPr>
      </w:pPr>
    </w:p>
    <w:p w14:paraId="35591669" w14:textId="71BBA8C8" w:rsidR="00A50BA7" w:rsidRPr="00A50BA7" w:rsidRDefault="00A50BA7" w:rsidP="00A50BA7">
      <w:pPr>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 xml:space="preserve">Respondent’s </w:t>
      </w:r>
      <w:r w:rsidRPr="00A50BA7">
        <w:rPr>
          <w:rFonts w:ascii="Times New Roman" w:eastAsia="Times New Roman" w:hAnsi="Times New Roman" w:cs="Times New Roman"/>
          <w:color w:val="000000"/>
          <w:sz w:val="24"/>
          <w:szCs w:val="24"/>
        </w:rPr>
        <w:t xml:space="preserve">preliminary objections were denied by </w:t>
      </w:r>
      <w:r w:rsidR="00494A4B">
        <w:rPr>
          <w:rFonts w:ascii="Times New Roman" w:eastAsia="Times New Roman" w:hAnsi="Times New Roman" w:cs="Times New Roman"/>
          <w:color w:val="000000"/>
          <w:sz w:val="24"/>
          <w:szCs w:val="24"/>
        </w:rPr>
        <w:t>I</w:t>
      </w:r>
      <w:r w:rsidRPr="00A50BA7">
        <w:rPr>
          <w:rFonts w:ascii="Times New Roman" w:eastAsia="Times New Roman" w:hAnsi="Times New Roman" w:cs="Times New Roman"/>
          <w:color w:val="000000"/>
          <w:sz w:val="24"/>
          <w:szCs w:val="24"/>
        </w:rPr>
        <w:t xml:space="preserve">nterim </w:t>
      </w:r>
      <w:r w:rsidR="00494A4B">
        <w:rPr>
          <w:rFonts w:ascii="Times New Roman" w:eastAsia="Times New Roman" w:hAnsi="Times New Roman" w:cs="Times New Roman"/>
          <w:color w:val="000000"/>
          <w:sz w:val="24"/>
          <w:szCs w:val="24"/>
        </w:rPr>
        <w:t>O</w:t>
      </w:r>
      <w:r w:rsidRPr="00A50BA7">
        <w:rPr>
          <w:rFonts w:ascii="Times New Roman" w:eastAsia="Times New Roman" w:hAnsi="Times New Roman" w:cs="Times New Roman"/>
          <w:color w:val="000000"/>
          <w:sz w:val="24"/>
          <w:szCs w:val="24"/>
        </w:rPr>
        <w:t xml:space="preserve">rder entered on August 16, 2017.  The order denying the preliminary objections pointed out that </w:t>
      </w:r>
      <w:r w:rsidRPr="00A50BA7">
        <w:rPr>
          <w:rFonts w:ascii="Times New Roman" w:eastAsia="Calibri" w:hAnsi="Times New Roman" w:cs="Times New Roman"/>
          <w:sz w:val="24"/>
          <w:szCs w:val="24"/>
        </w:rPr>
        <w:t xml:space="preserve">the standard of proof at a hearing is different than the standard used to dispose of preliminary motions such as the preliminary objections in this case.  In order to prevail on some or all of the assertions raised in the Complaint, Complainants must prove, by substantial evidence, that they are entitled to relief because Respondent has violated the Public Utility Code, a Commission order or </w:t>
      </w:r>
      <w:r w:rsidRPr="00A50BA7">
        <w:rPr>
          <w:rFonts w:ascii="Times New Roman" w:eastAsia="Calibri" w:hAnsi="Times New Roman" w:cs="Times New Roman"/>
          <w:sz w:val="24"/>
          <w:szCs w:val="24"/>
        </w:rPr>
        <w:lastRenderedPageBreak/>
        <w:t xml:space="preserve">regulation, or a Commission-approved tariff of the Company concerning the service provided to them.  This is a higher legal standard than that which was used to determine Respondent’s preliminary objections.  In addition, the Parties were cautioned to review the Public Utility Code as well as the statutes, regulations and decisions applicable to this proceeding and to comply with such legal authority. </w:t>
      </w:r>
    </w:p>
    <w:p w14:paraId="35BD8FF0" w14:textId="77777777" w:rsidR="00A50BA7" w:rsidRPr="00A50BA7" w:rsidRDefault="00A50BA7" w:rsidP="00A50BA7">
      <w:pPr>
        <w:spacing w:after="0" w:line="360" w:lineRule="auto"/>
        <w:rPr>
          <w:rFonts w:ascii="Times New Roman" w:eastAsia="Calibri" w:hAnsi="Times New Roman" w:cs="Times New Roman"/>
          <w:sz w:val="24"/>
          <w:szCs w:val="24"/>
        </w:rPr>
      </w:pPr>
    </w:p>
    <w:p w14:paraId="4447C334" w14:textId="08BB869C" w:rsidR="00A50BA7" w:rsidRPr="00A50BA7" w:rsidRDefault="00A50BA7" w:rsidP="00A50BA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On September 22, 2017, Complainants filed a pleading entitled “REQUEST FOR CLARIFICATION and an EXTENSION.</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Subsequently, on the same date, Complainants filed a “CORRECTED REQUEST FOR CLARIFICATION and an EXTENSION”.  In its corrected pleading, Complainants aver that Complainants received a First Set of Discovery Requests from Respondent dated September 11, 2017.  Complainants requested an extension of time to file responses to the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equests and aver that they did not receive the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equests until September 15, 2017.  Complainants aver that counsel for Respondent did not object to the request for an extension.  </w:t>
      </w:r>
    </w:p>
    <w:p w14:paraId="101873A4" w14:textId="77777777" w:rsidR="00A50BA7" w:rsidRPr="00A50BA7" w:rsidRDefault="00A50BA7" w:rsidP="00A50BA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15191493" w14:textId="3F100F23" w:rsidR="00A50BA7" w:rsidRPr="00A50BA7" w:rsidRDefault="00A50BA7" w:rsidP="00A50BA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Complainants also requested clarification as to why no ruling has been made regarding Respondent’s answer and new matter and the documents filed by Complainants referred to as “New Matter #1,</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“New Matter #2,</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“New Matter #3,</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and “New Matter #4.</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Complainants averred that the status and disposition of these outstanding submissions related to the Complaint will have a direct bearing on the hearing.  Complainants further averred that a ruling on the “submissions” would “determine what information, exhibits, etc. would need to be provided for Duquesne Light’s Discovery Request.”  </w:t>
      </w:r>
    </w:p>
    <w:p w14:paraId="7E371581" w14:textId="77777777" w:rsidR="00A50BA7" w:rsidRPr="00A50BA7" w:rsidRDefault="00A50BA7" w:rsidP="00A50BA7">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2240E85B" w14:textId="6FB6DE5E" w:rsidR="00A50BA7" w:rsidRPr="00A50BA7" w:rsidRDefault="00A50BA7" w:rsidP="00A50BA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A50BA7">
        <w:rPr>
          <w:rFonts w:ascii="Times New Roman" w:eastAsia="Calibri" w:hAnsi="Times New Roman" w:cs="Times New Roman"/>
          <w:sz w:val="24"/>
          <w:szCs w:val="24"/>
        </w:rPr>
        <w:t xml:space="preserve">On October 3, 2017, an </w:t>
      </w:r>
      <w:r w:rsidR="00B716B7">
        <w:rPr>
          <w:rFonts w:ascii="Times New Roman" w:eastAsia="Calibri" w:hAnsi="Times New Roman" w:cs="Times New Roman"/>
          <w:sz w:val="24"/>
          <w:szCs w:val="24"/>
        </w:rPr>
        <w:t>I</w:t>
      </w:r>
      <w:r w:rsidRPr="00A50BA7">
        <w:rPr>
          <w:rFonts w:ascii="Times New Roman" w:eastAsia="Calibri" w:hAnsi="Times New Roman" w:cs="Times New Roman"/>
          <w:sz w:val="24"/>
          <w:szCs w:val="24"/>
        </w:rPr>
        <w:t xml:space="preserve">nterim </w:t>
      </w:r>
      <w:r w:rsidR="00B716B7">
        <w:rPr>
          <w:rFonts w:ascii="Times New Roman" w:eastAsia="Calibri" w:hAnsi="Times New Roman" w:cs="Times New Roman"/>
          <w:sz w:val="24"/>
          <w:szCs w:val="24"/>
        </w:rPr>
        <w:t>O</w:t>
      </w:r>
      <w:r w:rsidRPr="00A50BA7">
        <w:rPr>
          <w:rFonts w:ascii="Times New Roman" w:eastAsia="Calibri" w:hAnsi="Times New Roman" w:cs="Times New Roman"/>
          <w:sz w:val="24"/>
          <w:szCs w:val="24"/>
        </w:rPr>
        <w:t xml:space="preserve">rder was entered granting </w:t>
      </w:r>
      <w:r w:rsidRPr="00A50BA7">
        <w:rPr>
          <w:rFonts w:ascii="Times New Roman" w:eastAsia="Times New Roman" w:hAnsi="Times New Roman" w:cs="Times New Roman"/>
          <w:color w:val="000000"/>
          <w:sz w:val="24"/>
          <w:szCs w:val="24"/>
        </w:rPr>
        <w:t>Complainants’ request for an extension of time</w:t>
      </w:r>
      <w:r w:rsidRPr="00A50BA7">
        <w:rPr>
          <w:rFonts w:ascii="Times New Roman" w:eastAsia="Times New Roman" w:hAnsi="Times New Roman" w:cs="Times New Roman"/>
          <w:sz w:val="24"/>
          <w:szCs w:val="24"/>
        </w:rPr>
        <w:t xml:space="preserve"> to file responses to the </w:t>
      </w:r>
      <w:r w:rsidR="00B716B7">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B716B7">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propounded to Complainants by Respondent.  It was ordered that </w:t>
      </w:r>
      <w:r w:rsidRPr="00A50BA7">
        <w:rPr>
          <w:rFonts w:ascii="Times New Roman" w:eastAsia="Times New Roman" w:hAnsi="Times New Roman" w:cs="Times New Roman"/>
          <w:color w:val="000000"/>
          <w:sz w:val="24"/>
          <w:szCs w:val="24"/>
        </w:rPr>
        <w:t xml:space="preserve">Complainants shall </w:t>
      </w:r>
      <w:r w:rsidRPr="00A50BA7">
        <w:rPr>
          <w:rFonts w:ascii="Times New Roman" w:eastAsia="Times New Roman" w:hAnsi="Times New Roman" w:cs="Times New Roman"/>
          <w:sz w:val="24"/>
          <w:szCs w:val="24"/>
        </w:rPr>
        <w:t>provide full, complete and verified answers to the interrogatories and responses to the request for production served upon Complainants by Respondent,</w:t>
      </w:r>
      <w:r w:rsidR="00B716B7">
        <w:rPr>
          <w:rFonts w:ascii="Times New Roman" w:eastAsia="Times New Roman" w:hAnsi="Times New Roman" w:cs="Times New Roman"/>
          <w:sz w:val="24"/>
          <w:szCs w:val="24"/>
        </w:rPr>
        <w:t xml:space="preserve"> </w:t>
      </w:r>
      <w:r w:rsidRPr="00A50BA7">
        <w:rPr>
          <w:rFonts w:ascii="Times New Roman" w:eastAsia="Times New Roman" w:hAnsi="Times New Roman" w:cs="Times New Roman"/>
          <w:sz w:val="24"/>
          <w:szCs w:val="24"/>
        </w:rPr>
        <w:t xml:space="preserve">and </w:t>
      </w:r>
      <w:r w:rsidR="00B716B7">
        <w:rPr>
          <w:rFonts w:ascii="Times New Roman" w:eastAsia="Times New Roman" w:hAnsi="Times New Roman" w:cs="Times New Roman"/>
          <w:sz w:val="24"/>
          <w:szCs w:val="24"/>
        </w:rPr>
        <w:t xml:space="preserve">to </w:t>
      </w:r>
      <w:r w:rsidRPr="00A50BA7">
        <w:rPr>
          <w:rFonts w:ascii="Times New Roman" w:eastAsia="Times New Roman" w:hAnsi="Times New Roman" w:cs="Times New Roman"/>
          <w:sz w:val="24"/>
          <w:szCs w:val="24"/>
        </w:rPr>
        <w:t>file a certificate of service with the Commission’s Secretary on or before October 27, 2017.  It was further ordered that on or before October 13, 2017, Respondent may file a response to Complainants’ request for a continuance of the hearing that was scheduled for January 3-4, 2018.</w:t>
      </w:r>
      <w:r w:rsidRPr="00A50BA7">
        <w:rPr>
          <w:rFonts w:ascii="Times New Roman" w:eastAsia="Times New Roman" w:hAnsi="Times New Roman" w:cs="Times New Roman"/>
          <w:color w:val="000000"/>
          <w:sz w:val="24"/>
          <w:szCs w:val="24"/>
        </w:rPr>
        <w:t xml:space="preserve">  </w:t>
      </w:r>
    </w:p>
    <w:p w14:paraId="47D99B3B" w14:textId="77777777" w:rsidR="00A50BA7" w:rsidRPr="00A50BA7" w:rsidRDefault="00A50BA7" w:rsidP="00A50BA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A50BA7">
        <w:rPr>
          <w:rFonts w:ascii="Times New Roman" w:eastAsia="Times New Roman" w:hAnsi="Times New Roman" w:cs="Times New Roman"/>
          <w:color w:val="000000"/>
          <w:sz w:val="24"/>
          <w:szCs w:val="24"/>
        </w:rPr>
        <w:lastRenderedPageBreak/>
        <w:t xml:space="preserve">On October 4, 2017, Respondent filed a consent to the continuance request and a motion requesting a litigation schedule.  </w:t>
      </w:r>
    </w:p>
    <w:p w14:paraId="0224FCD4" w14:textId="77777777" w:rsidR="00A50BA7" w:rsidRPr="00A50BA7" w:rsidRDefault="00A50BA7" w:rsidP="00A50BA7">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6004150D" w14:textId="1B60A949"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color w:val="000000"/>
          <w:sz w:val="24"/>
          <w:szCs w:val="24"/>
        </w:rPr>
        <w:t xml:space="preserve">On November 8, 2017, an </w:t>
      </w:r>
      <w:r w:rsidR="00B716B7">
        <w:rPr>
          <w:rFonts w:ascii="Times New Roman" w:eastAsia="Calibri" w:hAnsi="Times New Roman" w:cs="Times New Roman"/>
          <w:color w:val="000000"/>
          <w:sz w:val="24"/>
          <w:szCs w:val="24"/>
        </w:rPr>
        <w:t>I</w:t>
      </w:r>
      <w:r w:rsidRPr="00A50BA7">
        <w:rPr>
          <w:rFonts w:ascii="Times New Roman" w:eastAsia="Calibri" w:hAnsi="Times New Roman" w:cs="Times New Roman"/>
          <w:color w:val="000000"/>
          <w:sz w:val="24"/>
          <w:szCs w:val="24"/>
        </w:rPr>
        <w:t xml:space="preserve">nterim </w:t>
      </w:r>
      <w:r w:rsidR="00B716B7">
        <w:rPr>
          <w:rFonts w:ascii="Times New Roman" w:eastAsia="Calibri" w:hAnsi="Times New Roman" w:cs="Times New Roman"/>
          <w:color w:val="000000"/>
          <w:sz w:val="24"/>
          <w:szCs w:val="24"/>
        </w:rPr>
        <w:t>O</w:t>
      </w:r>
      <w:r w:rsidRPr="00A50BA7">
        <w:rPr>
          <w:rFonts w:ascii="Times New Roman" w:eastAsia="Calibri" w:hAnsi="Times New Roman" w:cs="Times New Roman"/>
          <w:color w:val="000000"/>
          <w:sz w:val="24"/>
          <w:szCs w:val="24"/>
        </w:rPr>
        <w:t>rder was entered scheduling a prehearing conference for Tuesday, November 21, 2017 at 1</w:t>
      </w:r>
      <w:r w:rsidRPr="00A50BA7">
        <w:rPr>
          <w:rFonts w:ascii="Times New Roman" w:eastAsia="Calibri" w:hAnsi="Times New Roman" w:cs="Times New Roman"/>
          <w:sz w:val="24"/>
          <w:szCs w:val="24"/>
        </w:rPr>
        <w:t xml:space="preserve">0:00 a.m.  The </w:t>
      </w:r>
      <w:r w:rsidR="00B716B7">
        <w:rPr>
          <w:rFonts w:ascii="Times New Roman" w:eastAsia="Calibri" w:hAnsi="Times New Roman" w:cs="Times New Roman"/>
          <w:sz w:val="24"/>
          <w:szCs w:val="24"/>
        </w:rPr>
        <w:t>I</w:t>
      </w:r>
      <w:r w:rsidRPr="00A50BA7">
        <w:rPr>
          <w:rFonts w:ascii="Times New Roman" w:eastAsia="Calibri" w:hAnsi="Times New Roman" w:cs="Times New Roman"/>
          <w:sz w:val="24"/>
          <w:szCs w:val="24"/>
        </w:rPr>
        <w:t xml:space="preserve">nterim </w:t>
      </w:r>
      <w:r w:rsidR="00B716B7">
        <w:rPr>
          <w:rFonts w:ascii="Times New Roman" w:eastAsia="Calibri" w:hAnsi="Times New Roman" w:cs="Times New Roman"/>
          <w:sz w:val="24"/>
          <w:szCs w:val="24"/>
        </w:rPr>
        <w:t>O</w:t>
      </w:r>
      <w:r w:rsidRPr="00A50BA7">
        <w:rPr>
          <w:rFonts w:ascii="Times New Roman" w:eastAsia="Calibri" w:hAnsi="Times New Roman" w:cs="Times New Roman"/>
          <w:sz w:val="24"/>
          <w:szCs w:val="24"/>
        </w:rPr>
        <w:t xml:space="preserve">rder included the following statement: </w:t>
      </w:r>
    </w:p>
    <w:p w14:paraId="17A86ADF" w14:textId="77777777" w:rsidR="00A50BA7" w:rsidRPr="00A50BA7" w:rsidRDefault="00A50BA7" w:rsidP="00A50BA7">
      <w:pPr>
        <w:spacing w:after="0" w:line="240" w:lineRule="auto"/>
        <w:ind w:firstLine="1440"/>
        <w:rPr>
          <w:rFonts w:ascii="Times New Roman" w:eastAsia="Calibri" w:hAnsi="Times New Roman" w:cs="Times New Roman"/>
          <w:sz w:val="24"/>
          <w:szCs w:val="24"/>
        </w:rPr>
      </w:pPr>
    </w:p>
    <w:p w14:paraId="33189AA5" w14:textId="35AAF883" w:rsidR="00A50BA7" w:rsidRPr="00A50BA7" w:rsidRDefault="00A50BA7" w:rsidP="00A50BA7">
      <w:pPr>
        <w:tabs>
          <w:tab w:val="left" w:pos="-1440"/>
          <w:tab w:val="left" w:pos="-720"/>
          <w:tab w:val="left" w:pos="0"/>
          <w:tab w:val="left" w:pos="1440"/>
          <w:tab w:val="left" w:pos="2160"/>
        </w:tabs>
        <w:spacing w:after="0" w:line="240" w:lineRule="auto"/>
        <w:ind w:left="1440" w:right="720" w:hanging="720"/>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The Parties are further directed to review the regulations relating to discovery, specifically 52 Pa. Code §</w:t>
      </w:r>
      <w:r w:rsidR="00B716B7">
        <w:rPr>
          <w:rFonts w:ascii="Times New Roman" w:eastAsia="Calibri" w:hAnsi="Times New Roman" w:cs="Times New Roman"/>
          <w:sz w:val="24"/>
          <w:szCs w:val="24"/>
        </w:rPr>
        <w:t xml:space="preserve"> </w:t>
      </w:r>
      <w:r w:rsidRPr="00A50BA7">
        <w:rPr>
          <w:rFonts w:ascii="Times New Roman" w:eastAsia="Calibri" w:hAnsi="Times New Roman" w:cs="Times New Roman"/>
          <w:sz w:val="24"/>
          <w:szCs w:val="24"/>
        </w:rPr>
        <w:t xml:space="preserve">5.331(b), which provides, </w:t>
      </w:r>
      <w:r w:rsidRPr="00A50BA7">
        <w:rPr>
          <w:rFonts w:ascii="Times New Roman" w:eastAsia="Calibri" w:hAnsi="Times New Roman" w:cs="Times New Roman"/>
          <w:sz w:val="24"/>
          <w:szCs w:val="24"/>
          <w:u w:val="single"/>
        </w:rPr>
        <w:t>inter</w:t>
      </w:r>
      <w:r w:rsidRPr="00A50BA7">
        <w:rPr>
          <w:rFonts w:ascii="Times New Roman" w:eastAsia="Calibri" w:hAnsi="Times New Roman" w:cs="Times New Roman"/>
          <w:sz w:val="24"/>
          <w:szCs w:val="24"/>
        </w:rPr>
        <w:t xml:space="preserve"> </w:t>
      </w:r>
      <w:r w:rsidRPr="00A50BA7">
        <w:rPr>
          <w:rFonts w:ascii="Times New Roman" w:eastAsia="Calibri" w:hAnsi="Times New Roman" w:cs="Times New Roman"/>
          <w:sz w:val="24"/>
          <w:szCs w:val="24"/>
          <w:u w:val="single"/>
        </w:rPr>
        <w:t>alia</w:t>
      </w:r>
      <w:r w:rsidRPr="00A50BA7">
        <w:rPr>
          <w:rFonts w:ascii="Times New Roman" w:eastAsia="Calibri" w:hAnsi="Times New Roman" w:cs="Times New Roman"/>
          <w:sz w:val="24"/>
          <w:szCs w:val="24"/>
        </w:rPr>
        <w:t>, that “a party shall initiate discovery as early in the proceedings as reasonably possible,” and 52 Pa. Code §</w:t>
      </w:r>
      <w:r w:rsidR="00B716B7">
        <w:rPr>
          <w:rFonts w:ascii="Times New Roman" w:eastAsia="Calibri" w:hAnsi="Times New Roman" w:cs="Times New Roman"/>
          <w:sz w:val="24"/>
          <w:szCs w:val="24"/>
        </w:rPr>
        <w:t xml:space="preserve"> </w:t>
      </w:r>
      <w:r w:rsidRPr="00A50BA7">
        <w:rPr>
          <w:rFonts w:ascii="Times New Roman" w:eastAsia="Calibri" w:hAnsi="Times New Roman" w:cs="Times New Roman"/>
          <w:sz w:val="24"/>
          <w:szCs w:val="24"/>
        </w:rPr>
        <w:t>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w:t>
      </w:r>
      <w:r w:rsidR="00B716B7">
        <w:rPr>
          <w:rFonts w:ascii="Times New Roman" w:eastAsia="Calibri" w:hAnsi="Times New Roman" w:cs="Times New Roman"/>
          <w:sz w:val="24"/>
          <w:szCs w:val="24"/>
        </w:rPr>
        <w:t xml:space="preserve"> </w:t>
      </w:r>
      <w:r w:rsidRPr="00A50BA7">
        <w:rPr>
          <w:rFonts w:ascii="Times New Roman" w:eastAsia="Calibri" w:hAnsi="Times New Roman" w:cs="Times New Roman"/>
          <w:sz w:val="24"/>
          <w:szCs w:val="24"/>
        </w:rPr>
        <w:t>5.361, 5.371</w:t>
      </w:r>
      <w:r w:rsidRPr="00A50BA7">
        <w:rPr>
          <w:rFonts w:ascii="Times New Roman" w:eastAsia="Calibri" w:hAnsi="Times New Roman" w:cs="Times New Roman"/>
          <w:sz w:val="24"/>
          <w:szCs w:val="24"/>
        </w:rPr>
        <w:noBreakHyphen/>
        <w:t>5.372.</w:t>
      </w:r>
    </w:p>
    <w:p w14:paraId="51F1772B" w14:textId="77777777" w:rsidR="00A50BA7" w:rsidRPr="00A50BA7" w:rsidRDefault="00A50BA7" w:rsidP="00A50BA7">
      <w:pPr>
        <w:spacing w:after="0" w:line="240" w:lineRule="auto"/>
        <w:ind w:firstLine="720"/>
        <w:rPr>
          <w:rFonts w:ascii="Times New Roman" w:eastAsia="Calibri" w:hAnsi="Times New Roman" w:cs="Times New Roman"/>
          <w:sz w:val="24"/>
          <w:szCs w:val="24"/>
        </w:rPr>
      </w:pPr>
    </w:p>
    <w:p w14:paraId="3775948C" w14:textId="77777777" w:rsidR="00A50BA7" w:rsidRPr="00A50BA7" w:rsidRDefault="00A50BA7" w:rsidP="00A50BA7">
      <w:pPr>
        <w:spacing w:after="0" w:line="240" w:lineRule="auto"/>
        <w:ind w:firstLine="1440"/>
        <w:rPr>
          <w:rFonts w:ascii="Times New Roman" w:eastAsia="Calibri" w:hAnsi="Times New Roman" w:cs="Times New Roman"/>
          <w:sz w:val="24"/>
          <w:szCs w:val="24"/>
        </w:rPr>
      </w:pPr>
    </w:p>
    <w:p w14:paraId="34D0963A" w14:textId="7599BCA1"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In addition, the </w:t>
      </w:r>
      <w:r w:rsidR="00B716B7">
        <w:rPr>
          <w:rFonts w:ascii="Times New Roman" w:eastAsia="Calibri" w:hAnsi="Times New Roman" w:cs="Times New Roman"/>
          <w:sz w:val="24"/>
          <w:szCs w:val="24"/>
        </w:rPr>
        <w:t>I</w:t>
      </w:r>
      <w:r w:rsidRPr="00A50BA7">
        <w:rPr>
          <w:rFonts w:ascii="Times New Roman" w:eastAsia="Calibri" w:hAnsi="Times New Roman" w:cs="Times New Roman"/>
          <w:sz w:val="24"/>
          <w:szCs w:val="24"/>
        </w:rPr>
        <w:t xml:space="preserve">nterim </w:t>
      </w:r>
      <w:r w:rsidR="00B716B7">
        <w:rPr>
          <w:rFonts w:ascii="Times New Roman" w:eastAsia="Calibri" w:hAnsi="Times New Roman" w:cs="Times New Roman"/>
          <w:sz w:val="24"/>
          <w:szCs w:val="24"/>
        </w:rPr>
        <w:t>O</w:t>
      </w:r>
      <w:r w:rsidRPr="00A50BA7">
        <w:rPr>
          <w:rFonts w:ascii="Times New Roman" w:eastAsia="Calibri" w:hAnsi="Times New Roman" w:cs="Times New Roman"/>
          <w:sz w:val="24"/>
          <w:szCs w:val="24"/>
        </w:rPr>
        <w:t>rder continued the hearing previously scheduled for January 3-4, 2018.</w:t>
      </w:r>
    </w:p>
    <w:p w14:paraId="412000F8" w14:textId="77777777" w:rsidR="00A50BA7" w:rsidRPr="00A50BA7" w:rsidRDefault="00A50BA7" w:rsidP="00A50BA7">
      <w:pPr>
        <w:spacing w:after="0" w:line="360" w:lineRule="auto"/>
        <w:ind w:firstLine="1440"/>
        <w:rPr>
          <w:rFonts w:ascii="Times New Roman" w:eastAsia="Calibri" w:hAnsi="Times New Roman" w:cs="Times New Roman"/>
          <w:sz w:val="24"/>
          <w:szCs w:val="24"/>
        </w:rPr>
      </w:pPr>
    </w:p>
    <w:p w14:paraId="03D1F207" w14:textId="3813CA7A"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December 15, 2017, a prehearing order was entered which provided, </w:t>
      </w:r>
      <w:r w:rsidRPr="00A50BA7">
        <w:rPr>
          <w:rFonts w:ascii="Times New Roman" w:eastAsia="Calibri" w:hAnsi="Times New Roman" w:cs="Times New Roman"/>
          <w:i/>
          <w:sz w:val="24"/>
          <w:szCs w:val="24"/>
        </w:rPr>
        <w:t>inter alia</w:t>
      </w:r>
      <w:r w:rsidRPr="00A50BA7">
        <w:rPr>
          <w:rFonts w:ascii="Times New Roman" w:eastAsia="Calibri" w:hAnsi="Times New Roman" w:cs="Times New Roman"/>
          <w:sz w:val="24"/>
          <w:szCs w:val="24"/>
        </w:rPr>
        <w:t xml:space="preserve">, that any additional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would be served no later than January 2, 2018, with responses to be provided within twenty days, established a litigation schedule and scheduled a hearing in this proceeding for April 26-27, 2018.</w:t>
      </w:r>
    </w:p>
    <w:p w14:paraId="283EB868" w14:textId="77777777" w:rsidR="00A50BA7" w:rsidRPr="00A50BA7" w:rsidRDefault="00A50BA7" w:rsidP="00A50BA7">
      <w:pPr>
        <w:spacing w:after="0" w:line="360" w:lineRule="auto"/>
        <w:ind w:firstLine="1440"/>
        <w:rPr>
          <w:rFonts w:ascii="Times New Roman" w:eastAsia="Calibri" w:hAnsi="Times New Roman" w:cs="Times New Roman"/>
          <w:sz w:val="24"/>
          <w:szCs w:val="24"/>
        </w:rPr>
      </w:pPr>
    </w:p>
    <w:p w14:paraId="09353AA9" w14:textId="3CCFE1AE"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January 3, 2018, the undersigned received a cover letter from Complainant, Francis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dated December 30, 2017, which included a Motion to Compel Discovery (Motion to Compel).  Attached to the Motion to Compel Discovery was a document entitled “Follow-up to Set #1 of Discovery Requests.</w:t>
      </w:r>
      <w:r w:rsidR="00B716B7">
        <w:rPr>
          <w:rFonts w:ascii="Times New Roman" w:eastAsia="Calibri" w:hAnsi="Times New Roman" w:cs="Times New Roman"/>
          <w:sz w:val="24"/>
          <w:szCs w:val="24"/>
        </w:rPr>
        <w:t>”</w:t>
      </w:r>
      <w:r w:rsidRPr="00A50BA7">
        <w:rPr>
          <w:rFonts w:ascii="Times New Roman" w:eastAsia="Calibri" w:hAnsi="Times New Roman" w:cs="Times New Roman"/>
          <w:sz w:val="24"/>
          <w:szCs w:val="24"/>
        </w:rPr>
        <w:t xml:space="preserve">  There was no indication that the Motion to Compel Discovery was filed with the Commission’s Secretary.  The Motion to Compel aver</w:t>
      </w:r>
      <w:r>
        <w:rPr>
          <w:rFonts w:ascii="Times New Roman" w:eastAsia="Calibri" w:hAnsi="Times New Roman" w:cs="Times New Roman"/>
          <w:sz w:val="24"/>
          <w:szCs w:val="24"/>
        </w:rPr>
        <w:t>red</w:t>
      </w:r>
      <w:r w:rsidRPr="00A50BA7">
        <w:rPr>
          <w:rFonts w:ascii="Times New Roman" w:eastAsia="Calibri" w:hAnsi="Times New Roman" w:cs="Times New Roman"/>
          <w:sz w:val="24"/>
          <w:szCs w:val="24"/>
        </w:rPr>
        <w:t xml:space="preserve"> that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equests were filed by Complainants on October 5, 2017, and after extensions, Respondent provided “vague, inconsistent, and/or incomplete” answers to </w:t>
      </w:r>
      <w:proofErr w:type="gramStart"/>
      <w:r w:rsidRPr="00A50BA7">
        <w:rPr>
          <w:rFonts w:ascii="Times New Roman" w:eastAsia="Calibri" w:hAnsi="Times New Roman" w:cs="Times New Roman"/>
          <w:sz w:val="24"/>
          <w:szCs w:val="24"/>
        </w:rPr>
        <w:t>a number of</w:t>
      </w:r>
      <w:proofErr w:type="gramEnd"/>
      <w:r w:rsidRPr="00A50BA7">
        <w:rPr>
          <w:rFonts w:ascii="Times New Roman" w:eastAsia="Calibri" w:hAnsi="Times New Roman" w:cs="Times New Roman"/>
          <w:sz w:val="24"/>
          <w:szCs w:val="24"/>
        </w:rPr>
        <w:t xml:space="preserve"> the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on November 21, 2017.  The Motion to Compel s</w:t>
      </w:r>
      <w:r>
        <w:rPr>
          <w:rFonts w:ascii="Times New Roman" w:eastAsia="Calibri" w:hAnsi="Times New Roman" w:cs="Times New Roman"/>
          <w:sz w:val="24"/>
          <w:szCs w:val="24"/>
        </w:rPr>
        <w:t>ought</w:t>
      </w:r>
      <w:r w:rsidRPr="00A50BA7">
        <w:rPr>
          <w:rFonts w:ascii="Times New Roman" w:eastAsia="Calibri" w:hAnsi="Times New Roman" w:cs="Times New Roman"/>
          <w:sz w:val="24"/>
          <w:szCs w:val="24"/>
        </w:rPr>
        <w:t xml:space="preserve"> the entry of an order </w:t>
      </w:r>
      <w:r w:rsidRPr="00A50BA7">
        <w:rPr>
          <w:rFonts w:ascii="Times New Roman" w:eastAsia="Calibri" w:hAnsi="Times New Roman" w:cs="Times New Roman"/>
          <w:sz w:val="24"/>
          <w:szCs w:val="24"/>
        </w:rPr>
        <w:lastRenderedPageBreak/>
        <w:t>to compel Respondent to fully respond to the “Follow-up to Set #1 of Discovery Requests” attached to the Motion to Compel.</w:t>
      </w:r>
    </w:p>
    <w:p w14:paraId="5A1826CE"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B959CA0" w14:textId="01A209A0"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On January 5, 2018, Respondent filed Duquesne Light Company’s Motion to Strike and Motion for Protective Order.  Respondent aver</w:t>
      </w:r>
      <w:r>
        <w:rPr>
          <w:rFonts w:ascii="Times New Roman" w:eastAsia="Calibri" w:hAnsi="Times New Roman" w:cs="Times New Roman"/>
          <w:sz w:val="24"/>
          <w:szCs w:val="24"/>
        </w:rPr>
        <w:t xml:space="preserve">red </w:t>
      </w:r>
      <w:r w:rsidRPr="00A50BA7">
        <w:rPr>
          <w:rFonts w:ascii="Times New Roman" w:eastAsia="Calibri" w:hAnsi="Times New Roman" w:cs="Times New Roman"/>
          <w:sz w:val="24"/>
          <w:szCs w:val="24"/>
        </w:rPr>
        <w:t xml:space="preserve">that the Motion to Compel </w:t>
      </w:r>
      <w:r>
        <w:rPr>
          <w:rFonts w:ascii="Times New Roman" w:eastAsia="Calibri" w:hAnsi="Times New Roman" w:cs="Times New Roman"/>
          <w:sz w:val="24"/>
          <w:szCs w:val="24"/>
        </w:rPr>
        <w:t>was</w:t>
      </w:r>
      <w:r w:rsidRPr="00A50BA7">
        <w:rPr>
          <w:rFonts w:ascii="Times New Roman" w:eastAsia="Calibri" w:hAnsi="Times New Roman" w:cs="Times New Roman"/>
          <w:sz w:val="24"/>
          <w:szCs w:val="24"/>
        </w:rPr>
        <w:t xml:space="preserve"> unfounded and improper and essentially argue</w:t>
      </w:r>
      <w:r>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 that Complainants improperly s</w:t>
      </w:r>
      <w:r>
        <w:rPr>
          <w:rFonts w:ascii="Times New Roman" w:eastAsia="Calibri" w:hAnsi="Times New Roman" w:cs="Times New Roman"/>
          <w:sz w:val="24"/>
          <w:szCs w:val="24"/>
        </w:rPr>
        <w:t>ought</w:t>
      </w:r>
      <w:r w:rsidRPr="00A50BA7">
        <w:rPr>
          <w:rFonts w:ascii="Times New Roman" w:eastAsia="Calibri" w:hAnsi="Times New Roman" w:cs="Times New Roman"/>
          <w:sz w:val="24"/>
          <w:szCs w:val="24"/>
        </w:rPr>
        <w:t xml:space="preserve"> to compel Respondent to respond to a new set of </w:t>
      </w:r>
      <w:r w:rsidR="00B716B7">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B716B7">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Respondent’s Motion for Protective Order argue</w:t>
      </w:r>
      <w:r>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 that the “follow-up” </w:t>
      </w:r>
      <w:r w:rsidR="008F5461">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8F5461">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are improper and would cause unreasonable burden, expense, or investigation by Respondent.</w:t>
      </w:r>
      <w:r w:rsidRPr="00A50BA7">
        <w:rPr>
          <w:rFonts w:ascii="Times New Roman" w:eastAsia="Calibri" w:hAnsi="Times New Roman" w:cs="Times New Roman"/>
          <w:sz w:val="24"/>
          <w:szCs w:val="24"/>
          <w:vertAlign w:val="superscript"/>
        </w:rPr>
        <w:footnoteReference w:id="3"/>
      </w:r>
      <w:r w:rsidRPr="00A50BA7">
        <w:rPr>
          <w:rFonts w:ascii="Times New Roman" w:eastAsia="Calibri" w:hAnsi="Times New Roman" w:cs="Times New Roman"/>
          <w:sz w:val="24"/>
          <w:szCs w:val="24"/>
        </w:rPr>
        <w:t xml:space="preserve">   </w:t>
      </w:r>
    </w:p>
    <w:p w14:paraId="65A6A6A0"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455335BF" w14:textId="7DF3BC8B"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January 25, 2018, the undersigned </w:t>
      </w:r>
      <w:r w:rsidR="008F5461">
        <w:rPr>
          <w:rFonts w:ascii="Times New Roman" w:eastAsia="Calibri" w:hAnsi="Times New Roman" w:cs="Times New Roman"/>
          <w:sz w:val="24"/>
          <w:szCs w:val="24"/>
        </w:rPr>
        <w:t>P</w:t>
      </w:r>
      <w:r w:rsidRPr="00A50BA7">
        <w:rPr>
          <w:rFonts w:ascii="Times New Roman" w:eastAsia="Calibri" w:hAnsi="Times New Roman" w:cs="Times New Roman"/>
          <w:sz w:val="24"/>
          <w:szCs w:val="24"/>
        </w:rPr>
        <w:t xml:space="preserve">residing </w:t>
      </w:r>
      <w:r w:rsidR="008F5461">
        <w:rPr>
          <w:rFonts w:ascii="Times New Roman" w:eastAsia="Calibri" w:hAnsi="Times New Roman" w:cs="Times New Roman"/>
          <w:sz w:val="24"/>
          <w:szCs w:val="24"/>
        </w:rPr>
        <w:t>O</w:t>
      </w:r>
      <w:r w:rsidRPr="00A50BA7">
        <w:rPr>
          <w:rFonts w:ascii="Times New Roman" w:eastAsia="Calibri" w:hAnsi="Times New Roman" w:cs="Times New Roman"/>
          <w:sz w:val="24"/>
          <w:szCs w:val="24"/>
        </w:rPr>
        <w:t xml:space="preserve">fficer received a cover letter from Complainant, Francis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along with Complainants’ written response to Respondent’s Motion to Strike and Motion for Protective Order.  The response by Complainants requested that Respondent’s Motion to Strike and Motion for Protective Order be denied.</w:t>
      </w:r>
    </w:p>
    <w:p w14:paraId="2441B043"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74535B3B" w14:textId="77777777" w:rsidR="008F5461" w:rsidRDefault="00A50BA7" w:rsidP="00A50BA7">
      <w:pPr>
        <w:tabs>
          <w:tab w:val="left" w:pos="720"/>
        </w:tabs>
        <w:spacing w:after="0" w:line="360" w:lineRule="auto"/>
        <w:ind w:firstLine="1440"/>
        <w:contextualSpacing/>
        <w:rPr>
          <w:rFonts w:ascii="Times New Roman" w:eastAsia="Times New Roman" w:hAnsi="Times New Roman" w:cs="Times New Roman"/>
          <w:sz w:val="24"/>
          <w:szCs w:val="24"/>
        </w:rPr>
      </w:pPr>
      <w:r w:rsidRPr="00A50BA7">
        <w:rPr>
          <w:rFonts w:ascii="Times New Roman" w:eastAsia="Times New Roman" w:hAnsi="Times New Roman" w:cs="Times New Roman"/>
          <w:sz w:val="24"/>
          <w:szCs w:val="24"/>
        </w:rPr>
        <w:t xml:space="preserve">Complainants argued that Respondent provided “vague, inconsistent, and/or incomplete” answers to </w:t>
      </w:r>
      <w:proofErr w:type="gramStart"/>
      <w:r w:rsidRPr="00A50BA7">
        <w:rPr>
          <w:rFonts w:ascii="Times New Roman" w:eastAsia="Times New Roman" w:hAnsi="Times New Roman" w:cs="Times New Roman"/>
          <w:sz w:val="24"/>
          <w:szCs w:val="24"/>
        </w:rPr>
        <w:t>a number of</w:t>
      </w:r>
      <w:proofErr w:type="gramEnd"/>
      <w:r w:rsidRPr="00A50BA7">
        <w:rPr>
          <w:rFonts w:ascii="Times New Roman" w:eastAsia="Times New Roman" w:hAnsi="Times New Roman" w:cs="Times New Roman"/>
          <w:sz w:val="24"/>
          <w:szCs w:val="24"/>
        </w:rPr>
        <w:t xml:space="preserve"> the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on November 21, 2017.  However, Complainants’ Motion to Compel failed to identify the specific interrogatories or requests for production that are incomplete, insufficient or otherwise objectionable and the specific basis for each such claim.  In addition, </w:t>
      </w:r>
      <w:r w:rsidR="008F5461">
        <w:rPr>
          <w:rFonts w:ascii="Times New Roman" w:eastAsia="Times New Roman" w:hAnsi="Times New Roman" w:cs="Times New Roman"/>
          <w:sz w:val="24"/>
          <w:szCs w:val="24"/>
        </w:rPr>
        <w:t>Complainants did not identify w</w:t>
      </w:r>
      <w:r w:rsidRPr="00A50BA7">
        <w:rPr>
          <w:rFonts w:ascii="Times New Roman" w:eastAsia="Times New Roman" w:hAnsi="Times New Roman" w:cs="Times New Roman"/>
          <w:sz w:val="24"/>
          <w:szCs w:val="24"/>
        </w:rPr>
        <w:t xml:space="preserve">hat specific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were not properly answered by Respondent, </w:t>
      </w:r>
      <w:r w:rsidR="008F5461">
        <w:rPr>
          <w:rFonts w:ascii="Times New Roman" w:eastAsia="Times New Roman" w:hAnsi="Times New Roman" w:cs="Times New Roman"/>
          <w:sz w:val="24"/>
          <w:szCs w:val="24"/>
        </w:rPr>
        <w:t>nor why</w:t>
      </w:r>
      <w:r w:rsidRPr="00A50BA7">
        <w:rPr>
          <w:rFonts w:ascii="Times New Roman" w:eastAsia="Times New Roman" w:hAnsi="Times New Roman" w:cs="Times New Roman"/>
          <w:sz w:val="24"/>
          <w:szCs w:val="24"/>
        </w:rPr>
        <w:t xml:space="preserve"> Complainants waited over a month after receiving the responses to file a Motion to Compel.  Further, instead of requesting full and complete responses to specific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previously provided to Respondent by Complainants, Complainants sought entry of an order to compel Respondent to fully respond to a new set of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equests entitled “Follow-up to Set #1 of Discovery Requests” and which were attached to Complainants’ Motion to Compel.  Complainants did not identify the specific</w:t>
      </w:r>
    </w:p>
    <w:p w14:paraId="753B05FA" w14:textId="77777777" w:rsidR="008F5461" w:rsidRDefault="008F5461" w:rsidP="00A50BA7">
      <w:pPr>
        <w:tabs>
          <w:tab w:val="left" w:pos="720"/>
        </w:tabs>
        <w:spacing w:after="0" w:line="360" w:lineRule="auto"/>
        <w:ind w:firstLine="1440"/>
        <w:contextualSpacing/>
        <w:rPr>
          <w:rFonts w:ascii="Times New Roman" w:eastAsia="Times New Roman" w:hAnsi="Times New Roman" w:cs="Times New Roman"/>
          <w:sz w:val="24"/>
          <w:szCs w:val="24"/>
        </w:rPr>
      </w:pPr>
    </w:p>
    <w:p w14:paraId="4F7469A0" w14:textId="77777777" w:rsidR="008F5461" w:rsidRDefault="008F5461" w:rsidP="00A50BA7">
      <w:pPr>
        <w:tabs>
          <w:tab w:val="left" w:pos="720"/>
        </w:tabs>
        <w:spacing w:after="0" w:line="360" w:lineRule="auto"/>
        <w:ind w:firstLine="1440"/>
        <w:contextualSpacing/>
        <w:rPr>
          <w:rFonts w:ascii="Times New Roman" w:eastAsia="Times New Roman" w:hAnsi="Times New Roman" w:cs="Times New Roman"/>
          <w:sz w:val="24"/>
          <w:szCs w:val="24"/>
        </w:rPr>
      </w:pPr>
    </w:p>
    <w:p w14:paraId="0713C5F2" w14:textId="47D43270" w:rsidR="00A50BA7" w:rsidRPr="00A50BA7" w:rsidRDefault="00A50BA7" w:rsidP="008F5461">
      <w:pPr>
        <w:tabs>
          <w:tab w:val="left" w:pos="720"/>
        </w:tabs>
        <w:spacing w:after="0" w:line="360" w:lineRule="auto"/>
        <w:contextualSpacing/>
        <w:rPr>
          <w:rFonts w:ascii="Times New Roman" w:eastAsia="Times New Roman" w:hAnsi="Times New Roman" w:cs="Times New Roman"/>
          <w:sz w:val="24"/>
          <w:szCs w:val="24"/>
        </w:rPr>
      </w:pPr>
      <w:r w:rsidRPr="00A50BA7">
        <w:rPr>
          <w:rFonts w:ascii="Times New Roman" w:eastAsia="Times New Roman" w:hAnsi="Times New Roman" w:cs="Times New Roman"/>
          <w:sz w:val="24"/>
          <w:szCs w:val="24"/>
        </w:rPr>
        <w:lastRenderedPageBreak/>
        <w:t xml:space="preserve">responses to their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that were objectionable nor how the responses to any specific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were improper or required the entry of an order requiring a further response.  In addition, Complainants did not seek further responses to their Set #1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 xml:space="preserve">equests, but instead sought entry of an order to compel Respondent to fully respond to a new set of </w:t>
      </w:r>
      <w:r w:rsidR="008F5461">
        <w:rPr>
          <w:rFonts w:ascii="Times New Roman" w:eastAsia="Times New Roman" w:hAnsi="Times New Roman" w:cs="Times New Roman"/>
          <w:sz w:val="24"/>
          <w:szCs w:val="24"/>
        </w:rPr>
        <w:t>D</w:t>
      </w:r>
      <w:r w:rsidRPr="00A50BA7">
        <w:rPr>
          <w:rFonts w:ascii="Times New Roman" w:eastAsia="Times New Roman" w:hAnsi="Times New Roman" w:cs="Times New Roman"/>
          <w:sz w:val="24"/>
          <w:szCs w:val="24"/>
        </w:rPr>
        <w:t xml:space="preserve">iscovery </w:t>
      </w:r>
      <w:r w:rsidR="008F5461">
        <w:rPr>
          <w:rFonts w:ascii="Times New Roman" w:eastAsia="Times New Roman" w:hAnsi="Times New Roman" w:cs="Times New Roman"/>
          <w:sz w:val="24"/>
          <w:szCs w:val="24"/>
        </w:rPr>
        <w:t>R</w:t>
      </w:r>
      <w:r w:rsidRPr="00A50BA7">
        <w:rPr>
          <w:rFonts w:ascii="Times New Roman" w:eastAsia="Times New Roman" w:hAnsi="Times New Roman" w:cs="Times New Roman"/>
          <w:sz w:val="24"/>
          <w:szCs w:val="24"/>
        </w:rPr>
        <w:t>equests entitled “Follow-up to Set #1 of Discovery Requests.</w:t>
      </w:r>
      <w:r w:rsidR="008F5461">
        <w:rPr>
          <w:rFonts w:ascii="Times New Roman" w:eastAsia="Times New Roman" w:hAnsi="Times New Roman" w:cs="Times New Roman"/>
          <w:sz w:val="24"/>
          <w:szCs w:val="24"/>
        </w:rPr>
        <w:t>”</w:t>
      </w:r>
    </w:p>
    <w:p w14:paraId="1C9D92F5" w14:textId="77777777" w:rsidR="00A50BA7" w:rsidRPr="00A50BA7" w:rsidRDefault="00A50BA7" w:rsidP="00A50BA7">
      <w:pPr>
        <w:tabs>
          <w:tab w:val="left" w:pos="720"/>
        </w:tabs>
        <w:spacing w:after="0" w:line="360" w:lineRule="auto"/>
        <w:ind w:firstLine="720"/>
        <w:contextualSpacing/>
        <w:rPr>
          <w:rFonts w:ascii="Times New Roman" w:eastAsia="Times New Roman" w:hAnsi="Times New Roman" w:cs="Times New Roman"/>
          <w:sz w:val="24"/>
          <w:szCs w:val="24"/>
        </w:rPr>
      </w:pPr>
    </w:p>
    <w:p w14:paraId="641B83C3" w14:textId="2E28DC57" w:rsidR="00A50BA7" w:rsidRPr="00A50BA7" w:rsidRDefault="00A50BA7" w:rsidP="00A50BA7">
      <w:pPr>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January 5, 2018, Respondent filed Duquesne Light Company’s Motion to Strike the Complainants’ Motion to Compel.  Respondent averred that the Motion to Compel was unfounded and improper and essentially argued that Complainants improperly sought to compel Respondent to respond to a new set of </w:t>
      </w:r>
      <w:r w:rsidR="008F5461">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8F5461">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equests.  Respondent sought entry of an order striking Complainants’ Motion to Compel.     </w:t>
      </w:r>
    </w:p>
    <w:p w14:paraId="0E9AC9FA" w14:textId="77777777" w:rsidR="00A50BA7" w:rsidRPr="00A50BA7" w:rsidRDefault="00A50BA7" w:rsidP="00A50BA7">
      <w:pPr>
        <w:spacing w:after="0" w:line="360" w:lineRule="auto"/>
        <w:ind w:firstLine="1440"/>
        <w:rPr>
          <w:rFonts w:ascii="Times New Roman" w:eastAsia="Calibri" w:hAnsi="Times New Roman" w:cs="Times New Roman"/>
          <w:sz w:val="24"/>
          <w:szCs w:val="24"/>
        </w:rPr>
      </w:pPr>
    </w:p>
    <w:p w14:paraId="63433224" w14:textId="62FEC4C8"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January 5, 2018, Respondent also filed Duquesne Light Company’s Motion for Protective Order.  Respondent’s Motion for Protective Order argued that the “follow-up” to Set I </w:t>
      </w:r>
      <w:r w:rsidR="008F5461">
        <w:rPr>
          <w:rFonts w:ascii="Times New Roman" w:eastAsia="Calibri" w:hAnsi="Times New Roman" w:cs="Times New Roman"/>
          <w:sz w:val="24"/>
          <w:szCs w:val="24"/>
        </w:rPr>
        <w:t>Di</w:t>
      </w:r>
      <w:r w:rsidRPr="00A50BA7">
        <w:rPr>
          <w:rFonts w:ascii="Times New Roman" w:eastAsia="Calibri" w:hAnsi="Times New Roman" w:cs="Times New Roman"/>
          <w:sz w:val="24"/>
          <w:szCs w:val="24"/>
        </w:rPr>
        <w:t xml:space="preserve">scovery </w:t>
      </w:r>
      <w:r w:rsidR="008F5461">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w</w:t>
      </w:r>
      <w:r w:rsidR="008F5461">
        <w:rPr>
          <w:rFonts w:ascii="Times New Roman" w:eastAsia="Calibri" w:hAnsi="Times New Roman" w:cs="Times New Roman"/>
          <w:sz w:val="24"/>
          <w:szCs w:val="24"/>
        </w:rPr>
        <w:t>as</w:t>
      </w:r>
      <w:r w:rsidRPr="00A50BA7">
        <w:rPr>
          <w:rFonts w:ascii="Times New Roman" w:eastAsia="Calibri" w:hAnsi="Times New Roman" w:cs="Times New Roman"/>
          <w:sz w:val="24"/>
          <w:szCs w:val="24"/>
        </w:rPr>
        <w:t xml:space="preserve"> improper and would cause unreasonable burden, expense, or investigation by Respondent.</w:t>
      </w:r>
      <w:r w:rsidRPr="00A50BA7">
        <w:rPr>
          <w:rFonts w:ascii="Times New Roman" w:eastAsia="Calibri" w:hAnsi="Times New Roman" w:cs="Times New Roman"/>
          <w:sz w:val="24"/>
          <w:szCs w:val="24"/>
          <w:vertAlign w:val="superscript"/>
        </w:rPr>
        <w:footnoteReference w:id="4"/>
      </w:r>
      <w:r w:rsidRPr="00A50BA7">
        <w:rPr>
          <w:rFonts w:ascii="Times New Roman" w:eastAsia="Calibri" w:hAnsi="Times New Roman" w:cs="Times New Roman"/>
          <w:sz w:val="24"/>
          <w:szCs w:val="24"/>
        </w:rPr>
        <w:t xml:space="preserve">   </w:t>
      </w:r>
    </w:p>
    <w:p w14:paraId="23E7835E"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6A0BF5A" w14:textId="77777777" w:rsidR="008F5461"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February 5, 2018, an </w:t>
      </w:r>
      <w:r w:rsidR="008F5461">
        <w:rPr>
          <w:rFonts w:ascii="Times New Roman" w:eastAsia="Calibri" w:hAnsi="Times New Roman" w:cs="Times New Roman"/>
          <w:sz w:val="24"/>
          <w:szCs w:val="24"/>
        </w:rPr>
        <w:t>I</w:t>
      </w:r>
      <w:r w:rsidRPr="00A50BA7">
        <w:rPr>
          <w:rFonts w:ascii="Times New Roman" w:eastAsia="Calibri" w:hAnsi="Times New Roman" w:cs="Times New Roman"/>
          <w:sz w:val="24"/>
          <w:szCs w:val="24"/>
        </w:rPr>
        <w:t xml:space="preserve">nterim </w:t>
      </w:r>
      <w:r w:rsidR="008F5461">
        <w:rPr>
          <w:rFonts w:ascii="Times New Roman" w:eastAsia="Calibri" w:hAnsi="Times New Roman" w:cs="Times New Roman"/>
          <w:sz w:val="24"/>
          <w:szCs w:val="24"/>
        </w:rPr>
        <w:t>O</w:t>
      </w:r>
      <w:r w:rsidRPr="00A50BA7">
        <w:rPr>
          <w:rFonts w:ascii="Times New Roman" w:eastAsia="Calibri" w:hAnsi="Times New Roman" w:cs="Times New Roman"/>
          <w:sz w:val="24"/>
          <w:szCs w:val="24"/>
        </w:rPr>
        <w:t xml:space="preserve">rder was entered that denied Complainants’ Motion to Compel dated December 30, 2017.  Complainants were permitted to file a more specific and concise Motion to Compel </w:t>
      </w:r>
      <w:r w:rsidR="008F5461">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esponses to the </w:t>
      </w:r>
      <w:r w:rsidR="008F5461">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8F5461">
        <w:rPr>
          <w:rFonts w:ascii="Times New Roman" w:eastAsia="Calibri" w:hAnsi="Times New Roman" w:cs="Times New Roman"/>
          <w:sz w:val="24"/>
          <w:szCs w:val="24"/>
        </w:rPr>
        <w:t>R</w:t>
      </w:r>
      <w:r w:rsidRPr="00A50BA7">
        <w:rPr>
          <w:rFonts w:ascii="Times New Roman" w:eastAsia="Calibri" w:hAnsi="Times New Roman" w:cs="Times New Roman"/>
          <w:sz w:val="24"/>
          <w:szCs w:val="24"/>
        </w:rPr>
        <w:t>equests propounded by Complainants on October 5, 2017, identifying the specific interrogatories or requests for production that are incomplete, insufficient or otherwise objectionable and the specific basis for each such claim, on or before February 20, 2018.  It was further ordered that Respondent may file any response to such motion on or before March 5, 2018.  In addition, Duquesne Light Company’s Motion to Strike the Complainants’ Motion to Compel, filed on January 5, 2018, was denied as moot.  In addition, Respondent</w:t>
      </w:r>
      <w:r w:rsidR="008F5461">
        <w:rPr>
          <w:rFonts w:ascii="Times New Roman" w:eastAsia="Calibri" w:hAnsi="Times New Roman" w:cs="Times New Roman"/>
          <w:sz w:val="24"/>
          <w:szCs w:val="24"/>
        </w:rPr>
        <w:t>’s M</w:t>
      </w:r>
      <w:r w:rsidRPr="00A50BA7">
        <w:rPr>
          <w:rFonts w:ascii="Times New Roman" w:eastAsia="Calibri" w:hAnsi="Times New Roman" w:cs="Times New Roman"/>
          <w:sz w:val="24"/>
          <w:szCs w:val="24"/>
        </w:rPr>
        <w:t>otion for Protective Order was granted to the</w:t>
      </w:r>
    </w:p>
    <w:p w14:paraId="4ADB5A8B" w14:textId="77777777" w:rsidR="008F5461" w:rsidRDefault="008F5461"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1A50E22" w14:textId="77777777" w:rsidR="008F5461" w:rsidRDefault="008F5461"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3A78365" w14:textId="5396782D" w:rsidR="00A50BA7" w:rsidRPr="00A50BA7" w:rsidRDefault="00A50BA7" w:rsidP="008F5461">
      <w:pPr>
        <w:tabs>
          <w:tab w:val="left" w:pos="-1440"/>
          <w:tab w:val="left" w:pos="-720"/>
          <w:tab w:val="left" w:pos="0"/>
          <w:tab w:val="left" w:pos="720"/>
          <w:tab w:val="left" w:pos="1440"/>
          <w:tab w:val="left" w:pos="2160"/>
        </w:tabs>
        <w:spacing w:after="0" w:line="360" w:lineRule="auto"/>
        <w:rPr>
          <w:rFonts w:ascii="Times New Roman" w:eastAsia="Calibri" w:hAnsi="Times New Roman" w:cs="Times New Roman"/>
          <w:sz w:val="24"/>
          <w:szCs w:val="24"/>
        </w:rPr>
      </w:pPr>
      <w:r w:rsidRPr="00A50BA7">
        <w:rPr>
          <w:rFonts w:ascii="Times New Roman" w:eastAsia="Calibri" w:hAnsi="Times New Roman" w:cs="Times New Roman"/>
          <w:sz w:val="24"/>
          <w:szCs w:val="24"/>
        </w:rPr>
        <w:lastRenderedPageBreak/>
        <w:t xml:space="preserve">limited extent that Respondent was not required to provide a response to the Follow-up </w:t>
      </w:r>
      <w:proofErr w:type="gramStart"/>
      <w:r w:rsidRPr="00A50BA7">
        <w:rPr>
          <w:rFonts w:ascii="Times New Roman" w:eastAsia="Calibri" w:hAnsi="Times New Roman" w:cs="Times New Roman"/>
          <w:sz w:val="24"/>
          <w:szCs w:val="24"/>
        </w:rPr>
        <w:t>To</w:t>
      </w:r>
      <w:proofErr w:type="gramEnd"/>
      <w:r w:rsidRPr="00A50BA7">
        <w:rPr>
          <w:rFonts w:ascii="Times New Roman" w:eastAsia="Calibri" w:hAnsi="Times New Roman" w:cs="Times New Roman"/>
          <w:sz w:val="24"/>
          <w:szCs w:val="24"/>
        </w:rPr>
        <w:t xml:space="preserve"> Set #1 Of Discovery Requests, propounded by Complainants as an attachment to their Motion to Compel.  It was further ordered that the Parties may serve additional </w:t>
      </w:r>
      <w:r w:rsidR="000D3872">
        <w:rPr>
          <w:rFonts w:ascii="Times New Roman" w:eastAsia="Calibri" w:hAnsi="Times New Roman" w:cs="Times New Roman"/>
          <w:sz w:val="24"/>
          <w:szCs w:val="24"/>
        </w:rPr>
        <w:t>D</w:t>
      </w:r>
      <w:r w:rsidRPr="00A50BA7">
        <w:rPr>
          <w:rFonts w:ascii="Times New Roman" w:eastAsia="Calibri" w:hAnsi="Times New Roman" w:cs="Times New Roman"/>
          <w:sz w:val="24"/>
          <w:szCs w:val="24"/>
        </w:rPr>
        <w:t xml:space="preserve">iscovery </w:t>
      </w:r>
      <w:r w:rsidR="000D3872">
        <w:rPr>
          <w:rFonts w:ascii="Times New Roman" w:eastAsia="Calibri" w:hAnsi="Times New Roman" w:cs="Times New Roman"/>
          <w:sz w:val="24"/>
          <w:szCs w:val="24"/>
        </w:rPr>
        <w:t>R</w:t>
      </w:r>
      <w:r w:rsidRPr="00A50BA7">
        <w:rPr>
          <w:rFonts w:ascii="Times New Roman" w:eastAsia="Calibri" w:hAnsi="Times New Roman" w:cs="Times New Roman"/>
          <w:sz w:val="24"/>
          <w:szCs w:val="24"/>
        </w:rPr>
        <w:t xml:space="preserve">equests in this proceeding, on or before March 16, 2018, in accordance with applicable law and the rules and regulations of the Commission and suspended the deadlines set forth in the prehearing order entered on December 15, 2017.  </w:t>
      </w:r>
    </w:p>
    <w:p w14:paraId="4C686FCA"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D9577C4" w14:textId="71E39829" w:rsid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A50BA7">
        <w:rPr>
          <w:rFonts w:ascii="Times New Roman" w:eastAsia="Calibri" w:hAnsi="Times New Roman" w:cs="Times New Roman"/>
          <w:sz w:val="24"/>
          <w:szCs w:val="24"/>
        </w:rPr>
        <w:t xml:space="preserve">On February 20, 2018, Complainant, Francis </w:t>
      </w:r>
      <w:proofErr w:type="spellStart"/>
      <w:r w:rsidRPr="00A50BA7">
        <w:rPr>
          <w:rFonts w:ascii="Times New Roman" w:eastAsia="Calibri" w:hAnsi="Times New Roman" w:cs="Times New Roman"/>
          <w:sz w:val="24"/>
          <w:szCs w:val="24"/>
        </w:rPr>
        <w:t>Hriadil</w:t>
      </w:r>
      <w:proofErr w:type="spellEnd"/>
      <w:r w:rsidRPr="00A50BA7">
        <w:rPr>
          <w:rFonts w:ascii="Times New Roman" w:eastAsia="Calibri" w:hAnsi="Times New Roman" w:cs="Times New Roman"/>
          <w:sz w:val="24"/>
          <w:szCs w:val="24"/>
        </w:rPr>
        <w:t xml:space="preserve">, filed another Motion to Compel Discovery.  On March 5, 2018, Respondent </w:t>
      </w:r>
      <w:r w:rsidR="000D3872">
        <w:rPr>
          <w:rFonts w:ascii="Times New Roman" w:eastAsia="Calibri" w:hAnsi="Times New Roman" w:cs="Times New Roman"/>
          <w:sz w:val="24"/>
          <w:szCs w:val="24"/>
        </w:rPr>
        <w:t>f</w:t>
      </w:r>
      <w:r w:rsidRPr="00A50BA7">
        <w:rPr>
          <w:rFonts w:ascii="Times New Roman" w:eastAsia="Calibri" w:hAnsi="Times New Roman" w:cs="Times New Roman"/>
          <w:sz w:val="24"/>
          <w:szCs w:val="24"/>
        </w:rPr>
        <w:t xml:space="preserve">iled an Answer </w:t>
      </w:r>
      <w:proofErr w:type="gramStart"/>
      <w:r w:rsidRPr="00A50BA7">
        <w:rPr>
          <w:rFonts w:ascii="Times New Roman" w:eastAsia="Calibri" w:hAnsi="Times New Roman" w:cs="Times New Roman"/>
          <w:sz w:val="24"/>
          <w:szCs w:val="24"/>
        </w:rPr>
        <w:t>In</w:t>
      </w:r>
      <w:proofErr w:type="gramEnd"/>
      <w:r w:rsidRPr="00A50BA7">
        <w:rPr>
          <w:rFonts w:ascii="Times New Roman" w:eastAsia="Calibri" w:hAnsi="Times New Roman" w:cs="Times New Roman"/>
          <w:sz w:val="24"/>
          <w:szCs w:val="24"/>
        </w:rPr>
        <w:t xml:space="preserve"> Opposition To Motion To Compel Discovery.  </w:t>
      </w:r>
      <w:r>
        <w:rPr>
          <w:rFonts w:ascii="Times New Roman" w:eastAsia="Calibri" w:hAnsi="Times New Roman" w:cs="Times New Roman"/>
          <w:sz w:val="24"/>
          <w:szCs w:val="24"/>
        </w:rPr>
        <w:t xml:space="preserve">On </w:t>
      </w:r>
      <w:r w:rsidR="00502A5B">
        <w:rPr>
          <w:rFonts w:ascii="Times New Roman" w:eastAsia="Calibri" w:hAnsi="Times New Roman" w:cs="Times New Roman"/>
          <w:sz w:val="24"/>
          <w:szCs w:val="24"/>
        </w:rPr>
        <w:t xml:space="preserve">or about </w:t>
      </w:r>
      <w:r>
        <w:rPr>
          <w:rFonts w:ascii="Times New Roman" w:eastAsia="Calibri" w:hAnsi="Times New Roman" w:cs="Times New Roman"/>
          <w:sz w:val="24"/>
          <w:szCs w:val="24"/>
        </w:rPr>
        <w:t xml:space="preserve">March 23, 2018, </w:t>
      </w:r>
      <w:r w:rsidR="00904B8E">
        <w:rPr>
          <w:rFonts w:ascii="Times New Roman" w:eastAsia="Calibri" w:hAnsi="Times New Roman" w:cs="Times New Roman"/>
          <w:sz w:val="24"/>
          <w:szCs w:val="24"/>
        </w:rPr>
        <w:t>Complainants</w:t>
      </w:r>
      <w:r>
        <w:rPr>
          <w:rFonts w:ascii="Times New Roman" w:eastAsia="Calibri" w:hAnsi="Times New Roman" w:cs="Times New Roman"/>
          <w:sz w:val="24"/>
          <w:szCs w:val="24"/>
        </w:rPr>
        <w:t xml:space="preserve"> </w:t>
      </w:r>
      <w:r w:rsidR="00FA3C6A">
        <w:rPr>
          <w:rFonts w:ascii="Times New Roman" w:eastAsia="Calibri" w:hAnsi="Times New Roman" w:cs="Times New Roman"/>
          <w:sz w:val="24"/>
          <w:szCs w:val="24"/>
        </w:rPr>
        <w:t xml:space="preserve">filed a Response </w:t>
      </w:r>
      <w:proofErr w:type="gramStart"/>
      <w:r w:rsidR="00FA3C6A">
        <w:rPr>
          <w:rFonts w:ascii="Times New Roman" w:eastAsia="Calibri" w:hAnsi="Times New Roman" w:cs="Times New Roman"/>
          <w:sz w:val="24"/>
          <w:szCs w:val="24"/>
        </w:rPr>
        <w:t>To</w:t>
      </w:r>
      <w:proofErr w:type="gramEnd"/>
      <w:r w:rsidR="00FA3C6A">
        <w:rPr>
          <w:rFonts w:ascii="Times New Roman" w:eastAsia="Calibri" w:hAnsi="Times New Roman" w:cs="Times New Roman"/>
          <w:sz w:val="24"/>
          <w:szCs w:val="24"/>
        </w:rPr>
        <w:t xml:space="preserve"> Respondent</w:t>
      </w:r>
      <w:r w:rsidR="000D3872">
        <w:rPr>
          <w:rFonts w:ascii="Times New Roman" w:eastAsia="Calibri" w:hAnsi="Times New Roman" w:cs="Times New Roman"/>
          <w:sz w:val="24"/>
          <w:szCs w:val="24"/>
        </w:rPr>
        <w:t>’</w:t>
      </w:r>
      <w:r w:rsidR="00FA3C6A">
        <w:rPr>
          <w:rFonts w:ascii="Times New Roman" w:eastAsia="Calibri" w:hAnsi="Times New Roman" w:cs="Times New Roman"/>
          <w:sz w:val="24"/>
          <w:szCs w:val="24"/>
        </w:rPr>
        <w:t xml:space="preserve">s Answer in Opposition To Complainant’s Motion To Compel Discovery.  </w:t>
      </w:r>
    </w:p>
    <w:p w14:paraId="4A207CCF" w14:textId="77777777" w:rsidR="00FA3C6A" w:rsidRDefault="00FA3C6A"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3D3138A" w14:textId="77777777" w:rsidR="000D3872" w:rsidRDefault="00FA3C6A" w:rsidP="00F96550">
      <w:pPr>
        <w:tabs>
          <w:tab w:val="left" w:pos="-1440"/>
          <w:tab w:val="left" w:pos="-720"/>
          <w:tab w:val="left" w:pos="0"/>
          <w:tab w:val="left" w:pos="720"/>
          <w:tab w:val="left" w:pos="1440"/>
          <w:tab w:val="left" w:pos="2160"/>
        </w:tabs>
        <w:spacing w:after="0" w:line="360" w:lineRule="auto"/>
        <w:ind w:firstLine="1440"/>
        <w:rPr>
          <w:rFonts w:ascii="Times New Roman" w:eastAsia="Times New Roman" w:hAnsi="Times New Roman" w:cs="Times New Roman"/>
          <w:sz w:val="24"/>
          <w:szCs w:val="20"/>
        </w:rPr>
      </w:pPr>
      <w:r>
        <w:rPr>
          <w:rFonts w:ascii="Times New Roman" w:eastAsia="Calibri" w:hAnsi="Times New Roman" w:cs="Times New Roman"/>
          <w:sz w:val="24"/>
          <w:szCs w:val="24"/>
        </w:rPr>
        <w:t xml:space="preserve">On or about March 27, 2018, an </w:t>
      </w:r>
      <w:r w:rsidR="000D3872">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Order was entered granting in part and denying in part, </w:t>
      </w:r>
      <w:r w:rsidR="00A50BA7" w:rsidRPr="00A50BA7">
        <w:rPr>
          <w:rFonts w:ascii="Times New Roman" w:eastAsia="Times New Roman" w:hAnsi="Times New Roman" w:cs="Times New Roman"/>
          <w:sz w:val="24"/>
          <w:szCs w:val="20"/>
        </w:rPr>
        <w:t xml:space="preserve">the </w:t>
      </w:r>
      <w:r w:rsidR="000D3872">
        <w:rPr>
          <w:rFonts w:ascii="Times New Roman" w:eastAsia="Times New Roman" w:hAnsi="Times New Roman" w:cs="Times New Roman"/>
          <w:sz w:val="24"/>
          <w:szCs w:val="20"/>
        </w:rPr>
        <w:t>M</w:t>
      </w:r>
      <w:r w:rsidR="00A50BA7" w:rsidRPr="00A50BA7">
        <w:rPr>
          <w:rFonts w:ascii="Times New Roman" w:eastAsia="Times New Roman" w:hAnsi="Times New Roman" w:cs="Times New Roman"/>
          <w:sz w:val="24"/>
          <w:szCs w:val="20"/>
        </w:rPr>
        <w:t xml:space="preserve">otion to </w:t>
      </w:r>
      <w:r w:rsidR="000D3872">
        <w:rPr>
          <w:rFonts w:ascii="Times New Roman" w:eastAsia="Times New Roman" w:hAnsi="Times New Roman" w:cs="Times New Roman"/>
          <w:sz w:val="24"/>
          <w:szCs w:val="20"/>
        </w:rPr>
        <w:t>C</w:t>
      </w:r>
      <w:r w:rsidR="00A50BA7" w:rsidRPr="00A50BA7">
        <w:rPr>
          <w:rFonts w:ascii="Times New Roman" w:eastAsia="Times New Roman" w:hAnsi="Times New Roman" w:cs="Times New Roman"/>
          <w:sz w:val="24"/>
          <w:szCs w:val="20"/>
        </w:rPr>
        <w:t xml:space="preserve">ompel </w:t>
      </w:r>
      <w:r w:rsidR="000D3872">
        <w:rPr>
          <w:rFonts w:ascii="Times New Roman" w:eastAsia="Times New Roman" w:hAnsi="Times New Roman" w:cs="Times New Roman"/>
          <w:sz w:val="24"/>
          <w:szCs w:val="20"/>
        </w:rPr>
        <w:t>Di</w:t>
      </w:r>
      <w:r w:rsidR="00A50BA7" w:rsidRPr="00A50BA7">
        <w:rPr>
          <w:rFonts w:ascii="Times New Roman" w:eastAsia="Times New Roman" w:hAnsi="Times New Roman" w:cs="Times New Roman"/>
          <w:sz w:val="24"/>
          <w:szCs w:val="20"/>
        </w:rPr>
        <w:t xml:space="preserve">scovery filed by Complainants dated </w:t>
      </w:r>
    </w:p>
    <w:p w14:paraId="5B60EC89" w14:textId="46421219" w:rsidR="00A50BA7" w:rsidRDefault="00A50BA7" w:rsidP="000D3872">
      <w:pPr>
        <w:tabs>
          <w:tab w:val="left" w:pos="-1440"/>
          <w:tab w:val="left" w:pos="-720"/>
          <w:tab w:val="left" w:pos="0"/>
          <w:tab w:val="left" w:pos="720"/>
          <w:tab w:val="left" w:pos="1440"/>
          <w:tab w:val="left" w:pos="2160"/>
        </w:tabs>
        <w:spacing w:after="0" w:line="360" w:lineRule="auto"/>
        <w:rPr>
          <w:rFonts w:ascii="Times New Roman" w:eastAsia="Times New Roman" w:hAnsi="Times New Roman" w:cs="Times New Roman"/>
          <w:sz w:val="24"/>
          <w:szCs w:val="20"/>
        </w:rPr>
      </w:pPr>
      <w:r w:rsidRPr="00A50BA7">
        <w:rPr>
          <w:rFonts w:ascii="Times New Roman" w:eastAsia="Times New Roman" w:hAnsi="Times New Roman" w:cs="Times New Roman"/>
          <w:sz w:val="24"/>
          <w:szCs w:val="20"/>
        </w:rPr>
        <w:t>February 20, 2018, as set forth in the following ordering paragraphs</w:t>
      </w:r>
      <w:proofErr w:type="gramStart"/>
      <w:r w:rsidRPr="00A50BA7">
        <w:rPr>
          <w:rFonts w:ascii="Times New Roman" w:eastAsia="Times New Roman" w:hAnsi="Times New Roman" w:cs="Times New Roman"/>
          <w:sz w:val="24"/>
          <w:szCs w:val="20"/>
        </w:rPr>
        <w:t>.</w:t>
      </w:r>
      <w:r w:rsidRPr="00A50BA7">
        <w:rPr>
          <w:rFonts w:ascii="Times New Roman" w:eastAsia="Times New Roman" w:hAnsi="Times New Roman" w:cs="Times New Roman"/>
          <w:sz w:val="24"/>
          <w:szCs w:val="24"/>
        </w:rPr>
        <w:t xml:space="preserve"> </w:t>
      </w:r>
      <w:proofErr w:type="gramEnd"/>
      <w:r w:rsidR="00FA3C6A">
        <w:rPr>
          <w:rFonts w:ascii="Times New Roman" w:eastAsia="Times New Roman" w:hAnsi="Times New Roman" w:cs="Times New Roman"/>
          <w:sz w:val="24"/>
          <w:szCs w:val="24"/>
        </w:rPr>
        <w:t>T</w:t>
      </w:r>
      <w:r w:rsidRPr="00A50BA7">
        <w:rPr>
          <w:rFonts w:ascii="Times New Roman" w:eastAsia="Times New Roman" w:hAnsi="Times New Roman" w:cs="Times New Roman"/>
          <w:sz w:val="24"/>
          <w:szCs w:val="20"/>
        </w:rPr>
        <w:t xml:space="preserve">o the extent that Complainants’ </w:t>
      </w:r>
      <w:r w:rsidR="000D3872">
        <w:rPr>
          <w:rFonts w:ascii="Times New Roman" w:eastAsia="Times New Roman" w:hAnsi="Times New Roman" w:cs="Times New Roman"/>
          <w:sz w:val="24"/>
          <w:szCs w:val="20"/>
        </w:rPr>
        <w:t>M</w:t>
      </w:r>
      <w:r w:rsidRPr="00A50BA7">
        <w:rPr>
          <w:rFonts w:ascii="Times New Roman" w:eastAsia="Times New Roman" w:hAnsi="Times New Roman" w:cs="Times New Roman"/>
          <w:sz w:val="24"/>
          <w:szCs w:val="20"/>
        </w:rPr>
        <w:t xml:space="preserve">otion to </w:t>
      </w:r>
      <w:r w:rsidR="000D3872">
        <w:rPr>
          <w:rFonts w:ascii="Times New Roman" w:eastAsia="Times New Roman" w:hAnsi="Times New Roman" w:cs="Times New Roman"/>
          <w:sz w:val="24"/>
          <w:szCs w:val="20"/>
        </w:rPr>
        <w:t>C</w:t>
      </w:r>
      <w:r w:rsidRPr="00A50BA7">
        <w:rPr>
          <w:rFonts w:ascii="Times New Roman" w:eastAsia="Times New Roman" w:hAnsi="Times New Roman" w:cs="Times New Roman"/>
          <w:sz w:val="24"/>
          <w:szCs w:val="20"/>
        </w:rPr>
        <w:t xml:space="preserve">ompel </w:t>
      </w:r>
      <w:r w:rsidR="000D3872">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 xml:space="preserve">iscovery </w:t>
      </w:r>
      <w:r w:rsidR="00F96550">
        <w:rPr>
          <w:rFonts w:ascii="Times New Roman" w:eastAsia="Times New Roman" w:hAnsi="Times New Roman" w:cs="Times New Roman"/>
          <w:sz w:val="24"/>
          <w:szCs w:val="20"/>
        </w:rPr>
        <w:t>was</w:t>
      </w:r>
      <w:r w:rsidRPr="00A50BA7">
        <w:rPr>
          <w:rFonts w:ascii="Times New Roman" w:eastAsia="Times New Roman" w:hAnsi="Times New Roman" w:cs="Times New Roman"/>
          <w:sz w:val="24"/>
          <w:szCs w:val="20"/>
        </w:rPr>
        <w:t xml:space="preserve"> granted, Respondent </w:t>
      </w:r>
      <w:r w:rsidR="00F96550">
        <w:rPr>
          <w:rFonts w:ascii="Times New Roman" w:eastAsia="Times New Roman" w:hAnsi="Times New Roman" w:cs="Times New Roman"/>
          <w:sz w:val="24"/>
          <w:szCs w:val="20"/>
        </w:rPr>
        <w:t xml:space="preserve">was directed to </w:t>
      </w:r>
      <w:r w:rsidRPr="00A50BA7">
        <w:rPr>
          <w:rFonts w:ascii="Times New Roman" w:eastAsia="Times New Roman" w:hAnsi="Times New Roman" w:cs="Times New Roman"/>
          <w:sz w:val="24"/>
          <w:szCs w:val="20"/>
        </w:rPr>
        <w:t xml:space="preserve">serve upon Complainants, full and complete responses to the </w:t>
      </w:r>
      <w:r w:rsidR="000D3872">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 xml:space="preserve">iscovery </w:t>
      </w:r>
      <w:r w:rsidR="000D3872">
        <w:rPr>
          <w:rFonts w:ascii="Times New Roman" w:eastAsia="Times New Roman" w:hAnsi="Times New Roman" w:cs="Times New Roman"/>
          <w:sz w:val="24"/>
          <w:szCs w:val="20"/>
        </w:rPr>
        <w:t>R</w:t>
      </w:r>
      <w:r w:rsidRPr="00A50BA7">
        <w:rPr>
          <w:rFonts w:ascii="Times New Roman" w:eastAsia="Times New Roman" w:hAnsi="Times New Roman" w:cs="Times New Roman"/>
          <w:sz w:val="24"/>
          <w:szCs w:val="20"/>
        </w:rPr>
        <w:t>equests in dispute, namely Interrogatory 1</w:t>
      </w:r>
      <w:proofErr w:type="gramStart"/>
      <w:r w:rsidRPr="00A50BA7">
        <w:rPr>
          <w:rFonts w:ascii="Times New Roman" w:eastAsia="Times New Roman" w:hAnsi="Times New Roman" w:cs="Times New Roman"/>
          <w:sz w:val="24"/>
          <w:szCs w:val="20"/>
        </w:rPr>
        <w:t xml:space="preserve">. </w:t>
      </w:r>
      <w:proofErr w:type="gramEnd"/>
      <w:r w:rsidRPr="00A50BA7">
        <w:rPr>
          <w:rFonts w:ascii="Times New Roman" w:eastAsia="Times New Roman" w:hAnsi="Times New Roman" w:cs="Times New Roman"/>
          <w:sz w:val="24"/>
          <w:szCs w:val="20"/>
        </w:rPr>
        <w:t xml:space="preserve">f.; 1. h.; 1. h. </w:t>
      </w:r>
      <w:proofErr w:type="spellStart"/>
      <w:r w:rsidRPr="00A50BA7">
        <w:rPr>
          <w:rFonts w:ascii="Times New Roman" w:eastAsia="Times New Roman" w:hAnsi="Times New Roman" w:cs="Times New Roman"/>
          <w:sz w:val="24"/>
          <w:szCs w:val="20"/>
        </w:rPr>
        <w:t>i</w:t>
      </w:r>
      <w:proofErr w:type="spellEnd"/>
      <w:r w:rsidRPr="00A50BA7">
        <w:rPr>
          <w:rFonts w:ascii="Times New Roman" w:eastAsia="Times New Roman" w:hAnsi="Times New Roman" w:cs="Times New Roman"/>
          <w:sz w:val="24"/>
          <w:szCs w:val="20"/>
        </w:rPr>
        <w:t xml:space="preserve">. and ii., 1. h. iii.; 1. </w:t>
      </w:r>
      <w:proofErr w:type="spellStart"/>
      <w:r w:rsidRPr="00A50BA7">
        <w:rPr>
          <w:rFonts w:ascii="Times New Roman" w:eastAsia="Times New Roman" w:hAnsi="Times New Roman" w:cs="Times New Roman"/>
          <w:sz w:val="24"/>
          <w:szCs w:val="20"/>
        </w:rPr>
        <w:t>i</w:t>
      </w:r>
      <w:proofErr w:type="spellEnd"/>
      <w:r w:rsidRPr="00A50BA7">
        <w:rPr>
          <w:rFonts w:ascii="Times New Roman" w:eastAsia="Times New Roman" w:hAnsi="Times New Roman" w:cs="Times New Roman"/>
          <w:sz w:val="24"/>
          <w:szCs w:val="20"/>
        </w:rPr>
        <w:t>.; 1. j. ii.; 1. l.; 1. r.; 1. t. ii.; 3. a., 3. b., 3. e., 3. e. ii.; 6. a., 6. c., 6. d.; 6. e.; 9. d. ii., iii., iv.; and 18. c., not later than April 13, 2018, and file and serve a certificate of service.</w:t>
      </w:r>
      <w:r w:rsidR="00F96550">
        <w:rPr>
          <w:rFonts w:ascii="Times New Roman" w:eastAsia="Times New Roman" w:hAnsi="Times New Roman" w:cs="Times New Roman"/>
          <w:sz w:val="24"/>
          <w:szCs w:val="20"/>
        </w:rPr>
        <w:t xml:space="preserve">  T</w:t>
      </w:r>
      <w:r w:rsidRPr="00A50BA7">
        <w:rPr>
          <w:rFonts w:ascii="Times New Roman" w:eastAsia="Times New Roman" w:hAnsi="Times New Roman" w:cs="Times New Roman"/>
          <w:sz w:val="24"/>
          <w:szCs w:val="20"/>
        </w:rPr>
        <w:t xml:space="preserve">he </w:t>
      </w:r>
      <w:r w:rsidR="000D3872">
        <w:rPr>
          <w:rFonts w:ascii="Times New Roman" w:eastAsia="Times New Roman" w:hAnsi="Times New Roman" w:cs="Times New Roman"/>
          <w:sz w:val="24"/>
          <w:szCs w:val="20"/>
        </w:rPr>
        <w:t>M</w:t>
      </w:r>
      <w:r w:rsidRPr="00A50BA7">
        <w:rPr>
          <w:rFonts w:ascii="Times New Roman" w:eastAsia="Times New Roman" w:hAnsi="Times New Roman" w:cs="Times New Roman"/>
          <w:sz w:val="24"/>
          <w:szCs w:val="20"/>
        </w:rPr>
        <w:t xml:space="preserve">otion to </w:t>
      </w:r>
      <w:r w:rsidR="000D3872">
        <w:rPr>
          <w:rFonts w:ascii="Times New Roman" w:eastAsia="Times New Roman" w:hAnsi="Times New Roman" w:cs="Times New Roman"/>
          <w:sz w:val="24"/>
          <w:szCs w:val="20"/>
        </w:rPr>
        <w:t>C</w:t>
      </w:r>
      <w:r w:rsidRPr="00A50BA7">
        <w:rPr>
          <w:rFonts w:ascii="Times New Roman" w:eastAsia="Times New Roman" w:hAnsi="Times New Roman" w:cs="Times New Roman"/>
          <w:sz w:val="24"/>
          <w:szCs w:val="20"/>
        </w:rPr>
        <w:t xml:space="preserve">ompel </w:t>
      </w:r>
      <w:r w:rsidR="000D3872">
        <w:rPr>
          <w:rFonts w:ascii="Times New Roman" w:eastAsia="Times New Roman" w:hAnsi="Times New Roman" w:cs="Times New Roman"/>
          <w:sz w:val="24"/>
          <w:szCs w:val="20"/>
        </w:rPr>
        <w:t>Di</w:t>
      </w:r>
      <w:r w:rsidRPr="00A50BA7">
        <w:rPr>
          <w:rFonts w:ascii="Times New Roman" w:eastAsia="Times New Roman" w:hAnsi="Times New Roman" w:cs="Times New Roman"/>
          <w:sz w:val="24"/>
          <w:szCs w:val="20"/>
        </w:rPr>
        <w:t>scovery, as it relate</w:t>
      </w:r>
      <w:r w:rsidR="00F96550">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 xml:space="preserve"> to any other discovery request, </w:t>
      </w:r>
      <w:r w:rsidR="00F96550">
        <w:rPr>
          <w:rFonts w:ascii="Times New Roman" w:eastAsia="Times New Roman" w:hAnsi="Times New Roman" w:cs="Times New Roman"/>
          <w:sz w:val="24"/>
          <w:szCs w:val="20"/>
        </w:rPr>
        <w:t xml:space="preserve">was </w:t>
      </w:r>
      <w:r w:rsidRPr="00A50BA7">
        <w:rPr>
          <w:rFonts w:ascii="Times New Roman" w:eastAsia="Times New Roman" w:hAnsi="Times New Roman" w:cs="Times New Roman"/>
          <w:sz w:val="24"/>
          <w:szCs w:val="20"/>
        </w:rPr>
        <w:t xml:space="preserve">denied.  </w:t>
      </w:r>
    </w:p>
    <w:p w14:paraId="305F2DB8" w14:textId="77777777" w:rsidR="00F96550" w:rsidRDefault="00F96550" w:rsidP="00F96550">
      <w:pPr>
        <w:tabs>
          <w:tab w:val="left" w:pos="-1440"/>
          <w:tab w:val="left" w:pos="-720"/>
          <w:tab w:val="left" w:pos="0"/>
          <w:tab w:val="left" w:pos="720"/>
          <w:tab w:val="left" w:pos="1440"/>
          <w:tab w:val="left" w:pos="2160"/>
        </w:tabs>
        <w:spacing w:after="0" w:line="360" w:lineRule="auto"/>
        <w:ind w:firstLine="1440"/>
        <w:rPr>
          <w:rFonts w:ascii="Times New Roman" w:eastAsia="Times New Roman" w:hAnsi="Times New Roman" w:cs="Times New Roman"/>
          <w:sz w:val="24"/>
          <w:szCs w:val="20"/>
        </w:rPr>
      </w:pPr>
    </w:p>
    <w:p w14:paraId="4E69BF8A" w14:textId="415E5B4F" w:rsidR="00B63673" w:rsidRDefault="00F96550"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On April 3, 2019, Complainants filed a Petition/Motion </w:t>
      </w:r>
      <w:proofErr w:type="gramStart"/>
      <w:r>
        <w:rPr>
          <w:rFonts w:ascii="Times New Roman" w:eastAsia="Times New Roman" w:hAnsi="Times New Roman" w:cs="Times New Roman"/>
          <w:sz w:val="24"/>
          <w:szCs w:val="20"/>
        </w:rPr>
        <w:t>To</w:t>
      </w:r>
      <w:proofErr w:type="gramEnd"/>
      <w:r>
        <w:rPr>
          <w:rFonts w:ascii="Times New Roman" w:eastAsia="Times New Roman" w:hAnsi="Times New Roman" w:cs="Times New Roman"/>
          <w:sz w:val="24"/>
          <w:szCs w:val="20"/>
        </w:rPr>
        <w:t xml:space="preserve"> Reopen Discovery And Revisit/Reconsider Complainants’ February 20, 2018 Motion To Compel Discovery.  Complainants essentially aver that </w:t>
      </w:r>
      <w:r w:rsidR="00502A5B">
        <w:rPr>
          <w:rFonts w:ascii="Times New Roman" w:eastAsia="Times New Roman" w:hAnsi="Times New Roman" w:cs="Times New Roman"/>
          <w:sz w:val="24"/>
          <w:szCs w:val="20"/>
        </w:rPr>
        <w:t xml:space="preserve">the undersigned did not review their </w:t>
      </w:r>
      <w:r w:rsidR="00502A5B">
        <w:rPr>
          <w:rFonts w:ascii="Times New Roman" w:eastAsia="Calibri" w:hAnsi="Times New Roman" w:cs="Times New Roman"/>
          <w:sz w:val="24"/>
          <w:szCs w:val="24"/>
        </w:rPr>
        <w:t xml:space="preserve">Response </w:t>
      </w:r>
      <w:proofErr w:type="gramStart"/>
      <w:r w:rsidR="00502A5B">
        <w:rPr>
          <w:rFonts w:ascii="Times New Roman" w:eastAsia="Calibri" w:hAnsi="Times New Roman" w:cs="Times New Roman"/>
          <w:sz w:val="24"/>
          <w:szCs w:val="24"/>
        </w:rPr>
        <w:t>To</w:t>
      </w:r>
      <w:proofErr w:type="gramEnd"/>
      <w:r w:rsidR="00502A5B">
        <w:rPr>
          <w:rFonts w:ascii="Times New Roman" w:eastAsia="Calibri" w:hAnsi="Times New Roman" w:cs="Times New Roman"/>
          <w:sz w:val="24"/>
          <w:szCs w:val="24"/>
        </w:rPr>
        <w:t xml:space="preserve"> Respondent</w:t>
      </w:r>
      <w:r w:rsidR="000D3872">
        <w:rPr>
          <w:rFonts w:ascii="Times New Roman" w:eastAsia="Calibri" w:hAnsi="Times New Roman" w:cs="Times New Roman"/>
          <w:sz w:val="24"/>
          <w:szCs w:val="24"/>
        </w:rPr>
        <w:t>’</w:t>
      </w:r>
      <w:r w:rsidR="00502A5B">
        <w:rPr>
          <w:rFonts w:ascii="Times New Roman" w:eastAsia="Calibri" w:hAnsi="Times New Roman" w:cs="Times New Roman"/>
          <w:sz w:val="24"/>
          <w:szCs w:val="24"/>
        </w:rPr>
        <w:t xml:space="preserve">s Answer in Opposition To Complainant’s Motion To Compel Discovery filed on or about March 23, 2018 and that Respondent should be required to respond to all of the </w:t>
      </w:r>
      <w:r w:rsidR="000D3872">
        <w:rPr>
          <w:rFonts w:ascii="Times New Roman" w:eastAsia="Calibri" w:hAnsi="Times New Roman" w:cs="Times New Roman"/>
          <w:sz w:val="24"/>
          <w:szCs w:val="24"/>
        </w:rPr>
        <w:t>D</w:t>
      </w:r>
      <w:r w:rsidR="00502A5B">
        <w:rPr>
          <w:rFonts w:ascii="Times New Roman" w:eastAsia="Calibri" w:hAnsi="Times New Roman" w:cs="Times New Roman"/>
          <w:sz w:val="24"/>
          <w:szCs w:val="24"/>
        </w:rPr>
        <w:t xml:space="preserve">iscovery </w:t>
      </w:r>
      <w:r w:rsidR="000D3872">
        <w:rPr>
          <w:rFonts w:ascii="Times New Roman" w:eastAsia="Calibri" w:hAnsi="Times New Roman" w:cs="Times New Roman"/>
          <w:sz w:val="24"/>
          <w:szCs w:val="24"/>
        </w:rPr>
        <w:t>R</w:t>
      </w:r>
      <w:r w:rsidR="00502A5B">
        <w:rPr>
          <w:rFonts w:ascii="Times New Roman" w:eastAsia="Calibri" w:hAnsi="Times New Roman" w:cs="Times New Roman"/>
          <w:sz w:val="24"/>
          <w:szCs w:val="24"/>
        </w:rPr>
        <w:t xml:space="preserve">equests propounded by Complainants.    Complainants aver in their </w:t>
      </w:r>
      <w:r w:rsidR="000D3872">
        <w:rPr>
          <w:rFonts w:ascii="Times New Roman" w:eastAsia="Calibri" w:hAnsi="Times New Roman" w:cs="Times New Roman"/>
          <w:sz w:val="24"/>
          <w:szCs w:val="24"/>
        </w:rPr>
        <w:t>request for relief</w:t>
      </w:r>
      <w:r w:rsidR="00502A5B">
        <w:rPr>
          <w:rFonts w:ascii="Times New Roman" w:eastAsia="Calibri" w:hAnsi="Times New Roman" w:cs="Times New Roman"/>
          <w:sz w:val="24"/>
          <w:szCs w:val="24"/>
        </w:rPr>
        <w:t xml:space="preserve"> on Page 7 of their Motion that </w:t>
      </w:r>
      <w:r w:rsidR="00B63673">
        <w:rPr>
          <w:rFonts w:ascii="Times New Roman" w:eastAsia="Calibri" w:hAnsi="Times New Roman" w:cs="Times New Roman"/>
          <w:sz w:val="24"/>
          <w:szCs w:val="24"/>
        </w:rPr>
        <w:t xml:space="preserve">the undersigned </w:t>
      </w:r>
      <w:r w:rsidR="000D3872">
        <w:rPr>
          <w:rFonts w:ascii="Times New Roman" w:eastAsia="Calibri" w:hAnsi="Times New Roman" w:cs="Times New Roman"/>
          <w:sz w:val="24"/>
          <w:szCs w:val="24"/>
        </w:rPr>
        <w:t>P</w:t>
      </w:r>
      <w:r w:rsidR="00B63673">
        <w:rPr>
          <w:rFonts w:ascii="Times New Roman" w:eastAsia="Calibri" w:hAnsi="Times New Roman" w:cs="Times New Roman"/>
          <w:sz w:val="24"/>
          <w:szCs w:val="24"/>
        </w:rPr>
        <w:t xml:space="preserve">residing </w:t>
      </w:r>
      <w:r w:rsidR="000D3872">
        <w:rPr>
          <w:rFonts w:ascii="Times New Roman" w:eastAsia="Calibri" w:hAnsi="Times New Roman" w:cs="Times New Roman"/>
          <w:sz w:val="24"/>
          <w:szCs w:val="24"/>
        </w:rPr>
        <w:t>O</w:t>
      </w:r>
      <w:r w:rsidR="00B63673">
        <w:rPr>
          <w:rFonts w:ascii="Times New Roman" w:eastAsia="Calibri" w:hAnsi="Times New Roman" w:cs="Times New Roman"/>
          <w:sz w:val="24"/>
          <w:szCs w:val="24"/>
        </w:rPr>
        <w:t>fficer did not see or fully consider Complainants’ March 23, 2018 Response.</w:t>
      </w:r>
    </w:p>
    <w:p w14:paraId="6122DE02" w14:textId="77777777" w:rsidR="00B34D12"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w:t>
      </w:r>
      <w:r w:rsidR="001C5C65">
        <w:rPr>
          <w:rFonts w:ascii="Times New Roman" w:eastAsia="Calibri" w:hAnsi="Times New Roman" w:cs="Times New Roman"/>
          <w:sz w:val="24"/>
          <w:szCs w:val="24"/>
        </w:rPr>
        <w:t>April 23, 2019</w:t>
      </w:r>
      <w:r w:rsidR="00C3664A">
        <w:rPr>
          <w:rFonts w:ascii="Times New Roman" w:eastAsia="Calibri" w:hAnsi="Times New Roman" w:cs="Times New Roman"/>
          <w:sz w:val="24"/>
          <w:szCs w:val="24"/>
        </w:rPr>
        <w:t xml:space="preserve"> Respondent filed </w:t>
      </w:r>
      <w:r w:rsidR="001C5C65">
        <w:rPr>
          <w:rFonts w:ascii="Times New Roman" w:eastAsia="Calibri" w:hAnsi="Times New Roman" w:cs="Times New Roman"/>
          <w:sz w:val="24"/>
          <w:szCs w:val="24"/>
        </w:rPr>
        <w:t xml:space="preserve">its Answer </w:t>
      </w:r>
      <w:proofErr w:type="gramStart"/>
      <w:r w:rsidR="001C5C65">
        <w:rPr>
          <w:rFonts w:ascii="Times New Roman" w:eastAsia="Calibri" w:hAnsi="Times New Roman" w:cs="Times New Roman"/>
          <w:sz w:val="24"/>
          <w:szCs w:val="24"/>
        </w:rPr>
        <w:t>In</w:t>
      </w:r>
      <w:proofErr w:type="gramEnd"/>
      <w:r w:rsidR="001C5C65">
        <w:rPr>
          <w:rFonts w:ascii="Times New Roman" w:eastAsia="Calibri" w:hAnsi="Times New Roman" w:cs="Times New Roman"/>
          <w:sz w:val="24"/>
          <w:szCs w:val="24"/>
        </w:rPr>
        <w:t xml:space="preserve"> Opposition To Complainants’ Petition/Motion To Reopen Discovery and Revisit</w:t>
      </w:r>
      <w:r w:rsidR="00A13288">
        <w:rPr>
          <w:rFonts w:ascii="Times New Roman" w:eastAsia="Calibri" w:hAnsi="Times New Roman" w:cs="Times New Roman"/>
          <w:sz w:val="24"/>
          <w:szCs w:val="24"/>
        </w:rPr>
        <w:t>/Reconsider Complainants’ February 20, 2018 Motion to Compel</w:t>
      </w:r>
      <w:r w:rsidR="00B34D12">
        <w:rPr>
          <w:rFonts w:ascii="Times New Roman" w:eastAsia="Calibri" w:hAnsi="Times New Roman" w:cs="Times New Roman"/>
          <w:sz w:val="24"/>
          <w:szCs w:val="24"/>
        </w:rPr>
        <w:t xml:space="preserve"> </w:t>
      </w:r>
      <w:r w:rsidR="00A13288">
        <w:rPr>
          <w:rFonts w:ascii="Times New Roman" w:eastAsia="Calibri" w:hAnsi="Times New Roman" w:cs="Times New Roman"/>
          <w:sz w:val="24"/>
          <w:szCs w:val="24"/>
        </w:rPr>
        <w:t xml:space="preserve">Discovery.  The Respondent points out that nearly 13 months ago, on </w:t>
      </w:r>
    </w:p>
    <w:p w14:paraId="49E5E6DA" w14:textId="246163F1" w:rsidR="00A13288" w:rsidRDefault="00A13288" w:rsidP="00B34D12">
      <w:pPr>
        <w:tabs>
          <w:tab w:val="left" w:pos="-1440"/>
          <w:tab w:val="left" w:pos="-720"/>
          <w:tab w:val="left" w:pos="0"/>
          <w:tab w:val="left" w:pos="720"/>
          <w:tab w:val="left" w:pos="1440"/>
          <w:tab w:val="left" w:pos="216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March 27, 2018, the original Motion to Compel filed by Complainants was granted in part and denied in part.  Respondent argues that the primary basis for the Motion is Complainants belief that the undersigned did not read or sufficiently consider Complainants</w:t>
      </w:r>
      <w:r w:rsidR="00B34D12">
        <w:rPr>
          <w:rFonts w:ascii="Times New Roman" w:eastAsia="Calibri" w:hAnsi="Times New Roman" w:cs="Times New Roman"/>
          <w:sz w:val="24"/>
          <w:szCs w:val="24"/>
        </w:rPr>
        <w:t>’</w:t>
      </w:r>
      <w:r>
        <w:rPr>
          <w:rFonts w:ascii="Times New Roman" w:eastAsia="Calibri" w:hAnsi="Times New Roman" w:cs="Times New Roman"/>
          <w:sz w:val="24"/>
          <w:szCs w:val="24"/>
        </w:rPr>
        <w:t xml:space="preserve"> response or reply brief in support of the Second Motion to Compel.  </w:t>
      </w:r>
    </w:p>
    <w:p w14:paraId="13D60B3F" w14:textId="77777777" w:rsidR="00A13288" w:rsidRDefault="00A13288"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4CCDDB85" w14:textId="77777777" w:rsidR="00391C8E" w:rsidRDefault="00A13288"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Respondent further notes, the undersigned </w:t>
      </w:r>
      <w:r w:rsidR="00391C8E">
        <w:rPr>
          <w:rFonts w:ascii="Times New Roman" w:eastAsia="Calibri" w:hAnsi="Times New Roman" w:cs="Times New Roman"/>
          <w:sz w:val="24"/>
          <w:szCs w:val="24"/>
        </w:rPr>
        <w:t>P</w:t>
      </w:r>
      <w:r>
        <w:rPr>
          <w:rFonts w:ascii="Times New Roman" w:eastAsia="Calibri" w:hAnsi="Times New Roman" w:cs="Times New Roman"/>
          <w:sz w:val="24"/>
          <w:szCs w:val="24"/>
        </w:rPr>
        <w:t xml:space="preserve">residing </w:t>
      </w:r>
      <w:r w:rsidR="00391C8E">
        <w:rPr>
          <w:rFonts w:ascii="Times New Roman" w:eastAsia="Calibri" w:hAnsi="Times New Roman" w:cs="Times New Roman"/>
          <w:sz w:val="24"/>
          <w:szCs w:val="24"/>
        </w:rPr>
        <w:t>O</w:t>
      </w:r>
      <w:r>
        <w:rPr>
          <w:rFonts w:ascii="Times New Roman" w:eastAsia="Calibri" w:hAnsi="Times New Roman" w:cs="Times New Roman"/>
          <w:sz w:val="24"/>
          <w:szCs w:val="24"/>
        </w:rPr>
        <w:t xml:space="preserve">fficer granted the request for a protective order and denied the first Motion to Compel on or about </w:t>
      </w:r>
    </w:p>
    <w:p w14:paraId="157A1F65" w14:textId="7DA79360" w:rsidR="004707EC" w:rsidRDefault="00A13288" w:rsidP="00391C8E">
      <w:pPr>
        <w:tabs>
          <w:tab w:val="left" w:pos="-1440"/>
          <w:tab w:val="left" w:pos="-720"/>
          <w:tab w:val="left" w:pos="0"/>
          <w:tab w:val="left" w:pos="720"/>
          <w:tab w:val="left" w:pos="1440"/>
          <w:tab w:val="left" w:pos="216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February 5, 2018, extended the discovery deadline to March 16, 2018, and gave Complainants permission to file a more specific </w:t>
      </w:r>
      <w:r w:rsidR="00391C8E">
        <w:rPr>
          <w:rFonts w:ascii="Times New Roman" w:eastAsia="Calibri" w:hAnsi="Times New Roman" w:cs="Times New Roman"/>
          <w:sz w:val="24"/>
          <w:szCs w:val="24"/>
        </w:rPr>
        <w:t>M</w:t>
      </w:r>
      <w:r>
        <w:rPr>
          <w:rFonts w:ascii="Times New Roman" w:eastAsia="Calibri" w:hAnsi="Times New Roman" w:cs="Times New Roman"/>
          <w:sz w:val="24"/>
          <w:szCs w:val="24"/>
        </w:rPr>
        <w:t xml:space="preserve">otion to </w:t>
      </w:r>
      <w:r w:rsidR="00391C8E">
        <w:rPr>
          <w:rFonts w:ascii="Times New Roman" w:eastAsia="Calibri" w:hAnsi="Times New Roman" w:cs="Times New Roman"/>
          <w:sz w:val="24"/>
          <w:szCs w:val="24"/>
        </w:rPr>
        <w:t>C</w:t>
      </w:r>
      <w:r>
        <w:rPr>
          <w:rFonts w:ascii="Times New Roman" w:eastAsia="Calibri" w:hAnsi="Times New Roman" w:cs="Times New Roman"/>
          <w:sz w:val="24"/>
          <w:szCs w:val="24"/>
        </w:rPr>
        <w:t>ompel.  Approximately two weeks later, Complainants filed a 48</w:t>
      </w:r>
      <w:r w:rsidR="00391C8E">
        <w:rPr>
          <w:rFonts w:ascii="Times New Roman" w:eastAsia="Calibri" w:hAnsi="Times New Roman" w:cs="Times New Roman"/>
          <w:sz w:val="24"/>
          <w:szCs w:val="24"/>
        </w:rPr>
        <w:t>-</w:t>
      </w:r>
      <w:r>
        <w:rPr>
          <w:rFonts w:ascii="Times New Roman" w:eastAsia="Calibri" w:hAnsi="Times New Roman" w:cs="Times New Roman"/>
          <w:sz w:val="24"/>
          <w:szCs w:val="24"/>
        </w:rPr>
        <w:t xml:space="preserve">page Motion to Compel (Second Motion to Compel).  Duquesne Light </w:t>
      </w:r>
      <w:r w:rsidR="004707EC">
        <w:rPr>
          <w:rFonts w:ascii="Times New Roman" w:eastAsia="Calibri" w:hAnsi="Times New Roman" w:cs="Times New Roman"/>
          <w:sz w:val="24"/>
          <w:szCs w:val="24"/>
        </w:rPr>
        <w:t>opposed the motion and Complainants filed a reply brief on March 2</w:t>
      </w:r>
      <w:r w:rsidR="00391C8E">
        <w:rPr>
          <w:rFonts w:ascii="Times New Roman" w:eastAsia="Calibri" w:hAnsi="Times New Roman" w:cs="Times New Roman"/>
          <w:sz w:val="24"/>
          <w:szCs w:val="24"/>
        </w:rPr>
        <w:t>3,</w:t>
      </w:r>
      <w:r w:rsidR="004707EC">
        <w:rPr>
          <w:rFonts w:ascii="Times New Roman" w:eastAsia="Calibri" w:hAnsi="Times New Roman" w:cs="Times New Roman"/>
          <w:sz w:val="24"/>
          <w:szCs w:val="24"/>
        </w:rPr>
        <w:t xml:space="preserve"> 2018.  Respondent further notes that on March 27, 2018, an </w:t>
      </w:r>
      <w:r w:rsidR="00391C8E">
        <w:rPr>
          <w:rFonts w:ascii="Times New Roman" w:eastAsia="Calibri" w:hAnsi="Times New Roman" w:cs="Times New Roman"/>
          <w:sz w:val="24"/>
          <w:szCs w:val="24"/>
        </w:rPr>
        <w:t>I</w:t>
      </w:r>
      <w:r w:rsidR="004707EC">
        <w:rPr>
          <w:rFonts w:ascii="Times New Roman" w:eastAsia="Calibri" w:hAnsi="Times New Roman" w:cs="Times New Roman"/>
          <w:sz w:val="24"/>
          <w:szCs w:val="24"/>
        </w:rPr>
        <w:t xml:space="preserve">nterim </w:t>
      </w:r>
      <w:r w:rsidR="00391C8E">
        <w:rPr>
          <w:rFonts w:ascii="Times New Roman" w:eastAsia="Calibri" w:hAnsi="Times New Roman" w:cs="Times New Roman"/>
          <w:sz w:val="24"/>
          <w:szCs w:val="24"/>
        </w:rPr>
        <w:t>O</w:t>
      </w:r>
      <w:r w:rsidR="004707EC">
        <w:rPr>
          <w:rFonts w:ascii="Times New Roman" w:eastAsia="Calibri" w:hAnsi="Times New Roman" w:cs="Times New Roman"/>
          <w:sz w:val="24"/>
          <w:szCs w:val="24"/>
        </w:rPr>
        <w:t>rder was entered granting in part and denying in part Complainants’ Second Motion to Compel (Discovery Order).  Respondent notes that it complied with this order and that Complainants raised no objection to the Discovery Order</w:t>
      </w:r>
      <w:r>
        <w:rPr>
          <w:rFonts w:ascii="Times New Roman" w:eastAsia="Calibri" w:hAnsi="Times New Roman" w:cs="Times New Roman"/>
          <w:sz w:val="24"/>
          <w:szCs w:val="24"/>
        </w:rPr>
        <w:t xml:space="preserve"> </w:t>
      </w:r>
      <w:r w:rsidR="004707EC">
        <w:rPr>
          <w:rFonts w:ascii="Times New Roman" w:eastAsia="Calibri" w:hAnsi="Times New Roman" w:cs="Times New Roman"/>
          <w:sz w:val="24"/>
          <w:szCs w:val="24"/>
        </w:rPr>
        <w:t xml:space="preserve">until filing </w:t>
      </w:r>
      <w:proofErr w:type="gramStart"/>
      <w:r w:rsidR="004707EC">
        <w:rPr>
          <w:rFonts w:ascii="Times New Roman" w:eastAsia="Calibri" w:hAnsi="Times New Roman" w:cs="Times New Roman"/>
          <w:sz w:val="24"/>
          <w:szCs w:val="24"/>
        </w:rPr>
        <w:t>the  Motion</w:t>
      </w:r>
      <w:proofErr w:type="gramEnd"/>
      <w:r w:rsidR="004707EC">
        <w:rPr>
          <w:rFonts w:ascii="Times New Roman" w:eastAsia="Calibri" w:hAnsi="Times New Roman" w:cs="Times New Roman"/>
          <w:sz w:val="24"/>
          <w:szCs w:val="24"/>
        </w:rPr>
        <w:t xml:space="preserve"> more than a year later.  Further, discovery closed on March 16, 2018.  Respondent further notes that approximately one year later, on March 15, 2019, in response to a motion filed by Complainants, an </w:t>
      </w:r>
      <w:r w:rsidR="00391C8E">
        <w:rPr>
          <w:rFonts w:ascii="Times New Roman" w:eastAsia="Calibri" w:hAnsi="Times New Roman" w:cs="Times New Roman"/>
          <w:sz w:val="24"/>
          <w:szCs w:val="24"/>
        </w:rPr>
        <w:t>I</w:t>
      </w:r>
      <w:r w:rsidR="004707EC">
        <w:rPr>
          <w:rFonts w:ascii="Times New Roman" w:eastAsia="Calibri" w:hAnsi="Times New Roman" w:cs="Times New Roman"/>
          <w:sz w:val="24"/>
          <w:szCs w:val="24"/>
        </w:rPr>
        <w:t xml:space="preserve">nterim </w:t>
      </w:r>
      <w:r w:rsidR="00391C8E">
        <w:rPr>
          <w:rFonts w:ascii="Times New Roman" w:eastAsia="Calibri" w:hAnsi="Times New Roman" w:cs="Times New Roman"/>
          <w:sz w:val="24"/>
          <w:szCs w:val="24"/>
        </w:rPr>
        <w:t>O</w:t>
      </w:r>
      <w:r w:rsidR="004707EC">
        <w:rPr>
          <w:rFonts w:ascii="Times New Roman" w:eastAsia="Calibri" w:hAnsi="Times New Roman" w:cs="Times New Roman"/>
          <w:sz w:val="24"/>
          <w:szCs w:val="24"/>
        </w:rPr>
        <w:t xml:space="preserve">rder was entered reopening discovery until April 17, 2019.  Respondent further notes that Complainants served no new </w:t>
      </w:r>
      <w:r w:rsidR="00391C8E">
        <w:rPr>
          <w:rFonts w:ascii="Times New Roman" w:eastAsia="Calibri" w:hAnsi="Times New Roman" w:cs="Times New Roman"/>
          <w:sz w:val="24"/>
          <w:szCs w:val="24"/>
        </w:rPr>
        <w:t>D</w:t>
      </w:r>
      <w:r w:rsidR="004707EC">
        <w:rPr>
          <w:rFonts w:ascii="Times New Roman" w:eastAsia="Calibri" w:hAnsi="Times New Roman" w:cs="Times New Roman"/>
          <w:sz w:val="24"/>
          <w:szCs w:val="24"/>
        </w:rPr>
        <w:t xml:space="preserve">iscovery </w:t>
      </w:r>
      <w:r w:rsidR="00391C8E">
        <w:rPr>
          <w:rFonts w:ascii="Times New Roman" w:eastAsia="Calibri" w:hAnsi="Times New Roman" w:cs="Times New Roman"/>
          <w:sz w:val="24"/>
          <w:szCs w:val="24"/>
        </w:rPr>
        <w:t>R</w:t>
      </w:r>
      <w:r w:rsidR="004707EC">
        <w:rPr>
          <w:rFonts w:ascii="Times New Roman" w:eastAsia="Calibri" w:hAnsi="Times New Roman" w:cs="Times New Roman"/>
          <w:sz w:val="24"/>
          <w:szCs w:val="24"/>
        </w:rPr>
        <w:t xml:space="preserve">equests while discovery was reopened.  </w:t>
      </w:r>
    </w:p>
    <w:p w14:paraId="09131F51" w14:textId="77777777" w:rsidR="004707EC" w:rsidRDefault="004707EC"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3929DFC" w14:textId="77777777" w:rsidR="00391C8E" w:rsidRDefault="00904B8E"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Furthermore, as explained by Respondent, the Parties have no right to submit reply briefs, and Complainants’ reply brief essentially restates the main points from Complainants’ 48</w:t>
      </w:r>
      <w:r w:rsidR="00391C8E">
        <w:rPr>
          <w:rFonts w:ascii="Times New Roman" w:eastAsia="Calibri" w:hAnsi="Times New Roman" w:cs="Times New Roman"/>
          <w:sz w:val="24"/>
          <w:szCs w:val="24"/>
        </w:rPr>
        <w:t>-</w:t>
      </w:r>
      <w:r>
        <w:rPr>
          <w:rFonts w:ascii="Times New Roman" w:eastAsia="Calibri" w:hAnsi="Times New Roman" w:cs="Times New Roman"/>
          <w:sz w:val="24"/>
          <w:szCs w:val="24"/>
        </w:rPr>
        <w:t xml:space="preserve">page Second Motion to Compel.  Regardless, the Response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Respondent</w:t>
      </w:r>
      <w:r w:rsidR="00391C8E">
        <w:rPr>
          <w:rFonts w:ascii="Times New Roman" w:eastAsia="Calibri" w:hAnsi="Times New Roman" w:cs="Times New Roman"/>
          <w:sz w:val="24"/>
          <w:szCs w:val="24"/>
        </w:rPr>
        <w:t>’</w:t>
      </w:r>
      <w:r>
        <w:rPr>
          <w:rFonts w:ascii="Times New Roman" w:eastAsia="Calibri" w:hAnsi="Times New Roman" w:cs="Times New Roman"/>
          <w:sz w:val="24"/>
          <w:szCs w:val="24"/>
        </w:rPr>
        <w:t>s Answer in Opposition To Complainant’s Motion To Compel Discovery filed by Complainants on or about March 23, 2018, was reviewed</w:t>
      </w:r>
      <w:r w:rsidR="00391C8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an </w:t>
      </w:r>
      <w:r w:rsidR="00391C8E">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Order was entered on or about </w:t>
      </w:r>
    </w:p>
    <w:p w14:paraId="2DD9E3A5" w14:textId="77777777" w:rsidR="00391C8E" w:rsidRDefault="00904B8E" w:rsidP="00391C8E">
      <w:pPr>
        <w:tabs>
          <w:tab w:val="left" w:pos="-1440"/>
          <w:tab w:val="left" w:pos="-720"/>
          <w:tab w:val="left" w:pos="0"/>
          <w:tab w:val="left" w:pos="720"/>
          <w:tab w:val="left" w:pos="1440"/>
          <w:tab w:val="left" w:pos="2160"/>
        </w:tabs>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March 27, 2018, granting in part and denying in part, </w:t>
      </w:r>
      <w:r w:rsidRPr="00A50BA7">
        <w:rPr>
          <w:rFonts w:ascii="Times New Roman" w:eastAsia="Times New Roman" w:hAnsi="Times New Roman" w:cs="Times New Roman"/>
          <w:sz w:val="24"/>
          <w:szCs w:val="20"/>
        </w:rPr>
        <w:t xml:space="preserve">the </w:t>
      </w:r>
      <w:r w:rsidR="00391C8E">
        <w:rPr>
          <w:rFonts w:ascii="Times New Roman" w:eastAsia="Times New Roman" w:hAnsi="Times New Roman" w:cs="Times New Roman"/>
          <w:sz w:val="24"/>
          <w:szCs w:val="20"/>
        </w:rPr>
        <w:t>M</w:t>
      </w:r>
      <w:r w:rsidRPr="00A50BA7">
        <w:rPr>
          <w:rFonts w:ascii="Times New Roman" w:eastAsia="Times New Roman" w:hAnsi="Times New Roman" w:cs="Times New Roman"/>
          <w:sz w:val="24"/>
          <w:szCs w:val="20"/>
        </w:rPr>
        <w:t xml:space="preserve">otion to </w:t>
      </w:r>
      <w:r w:rsidR="00391C8E">
        <w:rPr>
          <w:rFonts w:ascii="Times New Roman" w:eastAsia="Times New Roman" w:hAnsi="Times New Roman" w:cs="Times New Roman"/>
          <w:sz w:val="24"/>
          <w:szCs w:val="20"/>
        </w:rPr>
        <w:t>C</w:t>
      </w:r>
      <w:r w:rsidRPr="00A50BA7">
        <w:rPr>
          <w:rFonts w:ascii="Times New Roman" w:eastAsia="Times New Roman" w:hAnsi="Times New Roman" w:cs="Times New Roman"/>
          <w:sz w:val="24"/>
          <w:szCs w:val="20"/>
        </w:rPr>
        <w:t xml:space="preserve">ompel </w:t>
      </w:r>
      <w:r w:rsidR="00391C8E">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iscovery filed by Complainants dated February 20, 2018</w:t>
      </w:r>
      <w:r>
        <w:rPr>
          <w:rFonts w:ascii="Times New Roman" w:eastAsia="Times New Roman" w:hAnsi="Times New Roman" w:cs="Times New Roman"/>
          <w:sz w:val="24"/>
          <w:szCs w:val="20"/>
        </w:rPr>
        <w:t xml:space="preserve">.  A prior and subsequent review of  </w:t>
      </w:r>
      <w:r>
        <w:rPr>
          <w:rFonts w:ascii="Times New Roman" w:eastAsia="Calibri" w:hAnsi="Times New Roman" w:cs="Times New Roman"/>
          <w:sz w:val="24"/>
          <w:szCs w:val="24"/>
        </w:rPr>
        <w:t>the Response To Respondent</w:t>
      </w:r>
      <w:r w:rsidR="00391C8E">
        <w:rPr>
          <w:rFonts w:ascii="Times New Roman" w:eastAsia="Calibri" w:hAnsi="Times New Roman" w:cs="Times New Roman"/>
          <w:sz w:val="24"/>
          <w:szCs w:val="24"/>
        </w:rPr>
        <w:t>’</w:t>
      </w:r>
      <w:r>
        <w:rPr>
          <w:rFonts w:ascii="Times New Roman" w:eastAsia="Calibri" w:hAnsi="Times New Roman" w:cs="Times New Roman"/>
          <w:sz w:val="24"/>
          <w:szCs w:val="24"/>
        </w:rPr>
        <w:t xml:space="preserve">s Answer in Opposition To Complainant’s Motion To Compel Discovery filed by </w:t>
      </w:r>
      <w:r>
        <w:rPr>
          <w:rFonts w:ascii="Times New Roman" w:eastAsia="Calibri" w:hAnsi="Times New Roman" w:cs="Times New Roman"/>
          <w:sz w:val="24"/>
          <w:szCs w:val="24"/>
        </w:rPr>
        <w:lastRenderedPageBreak/>
        <w:t xml:space="preserve">Complainants on or about March 23, 2018, and a review of the instant </w:t>
      </w:r>
      <w:r>
        <w:rPr>
          <w:rFonts w:ascii="Times New Roman" w:eastAsia="Times New Roman" w:hAnsi="Times New Roman" w:cs="Times New Roman"/>
          <w:sz w:val="24"/>
          <w:szCs w:val="20"/>
        </w:rPr>
        <w:t>Petition/Motion To Reopen Discovery And Revisit/Reconsider Complainants’ February 20, 2018 Motion To Compel Discovery</w:t>
      </w:r>
      <w:r w:rsidR="00C3664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provides </w:t>
      </w:r>
      <w:r w:rsidR="00391C8E">
        <w:rPr>
          <w:rFonts w:ascii="Times New Roman" w:eastAsia="Times New Roman" w:hAnsi="Times New Roman" w:cs="Times New Roman"/>
          <w:sz w:val="24"/>
          <w:szCs w:val="20"/>
        </w:rPr>
        <w:t>no</w:t>
      </w:r>
      <w:r>
        <w:rPr>
          <w:rFonts w:ascii="Times New Roman" w:eastAsia="Times New Roman" w:hAnsi="Times New Roman" w:cs="Times New Roman"/>
          <w:sz w:val="24"/>
          <w:szCs w:val="20"/>
        </w:rPr>
        <w:t xml:space="preserve"> basis to modify the </w:t>
      </w:r>
      <w:r w:rsidR="00391C8E">
        <w:rPr>
          <w:rFonts w:ascii="Times New Roman" w:eastAsia="Calibri" w:hAnsi="Times New Roman" w:cs="Times New Roman"/>
          <w:sz w:val="24"/>
          <w:szCs w:val="24"/>
        </w:rPr>
        <w:t>I</w:t>
      </w:r>
      <w:r w:rsidR="00C3664A">
        <w:rPr>
          <w:rFonts w:ascii="Times New Roman" w:eastAsia="Calibri" w:hAnsi="Times New Roman" w:cs="Times New Roman"/>
          <w:sz w:val="24"/>
          <w:szCs w:val="24"/>
        </w:rPr>
        <w:t xml:space="preserve">nterim Order was entered on or about </w:t>
      </w:r>
    </w:p>
    <w:p w14:paraId="3DA50DB0" w14:textId="775D84C8" w:rsidR="00B63673" w:rsidRDefault="00C3664A" w:rsidP="00391C8E">
      <w:pPr>
        <w:tabs>
          <w:tab w:val="left" w:pos="-1440"/>
          <w:tab w:val="left" w:pos="-720"/>
          <w:tab w:val="left" w:pos="0"/>
          <w:tab w:val="left" w:pos="720"/>
          <w:tab w:val="left" w:pos="1440"/>
          <w:tab w:val="left" w:pos="2160"/>
        </w:tabs>
        <w:spacing w:after="0" w:line="360" w:lineRule="auto"/>
        <w:rPr>
          <w:rFonts w:ascii="Times New Roman" w:eastAsia="Times New Roman" w:hAnsi="Times New Roman" w:cs="Times New Roman"/>
          <w:sz w:val="24"/>
          <w:szCs w:val="20"/>
        </w:rPr>
      </w:pPr>
      <w:r>
        <w:rPr>
          <w:rFonts w:ascii="Times New Roman" w:eastAsia="Calibri" w:hAnsi="Times New Roman" w:cs="Times New Roman"/>
          <w:sz w:val="24"/>
          <w:szCs w:val="24"/>
        </w:rPr>
        <w:t xml:space="preserve">March 27, 2018, granting in part and denying in part, </w:t>
      </w:r>
      <w:r w:rsidRPr="00A50BA7">
        <w:rPr>
          <w:rFonts w:ascii="Times New Roman" w:eastAsia="Times New Roman" w:hAnsi="Times New Roman" w:cs="Times New Roman"/>
          <w:sz w:val="24"/>
          <w:szCs w:val="20"/>
        </w:rPr>
        <w:t xml:space="preserve">the </w:t>
      </w:r>
      <w:r w:rsidR="00391C8E">
        <w:rPr>
          <w:rFonts w:ascii="Times New Roman" w:eastAsia="Times New Roman" w:hAnsi="Times New Roman" w:cs="Times New Roman"/>
          <w:sz w:val="24"/>
          <w:szCs w:val="20"/>
        </w:rPr>
        <w:t>M</w:t>
      </w:r>
      <w:r w:rsidRPr="00A50BA7">
        <w:rPr>
          <w:rFonts w:ascii="Times New Roman" w:eastAsia="Times New Roman" w:hAnsi="Times New Roman" w:cs="Times New Roman"/>
          <w:sz w:val="24"/>
          <w:szCs w:val="20"/>
        </w:rPr>
        <w:t xml:space="preserve">otion to </w:t>
      </w:r>
      <w:r w:rsidR="00391C8E">
        <w:rPr>
          <w:rFonts w:ascii="Times New Roman" w:eastAsia="Times New Roman" w:hAnsi="Times New Roman" w:cs="Times New Roman"/>
          <w:sz w:val="24"/>
          <w:szCs w:val="20"/>
        </w:rPr>
        <w:t>C</w:t>
      </w:r>
      <w:r w:rsidRPr="00A50BA7">
        <w:rPr>
          <w:rFonts w:ascii="Times New Roman" w:eastAsia="Times New Roman" w:hAnsi="Times New Roman" w:cs="Times New Roman"/>
          <w:sz w:val="24"/>
          <w:szCs w:val="20"/>
        </w:rPr>
        <w:t xml:space="preserve">ompel </w:t>
      </w:r>
      <w:r w:rsidR="00391C8E">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iscovery filed by Complainants dated February 20, 2018</w:t>
      </w:r>
      <w:r>
        <w:rPr>
          <w:rFonts w:ascii="Times New Roman" w:eastAsia="Times New Roman" w:hAnsi="Times New Roman" w:cs="Times New Roman"/>
          <w:sz w:val="24"/>
          <w:szCs w:val="20"/>
        </w:rPr>
        <w:t xml:space="preserve">.  </w:t>
      </w:r>
    </w:p>
    <w:p w14:paraId="000AF9AD" w14:textId="77777777" w:rsidR="00C3664A" w:rsidRDefault="00C3664A" w:rsidP="00502A5B">
      <w:pPr>
        <w:tabs>
          <w:tab w:val="left" w:pos="-1440"/>
          <w:tab w:val="left" w:pos="-720"/>
          <w:tab w:val="left" w:pos="0"/>
          <w:tab w:val="left" w:pos="720"/>
          <w:tab w:val="left" w:pos="1440"/>
          <w:tab w:val="left" w:pos="2160"/>
        </w:tabs>
        <w:spacing w:after="0" w:line="360" w:lineRule="auto"/>
        <w:ind w:firstLine="1440"/>
        <w:rPr>
          <w:rFonts w:ascii="Times New Roman" w:eastAsia="Times New Roman" w:hAnsi="Times New Roman" w:cs="Times New Roman"/>
          <w:sz w:val="24"/>
          <w:szCs w:val="20"/>
        </w:rPr>
      </w:pPr>
    </w:p>
    <w:p w14:paraId="40190211" w14:textId="09BF0085" w:rsidR="00C3664A" w:rsidRDefault="00C3664A" w:rsidP="00502A5B">
      <w:pPr>
        <w:tabs>
          <w:tab w:val="left" w:pos="-1440"/>
          <w:tab w:val="left" w:pos="-720"/>
          <w:tab w:val="left" w:pos="0"/>
          <w:tab w:val="left" w:pos="720"/>
          <w:tab w:val="left" w:pos="1440"/>
          <w:tab w:val="left" w:pos="2160"/>
        </w:tabs>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Finally, as Respondent points out, Complainants have demonstrated that additional discovery is not necessary.  Discovery was reopened until April 17, 2019, yet Complainants served no new </w:t>
      </w:r>
      <w:r w:rsidR="00391C8E">
        <w:rPr>
          <w:rFonts w:ascii="Times New Roman" w:eastAsia="Times New Roman" w:hAnsi="Times New Roman" w:cs="Times New Roman"/>
          <w:sz w:val="24"/>
          <w:szCs w:val="20"/>
        </w:rPr>
        <w:t>D</w:t>
      </w:r>
      <w:r>
        <w:rPr>
          <w:rFonts w:ascii="Times New Roman" w:eastAsia="Times New Roman" w:hAnsi="Times New Roman" w:cs="Times New Roman"/>
          <w:sz w:val="24"/>
          <w:szCs w:val="20"/>
        </w:rPr>
        <w:t xml:space="preserve">iscovery </w:t>
      </w:r>
      <w:r w:rsidR="00391C8E">
        <w:rPr>
          <w:rFonts w:ascii="Times New Roman" w:eastAsia="Times New Roman" w:hAnsi="Times New Roman" w:cs="Times New Roman"/>
          <w:sz w:val="24"/>
          <w:szCs w:val="20"/>
        </w:rPr>
        <w:t>R</w:t>
      </w:r>
      <w:r>
        <w:rPr>
          <w:rFonts w:ascii="Times New Roman" w:eastAsia="Times New Roman" w:hAnsi="Times New Roman" w:cs="Times New Roman"/>
          <w:sz w:val="24"/>
          <w:szCs w:val="20"/>
        </w:rPr>
        <w:t>equests during the reopened discovery period.</w:t>
      </w:r>
    </w:p>
    <w:p w14:paraId="1A712411" w14:textId="77777777" w:rsidR="00C3664A" w:rsidRDefault="00C3664A" w:rsidP="00502A5B">
      <w:pPr>
        <w:tabs>
          <w:tab w:val="left" w:pos="-1440"/>
          <w:tab w:val="left" w:pos="-720"/>
          <w:tab w:val="left" w:pos="0"/>
          <w:tab w:val="left" w:pos="720"/>
          <w:tab w:val="left" w:pos="1440"/>
          <w:tab w:val="left" w:pos="2160"/>
        </w:tabs>
        <w:spacing w:after="0" w:line="360" w:lineRule="auto"/>
        <w:ind w:firstLine="1440"/>
        <w:rPr>
          <w:rFonts w:ascii="Times New Roman" w:eastAsia="Times New Roman" w:hAnsi="Times New Roman" w:cs="Times New Roman"/>
          <w:sz w:val="24"/>
          <w:szCs w:val="20"/>
        </w:rPr>
      </w:pPr>
    </w:p>
    <w:p w14:paraId="018151C8" w14:textId="34E50B5C" w:rsidR="00B63673" w:rsidRDefault="00C3664A"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Pr>
          <w:rFonts w:ascii="Times New Roman" w:eastAsia="Times New Roman" w:hAnsi="Times New Roman" w:cs="Times New Roman"/>
          <w:sz w:val="24"/>
          <w:szCs w:val="20"/>
        </w:rPr>
        <w:t xml:space="preserve">Based upon the foregoing and for the reasons set forth in the </w:t>
      </w:r>
      <w:r w:rsidR="00391C8E">
        <w:rPr>
          <w:rFonts w:ascii="Times New Roman" w:eastAsia="Calibri" w:hAnsi="Times New Roman" w:cs="Times New Roman"/>
          <w:sz w:val="24"/>
          <w:szCs w:val="24"/>
        </w:rPr>
        <w:t>I</w:t>
      </w:r>
      <w:r>
        <w:rPr>
          <w:rFonts w:ascii="Times New Roman" w:eastAsia="Calibri" w:hAnsi="Times New Roman" w:cs="Times New Roman"/>
          <w:sz w:val="24"/>
          <w:szCs w:val="24"/>
        </w:rPr>
        <w:t>nterim Order</w:t>
      </w:r>
      <w:r w:rsidR="00C463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entered on or about March 27, 2018, granting in part and denying in part, </w:t>
      </w:r>
      <w:r w:rsidRPr="00A50BA7">
        <w:rPr>
          <w:rFonts w:ascii="Times New Roman" w:eastAsia="Times New Roman" w:hAnsi="Times New Roman" w:cs="Times New Roman"/>
          <w:sz w:val="24"/>
          <w:szCs w:val="20"/>
        </w:rPr>
        <w:t xml:space="preserve">the </w:t>
      </w:r>
      <w:r w:rsidR="00391C8E">
        <w:rPr>
          <w:rFonts w:ascii="Times New Roman" w:eastAsia="Times New Roman" w:hAnsi="Times New Roman" w:cs="Times New Roman"/>
          <w:sz w:val="24"/>
          <w:szCs w:val="20"/>
        </w:rPr>
        <w:t>M</w:t>
      </w:r>
      <w:r w:rsidRPr="00A50BA7">
        <w:rPr>
          <w:rFonts w:ascii="Times New Roman" w:eastAsia="Times New Roman" w:hAnsi="Times New Roman" w:cs="Times New Roman"/>
          <w:sz w:val="24"/>
          <w:szCs w:val="20"/>
        </w:rPr>
        <w:t xml:space="preserve">otion to </w:t>
      </w:r>
      <w:r w:rsidR="00391C8E">
        <w:rPr>
          <w:rFonts w:ascii="Times New Roman" w:eastAsia="Times New Roman" w:hAnsi="Times New Roman" w:cs="Times New Roman"/>
          <w:sz w:val="24"/>
          <w:szCs w:val="20"/>
        </w:rPr>
        <w:t>C</w:t>
      </w:r>
      <w:r w:rsidRPr="00A50BA7">
        <w:rPr>
          <w:rFonts w:ascii="Times New Roman" w:eastAsia="Times New Roman" w:hAnsi="Times New Roman" w:cs="Times New Roman"/>
          <w:sz w:val="24"/>
          <w:szCs w:val="20"/>
        </w:rPr>
        <w:t xml:space="preserve">ompel </w:t>
      </w:r>
      <w:r w:rsidR="00391C8E">
        <w:rPr>
          <w:rFonts w:ascii="Times New Roman" w:eastAsia="Times New Roman" w:hAnsi="Times New Roman" w:cs="Times New Roman"/>
          <w:sz w:val="24"/>
          <w:szCs w:val="20"/>
        </w:rPr>
        <w:t>D</w:t>
      </w:r>
      <w:r w:rsidRPr="00A50BA7">
        <w:rPr>
          <w:rFonts w:ascii="Times New Roman" w:eastAsia="Times New Roman" w:hAnsi="Times New Roman" w:cs="Times New Roman"/>
          <w:sz w:val="24"/>
          <w:szCs w:val="20"/>
        </w:rPr>
        <w:t>iscovery filed by Complainants dated February 20, 2018</w:t>
      </w:r>
      <w:r>
        <w:rPr>
          <w:rFonts w:ascii="Times New Roman" w:eastAsia="Times New Roman" w:hAnsi="Times New Roman" w:cs="Times New Roman"/>
          <w:sz w:val="24"/>
          <w:szCs w:val="20"/>
        </w:rPr>
        <w:t xml:space="preserve">, the following </w:t>
      </w:r>
      <w:r w:rsidR="00391C8E">
        <w:rPr>
          <w:rFonts w:ascii="Times New Roman" w:eastAsia="Times New Roman" w:hAnsi="Times New Roman" w:cs="Times New Roman"/>
          <w:sz w:val="24"/>
          <w:szCs w:val="20"/>
        </w:rPr>
        <w:t>I</w:t>
      </w:r>
      <w:r>
        <w:rPr>
          <w:rFonts w:ascii="Times New Roman" w:eastAsia="Times New Roman" w:hAnsi="Times New Roman" w:cs="Times New Roman"/>
          <w:sz w:val="24"/>
          <w:szCs w:val="20"/>
        </w:rPr>
        <w:t xml:space="preserve">nterim </w:t>
      </w:r>
      <w:r w:rsidR="00391C8E">
        <w:rPr>
          <w:rFonts w:ascii="Times New Roman" w:eastAsia="Times New Roman" w:hAnsi="Times New Roman" w:cs="Times New Roman"/>
          <w:sz w:val="24"/>
          <w:szCs w:val="20"/>
        </w:rPr>
        <w:t>O</w:t>
      </w:r>
      <w:r>
        <w:rPr>
          <w:rFonts w:ascii="Times New Roman" w:eastAsia="Times New Roman" w:hAnsi="Times New Roman" w:cs="Times New Roman"/>
          <w:sz w:val="24"/>
          <w:szCs w:val="20"/>
        </w:rPr>
        <w:t>rder will be entered.</w:t>
      </w:r>
    </w:p>
    <w:p w14:paraId="592B2292"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6DA2EBA"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B3F8C41" w14:textId="77777777" w:rsidR="00C3664A" w:rsidRPr="008C4C28" w:rsidRDefault="00C3664A" w:rsidP="00C3664A">
      <w:pPr>
        <w:tabs>
          <w:tab w:val="left" w:pos="720"/>
          <w:tab w:val="left" w:pos="1440"/>
          <w:tab w:val="center" w:pos="4320"/>
          <w:tab w:val="right" w:pos="8640"/>
        </w:tabs>
        <w:spacing w:after="0" w:line="360" w:lineRule="auto"/>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sidRPr="008C4C28">
        <w:rPr>
          <w:rFonts w:ascii="Times New Roman" w:eastAsia="Times New Roman" w:hAnsi="Times New Roman"/>
          <w:sz w:val="24"/>
          <w:szCs w:val="20"/>
        </w:rPr>
        <w:t>THEREFORE,</w:t>
      </w:r>
    </w:p>
    <w:p w14:paraId="2FF48F07"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p>
    <w:p w14:paraId="541FCB38"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r w:rsidRPr="008C4C28">
        <w:rPr>
          <w:rFonts w:ascii="Times New Roman" w:eastAsia="Times New Roman" w:hAnsi="Times New Roman"/>
          <w:sz w:val="24"/>
          <w:szCs w:val="20"/>
        </w:rPr>
        <w:t>IT IS ORDERED:</w:t>
      </w:r>
    </w:p>
    <w:p w14:paraId="62C40EB7"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p>
    <w:p w14:paraId="1675677D" w14:textId="266178ED" w:rsidR="00C3664A" w:rsidRPr="00C3664A" w:rsidRDefault="00C3664A" w:rsidP="00C3664A">
      <w:pPr>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C3664A">
        <w:rPr>
          <w:rFonts w:ascii="Times New Roman" w:eastAsia="Times New Roman" w:hAnsi="Times New Roman"/>
          <w:sz w:val="24"/>
          <w:szCs w:val="20"/>
        </w:rPr>
        <w:t xml:space="preserve">That the </w:t>
      </w:r>
      <w:r w:rsidRPr="00C3664A">
        <w:rPr>
          <w:rFonts w:ascii="Times New Roman" w:eastAsia="Times New Roman" w:hAnsi="Times New Roman" w:cs="Times New Roman"/>
          <w:sz w:val="24"/>
          <w:szCs w:val="20"/>
        </w:rPr>
        <w:t>Complainants</w:t>
      </w:r>
      <w:r w:rsidR="00391C8E">
        <w:rPr>
          <w:rFonts w:ascii="Times New Roman" w:eastAsia="Times New Roman" w:hAnsi="Times New Roman" w:cs="Times New Roman"/>
          <w:sz w:val="24"/>
          <w:szCs w:val="20"/>
        </w:rPr>
        <w:t>’</w:t>
      </w:r>
      <w:r w:rsidRPr="00C3664A">
        <w:rPr>
          <w:rFonts w:ascii="Times New Roman" w:eastAsia="Times New Roman" w:hAnsi="Times New Roman" w:cs="Times New Roman"/>
          <w:sz w:val="24"/>
          <w:szCs w:val="20"/>
        </w:rPr>
        <w:t xml:space="preserve"> </w:t>
      </w:r>
      <w:r w:rsidR="00391C8E">
        <w:rPr>
          <w:rFonts w:ascii="Times New Roman" w:eastAsia="Times New Roman" w:hAnsi="Times New Roman" w:cs="Times New Roman"/>
          <w:sz w:val="24"/>
          <w:szCs w:val="20"/>
        </w:rPr>
        <w:t>P</w:t>
      </w:r>
      <w:r w:rsidRPr="00C3664A">
        <w:rPr>
          <w:rFonts w:ascii="Times New Roman" w:eastAsia="Times New Roman" w:hAnsi="Times New Roman" w:cs="Times New Roman"/>
          <w:sz w:val="24"/>
          <w:szCs w:val="20"/>
        </w:rPr>
        <w:t xml:space="preserve">etition/Motion </w:t>
      </w:r>
      <w:proofErr w:type="gramStart"/>
      <w:r w:rsidRPr="00C3664A">
        <w:rPr>
          <w:rFonts w:ascii="Times New Roman" w:eastAsia="Times New Roman" w:hAnsi="Times New Roman" w:cs="Times New Roman"/>
          <w:sz w:val="24"/>
          <w:szCs w:val="20"/>
        </w:rPr>
        <w:t>To</w:t>
      </w:r>
      <w:proofErr w:type="gramEnd"/>
      <w:r w:rsidRPr="00C3664A">
        <w:rPr>
          <w:rFonts w:ascii="Times New Roman" w:eastAsia="Times New Roman" w:hAnsi="Times New Roman" w:cs="Times New Roman"/>
          <w:sz w:val="24"/>
          <w:szCs w:val="20"/>
        </w:rPr>
        <w:t xml:space="preserve"> Reopen Discovery And Revisit/Reconsider Complainants’ February 20, 2018 Motion To Compel Discovery</w:t>
      </w:r>
      <w:r w:rsidRPr="00C3664A">
        <w:rPr>
          <w:rFonts w:ascii="Times New Roman" w:eastAsia="Times New Roman" w:hAnsi="Times New Roman"/>
          <w:sz w:val="24"/>
          <w:szCs w:val="20"/>
        </w:rPr>
        <w:t xml:space="preserve"> filed by Complainants, dated April 3, 2019, is denied.</w:t>
      </w:r>
    </w:p>
    <w:p w14:paraId="310FD431" w14:textId="77777777" w:rsidR="00C3664A" w:rsidRDefault="00C3664A" w:rsidP="00C3664A">
      <w:pPr>
        <w:tabs>
          <w:tab w:val="left" w:pos="720"/>
          <w:tab w:val="left" w:pos="1440"/>
        </w:tabs>
        <w:spacing w:after="0" w:line="360" w:lineRule="auto"/>
        <w:rPr>
          <w:rFonts w:ascii="Times New Roman" w:eastAsia="Times New Roman" w:hAnsi="Times New Roman"/>
          <w:sz w:val="24"/>
          <w:szCs w:val="20"/>
        </w:rPr>
      </w:pPr>
    </w:p>
    <w:p w14:paraId="474C34F7" w14:textId="77777777" w:rsidR="00C3664A" w:rsidRDefault="00C3664A" w:rsidP="00C3664A">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5198C76A" w14:textId="77777777" w:rsidR="00C3664A" w:rsidRPr="008C4C28" w:rsidRDefault="00C3664A" w:rsidP="00C3664A">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14:paraId="5252811B" w14:textId="517EAFD8"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6</w:t>
      </w:r>
      <w:r w:rsidRPr="002C4677">
        <w:rPr>
          <w:rFonts w:ascii="Times New Roman" w:eastAsia="Times New Roman" w:hAnsi="Times New Roman" w:cs="Times New Roman"/>
          <w:sz w:val="24"/>
          <w:szCs w:val="24"/>
          <w:u w:val="single"/>
        </w:rPr>
        <w:t>,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422FC618" w14:textId="77777777"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3DCF6607" w14:textId="77777777"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6430938B"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6992DC3"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2D7D6BC1"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75AE4BA" w14:textId="77777777" w:rsidR="00A50BA7" w:rsidRPr="00A50BA7" w:rsidRDefault="00A50BA7" w:rsidP="00A50BA7">
      <w:pPr>
        <w:spacing w:after="0" w:line="240" w:lineRule="auto"/>
        <w:contextualSpacing/>
        <w:rPr>
          <w:rFonts w:ascii="Microsoft Sans Serif" w:eastAsia="Calibri" w:hAnsi="Calibri" w:cs="Times New Roman"/>
          <w:b/>
          <w:sz w:val="24"/>
          <w:u w:val="single"/>
        </w:rPr>
      </w:pPr>
      <w:r w:rsidRPr="00A50BA7">
        <w:rPr>
          <w:rFonts w:ascii="Microsoft Sans Serif" w:eastAsia="Calibri" w:hAnsi="Calibri" w:cs="Times New Roman"/>
          <w:b/>
          <w:sz w:val="24"/>
          <w:u w:val="single"/>
        </w:rPr>
        <w:lastRenderedPageBreak/>
        <w:t>C</w:t>
      </w:r>
      <w:bookmarkStart w:id="0" w:name="_GoBack"/>
      <w:bookmarkEnd w:id="0"/>
      <w:r w:rsidRPr="00A50BA7">
        <w:rPr>
          <w:rFonts w:ascii="Microsoft Sans Serif" w:eastAsia="Calibri" w:hAnsi="Calibri" w:cs="Times New Roman"/>
          <w:b/>
          <w:sz w:val="24"/>
          <w:u w:val="single"/>
        </w:rPr>
        <w:t xml:space="preserve">-2016-2571726 - MICHELE HRIADIL &amp; FRANCIS HRIADIL v. </w:t>
      </w:r>
    </w:p>
    <w:p w14:paraId="2505A04B" w14:textId="77777777" w:rsidR="00A50BA7" w:rsidRPr="00A50BA7" w:rsidRDefault="00A50BA7" w:rsidP="00A50BA7">
      <w:pPr>
        <w:spacing w:after="0" w:line="240" w:lineRule="auto"/>
        <w:contextualSpacing/>
        <w:rPr>
          <w:rFonts w:ascii="Microsoft Sans Serif" w:eastAsia="Calibri" w:hAnsi="Calibri" w:cs="Times New Roman"/>
          <w:sz w:val="24"/>
        </w:rPr>
      </w:pPr>
      <w:r w:rsidRPr="00A50BA7">
        <w:rPr>
          <w:rFonts w:ascii="Microsoft Sans Serif" w:eastAsia="Calibri" w:hAnsi="Calibri" w:cs="Times New Roman"/>
          <w:b/>
          <w:sz w:val="24"/>
          <w:u w:val="single"/>
        </w:rPr>
        <w:t>DUQUESNE LIGHT COMPANY</w:t>
      </w:r>
      <w:r w:rsidRPr="00A50BA7">
        <w:rPr>
          <w:rFonts w:ascii="Microsoft Sans Serif" w:eastAsia="Calibri" w:hAnsi="Calibri" w:cs="Times New Roman"/>
          <w:b/>
          <w:sz w:val="24"/>
          <w:u w:val="single"/>
        </w:rPr>
        <w:cr/>
      </w:r>
      <w:r w:rsidRPr="00A50BA7">
        <w:rPr>
          <w:rFonts w:ascii="Microsoft Sans Serif" w:eastAsia="Calibri" w:hAnsi="Calibri" w:cs="Times New Roman"/>
          <w:b/>
          <w:sz w:val="24"/>
          <w:u w:val="single"/>
        </w:rPr>
        <w:cr/>
      </w:r>
      <w:r w:rsidRPr="00A50BA7">
        <w:rPr>
          <w:rFonts w:ascii="Microsoft Sans Serif" w:eastAsia="Calibri" w:hAnsi="Calibri" w:cs="Times New Roman"/>
          <w:sz w:val="24"/>
        </w:rPr>
        <w:cr/>
        <w:t>MICHELE HRIADIL</w:t>
      </w:r>
    </w:p>
    <w:p w14:paraId="63E32639" w14:textId="77777777" w:rsidR="00A50BA7" w:rsidRPr="00A50BA7" w:rsidRDefault="00A50BA7" w:rsidP="00A50BA7">
      <w:pPr>
        <w:spacing w:after="0" w:line="240" w:lineRule="auto"/>
        <w:contextualSpacing/>
        <w:rPr>
          <w:rFonts w:ascii="Calibri" w:eastAsia="Calibri" w:hAnsi="Calibri" w:cs="Times New Roman"/>
        </w:rPr>
      </w:pPr>
      <w:r w:rsidRPr="00A50BA7">
        <w:rPr>
          <w:rFonts w:ascii="Microsoft Sans Serif" w:eastAsia="Calibri" w:hAnsi="Calibri" w:cs="Times New Roman"/>
          <w:sz w:val="24"/>
        </w:rPr>
        <w:t>FRANCIS HRIADIL</w:t>
      </w:r>
      <w:r w:rsidRPr="00A50BA7">
        <w:rPr>
          <w:rFonts w:ascii="Microsoft Sans Serif" w:eastAsia="Calibri" w:hAnsi="Calibri" w:cs="Times New Roman"/>
          <w:sz w:val="24"/>
        </w:rPr>
        <w:cr/>
        <w:t>331 SHADY RIDGE DRIVE</w:t>
      </w:r>
      <w:r w:rsidRPr="00A50BA7">
        <w:rPr>
          <w:rFonts w:ascii="Microsoft Sans Serif" w:eastAsia="Calibri" w:hAnsi="Calibri" w:cs="Times New Roman"/>
          <w:sz w:val="24"/>
        </w:rPr>
        <w:cr/>
        <w:t>MONROEVILLE PA  15146-7510</w:t>
      </w:r>
      <w:r w:rsidRPr="00A50BA7">
        <w:rPr>
          <w:rFonts w:ascii="Microsoft Sans Serif" w:eastAsia="Calibri" w:hAnsi="Calibri" w:cs="Times New Roman"/>
          <w:sz w:val="24"/>
        </w:rPr>
        <w:cr/>
        <w:t>412.779.3314</w:t>
      </w:r>
      <w:r w:rsidRPr="00A50BA7">
        <w:rPr>
          <w:rFonts w:ascii="Microsoft Sans Serif" w:eastAsia="Calibri" w:hAnsi="Calibri" w:cs="Times New Roman"/>
          <w:sz w:val="24"/>
        </w:rPr>
        <w:cr/>
      </w:r>
    </w:p>
    <w:p w14:paraId="1C3E55C4" w14:textId="77777777" w:rsidR="00A50BA7" w:rsidRPr="00A50BA7" w:rsidRDefault="00A50BA7" w:rsidP="00A50BA7">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 xml:space="preserve">JEREMY V FARRELL ESQUIRE </w:t>
      </w:r>
      <w:r w:rsidRPr="00A50BA7">
        <w:rPr>
          <w:rFonts w:ascii="Microsoft Sans Serif" w:eastAsia="Calibri" w:hAnsi="Calibri" w:cs="Times New Roman"/>
          <w:sz w:val="24"/>
        </w:rPr>
        <w:cr/>
        <w:t>PAUL SHANE MILLER ESQUIRE</w:t>
      </w:r>
    </w:p>
    <w:p w14:paraId="1E6CF9C0" w14:textId="77777777" w:rsidR="00A50BA7" w:rsidRPr="00A50BA7" w:rsidRDefault="00A50BA7" w:rsidP="00A50BA7">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LAUREN N RULLI ESQUIRE</w:t>
      </w:r>
      <w:r w:rsidRPr="00A50BA7">
        <w:rPr>
          <w:rFonts w:ascii="Microsoft Sans Serif" w:eastAsia="Calibri" w:hAnsi="Calibri" w:cs="Times New Roman"/>
          <w:sz w:val="24"/>
        </w:rPr>
        <w:cr/>
        <w:t>TUCKER ARENSBERG PC</w:t>
      </w:r>
      <w:r w:rsidRPr="00A50BA7">
        <w:rPr>
          <w:rFonts w:ascii="Microsoft Sans Serif" w:eastAsia="Calibri" w:hAnsi="Calibri" w:cs="Times New Roman"/>
          <w:sz w:val="24"/>
        </w:rPr>
        <w:cr/>
        <w:t>1500 ONE PPG PLACE</w:t>
      </w:r>
      <w:r w:rsidRPr="00A50BA7">
        <w:rPr>
          <w:rFonts w:ascii="Microsoft Sans Serif" w:eastAsia="Calibri" w:hAnsi="Calibri" w:cs="Times New Roman"/>
          <w:sz w:val="24"/>
        </w:rPr>
        <w:cr/>
        <w:t>PITTSBURGH PA  15222</w:t>
      </w:r>
      <w:r w:rsidRPr="00A50BA7">
        <w:rPr>
          <w:rFonts w:ascii="Microsoft Sans Serif" w:eastAsia="Calibri" w:hAnsi="Calibri" w:cs="Times New Roman"/>
          <w:sz w:val="24"/>
        </w:rPr>
        <w:cr/>
        <w:t>412.594.3938</w:t>
      </w:r>
    </w:p>
    <w:p w14:paraId="55B60168" w14:textId="77777777" w:rsidR="00A50BA7" w:rsidRPr="00A50BA7" w:rsidRDefault="00A50BA7" w:rsidP="00A50BA7">
      <w:pPr>
        <w:spacing w:after="0" w:line="240" w:lineRule="auto"/>
        <w:rPr>
          <w:rFonts w:ascii="Calibri" w:eastAsia="Calibri" w:hAnsi="Calibri" w:cs="Times New Roman"/>
          <w:b/>
          <w:i/>
          <w:u w:val="single"/>
        </w:rPr>
      </w:pPr>
      <w:r w:rsidRPr="00A50BA7">
        <w:rPr>
          <w:rFonts w:ascii="Microsoft Sans Serif" w:eastAsia="Calibri" w:hAnsi="Calibri" w:cs="Times New Roman"/>
          <w:sz w:val="24"/>
        </w:rPr>
        <w:t>412.594.5503</w:t>
      </w:r>
      <w:r w:rsidRPr="00A50BA7">
        <w:rPr>
          <w:rFonts w:ascii="Microsoft Sans Serif" w:eastAsia="Calibri" w:hAnsi="Calibri" w:cs="Times New Roman"/>
          <w:sz w:val="24"/>
        </w:rPr>
        <w:cr/>
        <w:t>412.594.5510</w:t>
      </w:r>
      <w:r w:rsidRPr="00A50BA7">
        <w:rPr>
          <w:rFonts w:ascii="Microsoft Sans Serif" w:eastAsia="Calibri" w:hAnsi="Calibri" w:cs="Times New Roman"/>
          <w:sz w:val="24"/>
        </w:rPr>
        <w:cr/>
      </w:r>
      <w:r w:rsidRPr="00A50BA7">
        <w:rPr>
          <w:rFonts w:ascii="Microsoft Sans Serif" w:eastAsia="Calibri" w:hAnsi="Calibri" w:cs="Times New Roman"/>
          <w:b/>
          <w:i/>
          <w:sz w:val="24"/>
          <w:u w:val="single"/>
        </w:rPr>
        <w:t>-E-SERVE-</w:t>
      </w:r>
    </w:p>
    <w:p w14:paraId="4260D7A3" w14:textId="77777777" w:rsidR="00A50BA7" w:rsidRPr="00A50BA7" w:rsidRDefault="00A50BA7" w:rsidP="00A50BA7">
      <w:pPr>
        <w:rPr>
          <w:rFonts w:ascii="Calibri" w:eastAsia="Calibri" w:hAnsi="Calibri" w:cs="Times New Roman"/>
          <w:b/>
          <w:i/>
          <w:u w:val="single"/>
        </w:rPr>
      </w:pPr>
    </w:p>
    <w:p w14:paraId="183D4E6D"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2F666A5" w14:textId="77777777" w:rsidR="00DC28A6" w:rsidRDefault="00321FB8"/>
    <w:sectPr w:rsidR="00DC28A6" w:rsidSect="008A688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F63F" w14:textId="77777777" w:rsidR="00321FB8" w:rsidRDefault="00321FB8" w:rsidP="00A50BA7">
      <w:pPr>
        <w:spacing w:after="0" w:line="240" w:lineRule="auto"/>
      </w:pPr>
      <w:r>
        <w:separator/>
      </w:r>
    </w:p>
  </w:endnote>
  <w:endnote w:type="continuationSeparator" w:id="0">
    <w:p w14:paraId="12A1C483" w14:textId="77777777" w:rsidR="00321FB8" w:rsidRDefault="00321FB8" w:rsidP="00A5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350830"/>
      <w:docPartObj>
        <w:docPartGallery w:val="Page Numbers (Bottom of Page)"/>
        <w:docPartUnique/>
      </w:docPartObj>
    </w:sdtPr>
    <w:sdtEndPr>
      <w:rPr>
        <w:rFonts w:ascii="Times New Roman" w:hAnsi="Times New Roman" w:cs="Times New Roman"/>
        <w:noProof/>
        <w:sz w:val="20"/>
        <w:szCs w:val="20"/>
      </w:rPr>
    </w:sdtEndPr>
    <w:sdtContent>
      <w:p w14:paraId="15F8BDB4" w14:textId="44D501B9" w:rsidR="008A688E" w:rsidRPr="008A688E" w:rsidRDefault="008A688E">
        <w:pPr>
          <w:pStyle w:val="Footer"/>
          <w:jc w:val="center"/>
          <w:rPr>
            <w:rFonts w:ascii="Times New Roman" w:hAnsi="Times New Roman" w:cs="Times New Roman"/>
            <w:sz w:val="20"/>
            <w:szCs w:val="20"/>
          </w:rPr>
        </w:pPr>
        <w:r w:rsidRPr="008A688E">
          <w:rPr>
            <w:rFonts w:ascii="Times New Roman" w:hAnsi="Times New Roman" w:cs="Times New Roman"/>
            <w:sz w:val="20"/>
            <w:szCs w:val="20"/>
          </w:rPr>
          <w:fldChar w:fldCharType="begin"/>
        </w:r>
        <w:r w:rsidRPr="008A688E">
          <w:rPr>
            <w:rFonts w:ascii="Times New Roman" w:hAnsi="Times New Roman" w:cs="Times New Roman"/>
            <w:sz w:val="20"/>
            <w:szCs w:val="20"/>
          </w:rPr>
          <w:instrText xml:space="preserve"> PAGE   \* MERGEFORMAT </w:instrText>
        </w:r>
        <w:r w:rsidRPr="008A688E">
          <w:rPr>
            <w:rFonts w:ascii="Times New Roman" w:hAnsi="Times New Roman" w:cs="Times New Roman"/>
            <w:sz w:val="20"/>
            <w:szCs w:val="20"/>
          </w:rPr>
          <w:fldChar w:fldCharType="separate"/>
        </w:r>
        <w:r w:rsidRPr="008A688E">
          <w:rPr>
            <w:rFonts w:ascii="Times New Roman" w:hAnsi="Times New Roman" w:cs="Times New Roman"/>
            <w:noProof/>
            <w:sz w:val="20"/>
            <w:szCs w:val="20"/>
          </w:rPr>
          <w:t>2</w:t>
        </w:r>
        <w:r w:rsidRPr="008A688E">
          <w:rPr>
            <w:rFonts w:ascii="Times New Roman" w:hAnsi="Times New Roman" w:cs="Times New Roman"/>
            <w:noProof/>
            <w:sz w:val="20"/>
            <w:szCs w:val="20"/>
          </w:rPr>
          <w:fldChar w:fldCharType="end"/>
        </w:r>
      </w:p>
    </w:sdtContent>
  </w:sdt>
  <w:p w14:paraId="3DCD4460" w14:textId="77777777" w:rsidR="00CF2CED" w:rsidRDefault="00321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84B58" w14:textId="77777777" w:rsidR="00321FB8" w:rsidRDefault="00321FB8" w:rsidP="00A50BA7">
      <w:pPr>
        <w:spacing w:after="0" w:line="240" w:lineRule="auto"/>
      </w:pPr>
      <w:r>
        <w:separator/>
      </w:r>
    </w:p>
  </w:footnote>
  <w:footnote w:type="continuationSeparator" w:id="0">
    <w:p w14:paraId="2EE86DB0" w14:textId="77777777" w:rsidR="00321FB8" w:rsidRDefault="00321FB8" w:rsidP="00A50BA7">
      <w:pPr>
        <w:spacing w:after="0" w:line="240" w:lineRule="auto"/>
      </w:pPr>
      <w:r>
        <w:continuationSeparator/>
      </w:r>
    </w:p>
  </w:footnote>
  <w:footnote w:id="1">
    <w:p w14:paraId="0082E410" w14:textId="77777777" w:rsidR="00A50BA7" w:rsidRDefault="00A50BA7" w:rsidP="00A50BA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 w:id="2">
    <w:p w14:paraId="3873EDAA" w14:textId="77777777" w:rsidR="00A50BA7" w:rsidRDefault="00A50BA7" w:rsidP="00A50BA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The letter from Respondent dated December 6, 2016 outlining the agreement of the Parties uses a date of January 11, 2016.</w:t>
      </w:r>
    </w:p>
  </w:footnote>
  <w:footnote w:id="3">
    <w:p w14:paraId="527160E9" w14:textId="77777777" w:rsidR="00A50BA7" w:rsidRDefault="00A50BA7" w:rsidP="00A50BA7">
      <w:pPr>
        <w:tabs>
          <w:tab w:val="left" w:pos="-1440"/>
          <w:tab w:val="left" w:pos="-720"/>
          <w:tab w:val="left" w:pos="0"/>
          <w:tab w:val="left" w:pos="720"/>
          <w:tab w:val="left" w:pos="1440"/>
          <w:tab w:val="left" w:pos="2160"/>
        </w:tabs>
        <w:spacing w:line="240" w:lineRule="auto"/>
        <w:rPr>
          <w:rFonts w:ascii="Times New Roman" w:hAnsi="Times New Roman"/>
          <w:sz w:val="20"/>
          <w:szCs w:val="20"/>
        </w:rPr>
      </w:pPr>
      <w:r w:rsidRPr="005075A7">
        <w:rPr>
          <w:rStyle w:val="FootnoteReference"/>
          <w:rFonts w:ascii="Times New Roman" w:hAnsi="Times New Roman"/>
          <w:sz w:val="24"/>
          <w:szCs w:val="24"/>
        </w:rPr>
        <w:footnoteRef/>
      </w:r>
      <w:r w:rsidRPr="005075A7">
        <w:rPr>
          <w:rFonts w:ascii="Times New Roman" w:hAnsi="Times New Roman"/>
          <w:sz w:val="24"/>
          <w:szCs w:val="24"/>
        </w:rPr>
        <w:t xml:space="preserve"> </w:t>
      </w:r>
      <w:r>
        <w:rPr>
          <w:rFonts w:ascii="Times New Roman" w:hAnsi="Times New Roman"/>
        </w:rPr>
        <w:tab/>
      </w:r>
      <w:r>
        <w:rPr>
          <w:rFonts w:ascii="Times New Roman" w:hAnsi="Times New Roman"/>
          <w:sz w:val="20"/>
          <w:szCs w:val="20"/>
        </w:rPr>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14:paraId="629F9AE4" w14:textId="77777777" w:rsidR="00A50BA7" w:rsidRDefault="00A50BA7" w:rsidP="00A50BA7">
      <w:pPr>
        <w:pStyle w:val="FootnoteText"/>
      </w:pPr>
    </w:p>
  </w:footnote>
  <w:footnote w:id="4">
    <w:p w14:paraId="20060B46" w14:textId="77777777" w:rsidR="00A50BA7" w:rsidRDefault="00A50BA7" w:rsidP="00A50BA7">
      <w:pPr>
        <w:tabs>
          <w:tab w:val="left" w:pos="-1440"/>
          <w:tab w:val="left" w:pos="-720"/>
          <w:tab w:val="left" w:pos="0"/>
          <w:tab w:val="left" w:pos="720"/>
          <w:tab w:val="left" w:pos="1440"/>
          <w:tab w:val="left" w:pos="2160"/>
        </w:tabs>
        <w:spacing w:line="240" w:lineRule="auto"/>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rPr>
        <w:tab/>
        <w:t xml:space="preserve">The “follow-up” discovery requests attached to Complainants’ Motion to Compel were dated December 30, 2017, provided to Respondent, and received by the undersigned presiding officer on January 3, 2018, within the deadline for service of discovery requests of January 2, 2018. </w:t>
      </w:r>
    </w:p>
    <w:p w14:paraId="22EB4C3B" w14:textId="77777777" w:rsidR="00A50BA7" w:rsidRDefault="00A50BA7" w:rsidP="00A50BA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0BA7"/>
    <w:rsid w:val="000A1978"/>
    <w:rsid w:val="000C1CC6"/>
    <w:rsid w:val="000D3872"/>
    <w:rsid w:val="001C5C65"/>
    <w:rsid w:val="002C4677"/>
    <w:rsid w:val="00321FB8"/>
    <w:rsid w:val="003821B3"/>
    <w:rsid w:val="00391C8E"/>
    <w:rsid w:val="004707EC"/>
    <w:rsid w:val="00494A4B"/>
    <w:rsid w:val="00502A5B"/>
    <w:rsid w:val="00526642"/>
    <w:rsid w:val="00591F5E"/>
    <w:rsid w:val="007B5C79"/>
    <w:rsid w:val="008A688E"/>
    <w:rsid w:val="008E7A35"/>
    <w:rsid w:val="008F5461"/>
    <w:rsid w:val="00904B8E"/>
    <w:rsid w:val="009B01C3"/>
    <w:rsid w:val="00A13288"/>
    <w:rsid w:val="00A50BA7"/>
    <w:rsid w:val="00B34D12"/>
    <w:rsid w:val="00B63673"/>
    <w:rsid w:val="00B716B7"/>
    <w:rsid w:val="00BC4FBE"/>
    <w:rsid w:val="00C3664A"/>
    <w:rsid w:val="00C4632E"/>
    <w:rsid w:val="00F96550"/>
    <w:rsid w:val="00FA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D7C6"/>
  <w15:chartTrackingRefBased/>
  <w15:docId w15:val="{634C92A6-925A-4B41-B917-7099807E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BA7"/>
    <w:rPr>
      <w:sz w:val="20"/>
      <w:szCs w:val="20"/>
    </w:rPr>
  </w:style>
  <w:style w:type="character" w:styleId="FootnoteReference">
    <w:name w:val="footnote reference"/>
    <w:aliases w:val="o,fr"/>
    <w:uiPriority w:val="99"/>
    <w:semiHidden/>
    <w:unhideWhenUsed/>
    <w:rsid w:val="00A50BA7"/>
    <w:rPr>
      <w:vertAlign w:val="superscript"/>
    </w:rPr>
  </w:style>
  <w:style w:type="paragraph" w:styleId="Footer">
    <w:name w:val="footer"/>
    <w:basedOn w:val="Normal"/>
    <w:link w:val="FooterChar"/>
    <w:uiPriority w:val="99"/>
    <w:unhideWhenUsed/>
    <w:rsid w:val="00A5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BA7"/>
  </w:style>
  <w:style w:type="paragraph" w:styleId="ListParagraph">
    <w:name w:val="List Paragraph"/>
    <w:basedOn w:val="Normal"/>
    <w:uiPriority w:val="34"/>
    <w:qFormat/>
    <w:rsid w:val="00C3664A"/>
    <w:pPr>
      <w:ind w:left="720"/>
      <w:contextualSpacing/>
    </w:pPr>
  </w:style>
  <w:style w:type="paragraph" w:styleId="Header">
    <w:name w:val="header"/>
    <w:basedOn w:val="Normal"/>
    <w:link w:val="HeaderChar"/>
    <w:uiPriority w:val="99"/>
    <w:unhideWhenUsed/>
    <w:rsid w:val="00494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9</cp:revision>
  <cp:lastPrinted>2019-06-05T20:07:00Z</cp:lastPrinted>
  <dcterms:created xsi:type="dcterms:W3CDTF">2019-06-07T16:06:00Z</dcterms:created>
  <dcterms:modified xsi:type="dcterms:W3CDTF">2019-06-07T16:42:00Z</dcterms:modified>
</cp:coreProperties>
</file>