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B1F2E" w14:textId="77777777" w:rsidR="007F0B08" w:rsidRPr="00B67CE5" w:rsidRDefault="007F0B08" w:rsidP="00070D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BEFORE THE </w:t>
      </w:r>
    </w:p>
    <w:p w14:paraId="5A881687" w14:textId="77777777" w:rsidR="007F0B08" w:rsidRPr="00B67CE5" w:rsidRDefault="007F0B08" w:rsidP="00070D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B67CE5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PENNSYLVANIA</w:t>
          </w:r>
        </w:smartTag>
      </w:smartTag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PUBLIC UTILITY COMMISSION</w:t>
      </w:r>
    </w:p>
    <w:p w14:paraId="31D52BC2" w14:textId="77777777" w:rsidR="007F0B08" w:rsidRPr="00B67CE5" w:rsidRDefault="007F0B08" w:rsidP="00070D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9FC8ED6" w14:textId="77777777" w:rsidR="007F0B08" w:rsidRDefault="007F0B08" w:rsidP="00070D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008E05" w14:textId="77777777" w:rsidR="007F0B08" w:rsidRPr="00B67CE5" w:rsidRDefault="007F0B08" w:rsidP="00070D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70"/>
        <w:gridCol w:w="270"/>
        <w:gridCol w:w="4536"/>
      </w:tblGrid>
      <w:tr w:rsidR="007F0B08" w:rsidRPr="006F6F16" w14:paraId="71C2FC79" w14:textId="77777777" w:rsidTr="002A76E2">
        <w:tc>
          <w:tcPr>
            <w:tcW w:w="4770" w:type="dxa"/>
          </w:tcPr>
          <w:p w14:paraId="35552D55" w14:textId="253D9FCA" w:rsidR="007F0B08" w:rsidRDefault="00EA3AF0" w:rsidP="00070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Denise Colantu</w:t>
            </w:r>
            <w:r w:rsidR="00E40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  <w:p w14:paraId="1FB8F5B7" w14:textId="77777777" w:rsidR="007F0B08" w:rsidRPr="006F6F16" w:rsidRDefault="007F0B08" w:rsidP="00070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15B72D2C" w14:textId="77777777" w:rsidR="007F0B08" w:rsidRPr="006F6F16" w:rsidRDefault="007F0B08" w:rsidP="00070D2E">
            <w:pPr>
              <w:spacing w:after="0" w:line="240" w:lineRule="auto"/>
              <w:ind w:firstLine="7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</w:t>
            </w:r>
          </w:p>
          <w:p w14:paraId="2F4CB399" w14:textId="77777777" w:rsidR="007F0B08" w:rsidRPr="006F6F16" w:rsidRDefault="007F0B08" w:rsidP="00070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92BA6B" w14:textId="77777777" w:rsidR="007F0B08" w:rsidRPr="006F6F16" w:rsidRDefault="007F0B08" w:rsidP="00070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Metropolitan Edison</w:t>
            </w: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Company</w:t>
            </w:r>
          </w:p>
        </w:tc>
        <w:tc>
          <w:tcPr>
            <w:tcW w:w="270" w:type="dxa"/>
          </w:tcPr>
          <w:p w14:paraId="14065970" w14:textId="77777777" w:rsidR="007F0B08" w:rsidRPr="006F6F16" w:rsidRDefault="007F0B08" w:rsidP="00070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::</w:t>
            </w:r>
          </w:p>
          <w:p w14:paraId="52A1EADD" w14:textId="77777777" w:rsidR="007F0B08" w:rsidRPr="006F6F16" w:rsidRDefault="007F0B08" w:rsidP="00070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8BBFD93" w14:textId="77777777" w:rsidR="007F0B08" w:rsidRPr="006F6F16" w:rsidRDefault="007F0B08" w:rsidP="00070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EFBA959" w14:textId="77777777" w:rsidR="007F0B08" w:rsidRPr="006F6F16" w:rsidRDefault="007F0B08" w:rsidP="00070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79C96F9" w14:textId="5F07F52A" w:rsidR="007F0B08" w:rsidRPr="006F6F16" w:rsidRDefault="007F0B08" w:rsidP="00070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D58878E" w14:textId="77777777" w:rsidR="007F0B08" w:rsidRPr="006F6F16" w:rsidRDefault="007F0B08" w:rsidP="00070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5515CD" w14:textId="77777777" w:rsidR="007F0B08" w:rsidRPr="006F6F16" w:rsidRDefault="007F0B08" w:rsidP="00070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320A53" w14:textId="28EFECB3" w:rsidR="007F0B08" w:rsidRPr="006F6F16" w:rsidRDefault="007F0B08" w:rsidP="0007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C-201</w:t>
            </w:r>
            <w:r w:rsidR="004A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A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EA3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6030</w:t>
            </w:r>
          </w:p>
        </w:tc>
      </w:tr>
    </w:tbl>
    <w:p w14:paraId="605CA47E" w14:textId="443D2302" w:rsidR="007F0B08" w:rsidRDefault="007F0B08" w:rsidP="00070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74D64C" w14:textId="77777777" w:rsidR="00E403F9" w:rsidRPr="006F6F16" w:rsidRDefault="00E403F9" w:rsidP="00070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1F5D66" w14:textId="77777777" w:rsidR="007F0B08" w:rsidRPr="00B67CE5" w:rsidRDefault="007F0B08" w:rsidP="00070D2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4EF3EA" w14:textId="77777777" w:rsidR="007F0B08" w:rsidRDefault="007F0B08" w:rsidP="00070D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>INTERIM ORDER</w:t>
      </w:r>
    </w:p>
    <w:p w14:paraId="0ED35893" w14:textId="77777777" w:rsidR="00E403F9" w:rsidRDefault="00E403F9" w:rsidP="00070D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EXTENDING DEADLINE FOR COMPLAINANT TO FILE AND </w:t>
      </w:r>
    </w:p>
    <w:p w14:paraId="4AF01406" w14:textId="74137F1A" w:rsidR="007F0B08" w:rsidRPr="00E403F9" w:rsidRDefault="00E403F9" w:rsidP="00070D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E403F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SERVE RESPONSE TO MOTION TO DISMISS FILED BY RESPONDENT</w:t>
      </w:r>
    </w:p>
    <w:p w14:paraId="7DA744C4" w14:textId="77777777" w:rsidR="007F0B08" w:rsidRPr="00B67CE5" w:rsidRDefault="007F0B08" w:rsidP="00070D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060C37" w14:textId="2CB5C781" w:rsidR="007F0B08" w:rsidRDefault="007F0B08" w:rsidP="00070D2E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846F61">
        <w:rPr>
          <w:rFonts w:ascii="Times New Roman" w:eastAsia="Calibri" w:hAnsi="Times New Roman" w:cs="Times New Roman"/>
          <w:sz w:val="24"/>
          <w:szCs w:val="24"/>
        </w:rPr>
        <w:t>Ma</w:t>
      </w:r>
      <w:r w:rsidR="00E403F9">
        <w:rPr>
          <w:rFonts w:ascii="Times New Roman" w:eastAsia="Calibri" w:hAnsi="Times New Roman" w:cs="Times New Roman"/>
          <w:sz w:val="24"/>
          <w:szCs w:val="24"/>
        </w:rPr>
        <w:t>y 2</w:t>
      </w:r>
      <w:r w:rsidR="00F1739A">
        <w:rPr>
          <w:rFonts w:ascii="Times New Roman" w:eastAsia="Calibri" w:hAnsi="Times New Roman" w:cs="Times New Roman"/>
          <w:sz w:val="24"/>
          <w:szCs w:val="24"/>
        </w:rPr>
        <w:t>2</w:t>
      </w:r>
      <w:r w:rsidR="00E403F9">
        <w:rPr>
          <w:rFonts w:ascii="Times New Roman" w:eastAsia="Calibri" w:hAnsi="Times New Roman" w:cs="Times New Roman"/>
          <w:sz w:val="24"/>
          <w:szCs w:val="24"/>
        </w:rPr>
        <w:t xml:space="preserve">, 2019, 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Respondent filed a </w:t>
      </w:r>
      <w:r w:rsidR="00E403F9">
        <w:rPr>
          <w:rFonts w:ascii="Times New Roman" w:eastAsia="Calibri" w:hAnsi="Times New Roman" w:cs="Times New Roman"/>
          <w:sz w:val="24"/>
          <w:szCs w:val="24"/>
        </w:rPr>
        <w:t xml:space="preserve">Motion of Metropolitan Edison Company to dismiss complaint of Denise Colantuono for failure to comply with orders (Motion to Dismiss).  </w:t>
      </w:r>
    </w:p>
    <w:p w14:paraId="240F5AF2" w14:textId="77777777" w:rsidR="007F0B08" w:rsidRPr="00B67CE5" w:rsidRDefault="007F0B08" w:rsidP="00070D2E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7C20BBE5" w14:textId="47854988" w:rsidR="007F0B08" w:rsidRDefault="007F0B08" w:rsidP="00070D2E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F1739A">
        <w:rPr>
          <w:rFonts w:ascii="Times New Roman" w:eastAsia="Calibri" w:hAnsi="Times New Roman" w:cs="Times New Roman"/>
          <w:sz w:val="24"/>
          <w:szCs w:val="24"/>
        </w:rPr>
        <w:t>May 31</w:t>
      </w:r>
      <w:r>
        <w:rPr>
          <w:rFonts w:ascii="Times New Roman" w:eastAsia="Calibri" w:hAnsi="Times New Roman" w:cs="Times New Roman"/>
          <w:sz w:val="24"/>
          <w:szCs w:val="24"/>
        </w:rPr>
        <w:t>, 2019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1739A">
        <w:rPr>
          <w:rFonts w:ascii="Times New Roman" w:eastAsia="Calibri" w:hAnsi="Times New Roman" w:cs="Times New Roman"/>
          <w:sz w:val="24"/>
          <w:szCs w:val="24"/>
        </w:rPr>
        <w:t xml:space="preserve">Complainant 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filed </w:t>
      </w:r>
      <w:r w:rsidR="00F1739A">
        <w:rPr>
          <w:rFonts w:ascii="Times New Roman" w:eastAsia="Calibri" w:hAnsi="Times New Roman" w:cs="Times New Roman"/>
          <w:sz w:val="24"/>
          <w:szCs w:val="24"/>
        </w:rPr>
        <w:t xml:space="preserve">correspondence with the Commission Secretary, which was undated, requesting additional time to file a response to the Motion to Dismiss.  Complainant indicated she is attempting to obtain legal counsel.  Copies of the correspondence were not provided to the undersigned Presiding Officer and </w:t>
      </w:r>
      <w:r w:rsidR="00296D81">
        <w:rPr>
          <w:rFonts w:ascii="Times New Roman" w:eastAsia="Calibri" w:hAnsi="Times New Roman" w:cs="Times New Roman"/>
          <w:sz w:val="24"/>
          <w:szCs w:val="24"/>
        </w:rPr>
        <w:t xml:space="preserve">no </w:t>
      </w:r>
      <w:r w:rsidR="00F1739A">
        <w:rPr>
          <w:rFonts w:ascii="Times New Roman" w:eastAsia="Calibri" w:hAnsi="Times New Roman" w:cs="Times New Roman"/>
          <w:sz w:val="24"/>
          <w:szCs w:val="24"/>
        </w:rPr>
        <w:t xml:space="preserve">Certificate of Service was attached indicating that Respondent was served with a copy of the correspondence.  </w:t>
      </w:r>
    </w:p>
    <w:p w14:paraId="0ED5330F" w14:textId="77777777" w:rsidR="00070D2E" w:rsidRDefault="00070D2E" w:rsidP="00070D2E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2D1C0B5F" w14:textId="712DB19E" w:rsidR="007F0B08" w:rsidRDefault="007F0B08" w:rsidP="00070D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Under the circumstances, the following order will be entered.  </w:t>
      </w:r>
    </w:p>
    <w:p w14:paraId="4CA81E45" w14:textId="689E1345" w:rsidR="00846F61" w:rsidRDefault="00846F61" w:rsidP="00070D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3F1088" w14:textId="6BA03144" w:rsidR="007F0B08" w:rsidRDefault="007F0B08" w:rsidP="00070D2E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076A0987" w14:textId="77777777" w:rsidR="007F0B08" w:rsidRPr="00B67CE5" w:rsidRDefault="007F0B08" w:rsidP="00070D2E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FC2489" w14:textId="77777777" w:rsidR="007F0B08" w:rsidRPr="00B67CE5" w:rsidRDefault="007F0B08" w:rsidP="00070D2E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291260DB" w14:textId="77777777" w:rsidR="007F0B08" w:rsidRPr="00B67CE5" w:rsidRDefault="007F0B08" w:rsidP="00070D2E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411A772B" w14:textId="5AA072E0" w:rsidR="007F0B08" w:rsidRDefault="007F0B08" w:rsidP="00070D2E">
      <w:pPr>
        <w:numPr>
          <w:ilvl w:val="0"/>
          <w:numId w:val="1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That the </w:t>
      </w:r>
      <w:r w:rsidR="00F1739A">
        <w:rPr>
          <w:rFonts w:ascii="Times New Roman" w:eastAsia="Times New Roman" w:hAnsi="Times New Roman" w:cs="Times New Roman"/>
          <w:sz w:val="24"/>
          <w:szCs w:val="24"/>
        </w:rPr>
        <w:t xml:space="preserve">deadline for Complainant to file a written response to the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Motion to </w:t>
      </w:r>
      <w:r w:rsidR="00F1739A">
        <w:rPr>
          <w:rFonts w:ascii="Times New Roman" w:eastAsia="Times New Roman" w:hAnsi="Times New Roman" w:cs="Times New Roman"/>
          <w:sz w:val="24"/>
          <w:szCs w:val="24"/>
        </w:rPr>
        <w:t xml:space="preserve">Dismiss shall be extended until 4:00 p.m. on July 8, 2019.  A copy of the response shall be served by Complainant and received by the undersigned Presiding Officer and </w:t>
      </w:r>
      <w:r w:rsidR="005C6CE3">
        <w:rPr>
          <w:rFonts w:ascii="Times New Roman" w:eastAsia="Times New Roman" w:hAnsi="Times New Roman" w:cs="Times New Roman"/>
          <w:sz w:val="24"/>
          <w:szCs w:val="24"/>
        </w:rPr>
        <w:t>c</w:t>
      </w:r>
      <w:r w:rsidR="00F1739A">
        <w:rPr>
          <w:rFonts w:ascii="Times New Roman" w:eastAsia="Times New Roman" w:hAnsi="Times New Roman" w:cs="Times New Roman"/>
          <w:sz w:val="24"/>
          <w:szCs w:val="24"/>
        </w:rPr>
        <w:t xml:space="preserve">ounsel for Respondent not later than 4:00 p.m. </w:t>
      </w:r>
      <w:r w:rsidR="00296D81">
        <w:rPr>
          <w:rFonts w:ascii="Times New Roman" w:eastAsia="Times New Roman" w:hAnsi="Times New Roman" w:cs="Times New Roman"/>
          <w:sz w:val="24"/>
          <w:szCs w:val="24"/>
        </w:rPr>
        <w:t xml:space="preserve">on July 8, 2019. 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D6C9F7B" w14:textId="7D3D26FA" w:rsidR="007F0B08" w:rsidRPr="00B67CE5" w:rsidRDefault="00296D81" w:rsidP="00070D2E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On or before July 8, 2019, Complainant shall file a Certificate of Service evidencing service of any response to the Motion to Dismiss filed by Complainant.</w:t>
      </w:r>
      <w:r w:rsidR="007F0B08" w:rsidRPr="00B67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2F0DD9" w14:textId="77777777" w:rsidR="007F0B08" w:rsidRPr="00B67CE5" w:rsidRDefault="007F0B08" w:rsidP="00070D2E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6E5EEAC" w14:textId="53BF9E2B" w:rsidR="00296D81" w:rsidRDefault="00296D81" w:rsidP="00070D2E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the event Complainant obtains legal counsel, counsel shall </w:t>
      </w:r>
      <w:r w:rsidR="005C6CE3">
        <w:rPr>
          <w:rFonts w:ascii="Times New Roman" w:eastAsia="Times New Roman" w:hAnsi="Times New Roman" w:cs="Times New Roman"/>
          <w:sz w:val="24"/>
          <w:szCs w:val="24"/>
        </w:rPr>
        <w:t xml:space="preserve">immediately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enter his or her </w:t>
      </w:r>
      <w:r w:rsidR="005542E2">
        <w:rPr>
          <w:rFonts w:ascii="Times New Roman" w:eastAsia="Times New Roman" w:hAnsi="Times New Roman" w:cs="Times New Roman"/>
          <w:sz w:val="24"/>
          <w:szCs w:val="24"/>
        </w:rPr>
        <w:t>appearance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with the Commission Secretary and provide copies to counsel for Respondent and to the undersigned Presiding Officer.  </w:t>
      </w:r>
    </w:p>
    <w:p w14:paraId="4E021CB1" w14:textId="77777777" w:rsidR="00296D81" w:rsidRDefault="00296D81" w:rsidP="00296D81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7330158" w14:textId="0BECD99A" w:rsidR="007F0B08" w:rsidRPr="00B67CE5" w:rsidRDefault="00296D81" w:rsidP="00070D2E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Parties shall comply with the terms of the Interim Orders entered in this proceeding.</w:t>
      </w:r>
      <w:r w:rsidR="007F0B08" w:rsidRPr="00B67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C759B1" w14:textId="77777777" w:rsidR="007F0B08" w:rsidRPr="00B67CE5" w:rsidRDefault="007F0B08" w:rsidP="00070D2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CC8DB80" w14:textId="77777777" w:rsidR="007F0B08" w:rsidRPr="00B67CE5" w:rsidRDefault="007F0B08" w:rsidP="00070D2E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36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BCC7658" w14:textId="4844A5ED" w:rsidR="001E0CB0" w:rsidRPr="001E0CB0" w:rsidRDefault="001E0CB0" w:rsidP="001E0CB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E0CB0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296D81">
        <w:rPr>
          <w:rFonts w:ascii="Times New Roman" w:eastAsia="Times New Roman" w:hAnsi="Times New Roman" w:cs="Times New Roman"/>
          <w:sz w:val="24"/>
          <w:szCs w:val="24"/>
          <w:u w:val="single"/>
        </w:rPr>
        <w:t>June 17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E0CB0">
        <w:rPr>
          <w:rFonts w:ascii="Times New Roman" w:eastAsia="Times New Roman" w:hAnsi="Times New Roman" w:cs="Times New Roman"/>
          <w:sz w:val="24"/>
          <w:szCs w:val="24"/>
        </w:rPr>
        <w:tab/>
      </w:r>
      <w:r w:rsidRPr="001E0CB0">
        <w:rPr>
          <w:rFonts w:ascii="Times New Roman" w:eastAsia="Times New Roman" w:hAnsi="Times New Roman" w:cs="Times New Roman"/>
          <w:sz w:val="24"/>
          <w:szCs w:val="24"/>
        </w:rPr>
        <w:tab/>
      </w:r>
      <w:r w:rsidRPr="001E0CB0">
        <w:rPr>
          <w:rFonts w:ascii="Times New Roman" w:eastAsia="Times New Roman" w:hAnsi="Times New Roman" w:cs="Times New Roman"/>
          <w:sz w:val="24"/>
          <w:szCs w:val="24"/>
        </w:rPr>
        <w:tab/>
      </w:r>
      <w:r w:rsidRPr="001E0CB0">
        <w:rPr>
          <w:rFonts w:ascii="Times New Roman" w:eastAsia="Times New Roman" w:hAnsi="Times New Roman" w:cs="Times New Roman"/>
          <w:sz w:val="24"/>
          <w:szCs w:val="24"/>
        </w:rPr>
        <w:tab/>
      </w:r>
      <w:r w:rsidRPr="001E0CB0">
        <w:rPr>
          <w:rFonts w:ascii="Times New Roman" w:eastAsia="Times New Roman" w:hAnsi="Times New Roman" w:cs="Times New Roman"/>
          <w:sz w:val="24"/>
          <w:szCs w:val="24"/>
        </w:rPr>
        <w:tab/>
      </w:r>
      <w:r w:rsidRPr="001E0C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E0CB0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1E0C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E0C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E0C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DE4B48F" w14:textId="77777777" w:rsidR="001E0CB0" w:rsidRPr="001E0CB0" w:rsidRDefault="001E0CB0" w:rsidP="001E0CB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CB0">
        <w:rPr>
          <w:rFonts w:ascii="Times New Roman" w:eastAsia="Times New Roman" w:hAnsi="Times New Roman" w:cs="Times New Roman"/>
          <w:sz w:val="24"/>
          <w:szCs w:val="24"/>
        </w:rPr>
        <w:tab/>
      </w:r>
      <w:r w:rsidRPr="001E0CB0">
        <w:rPr>
          <w:rFonts w:ascii="Times New Roman" w:eastAsia="Times New Roman" w:hAnsi="Times New Roman" w:cs="Times New Roman"/>
          <w:sz w:val="24"/>
          <w:szCs w:val="24"/>
        </w:rPr>
        <w:tab/>
      </w:r>
      <w:r w:rsidRPr="001E0CB0">
        <w:rPr>
          <w:rFonts w:ascii="Times New Roman" w:eastAsia="Times New Roman" w:hAnsi="Times New Roman" w:cs="Times New Roman"/>
          <w:sz w:val="24"/>
          <w:szCs w:val="24"/>
        </w:rPr>
        <w:tab/>
      </w:r>
      <w:r w:rsidRPr="001E0CB0">
        <w:rPr>
          <w:rFonts w:ascii="Times New Roman" w:eastAsia="Times New Roman" w:hAnsi="Times New Roman" w:cs="Times New Roman"/>
          <w:sz w:val="24"/>
          <w:szCs w:val="24"/>
        </w:rPr>
        <w:tab/>
      </w:r>
      <w:r w:rsidRPr="001E0CB0">
        <w:rPr>
          <w:rFonts w:ascii="Times New Roman" w:eastAsia="Times New Roman" w:hAnsi="Times New Roman" w:cs="Times New Roman"/>
          <w:sz w:val="24"/>
          <w:szCs w:val="24"/>
        </w:rPr>
        <w:tab/>
      </w:r>
      <w:r w:rsidRPr="001E0CB0">
        <w:rPr>
          <w:rFonts w:ascii="Times New Roman" w:eastAsia="Times New Roman" w:hAnsi="Times New Roman" w:cs="Times New Roman"/>
          <w:sz w:val="24"/>
          <w:szCs w:val="24"/>
        </w:rPr>
        <w:tab/>
      </w:r>
      <w:r w:rsidRPr="001E0CB0">
        <w:rPr>
          <w:rFonts w:ascii="Times New Roman" w:eastAsia="Times New Roman" w:hAnsi="Times New Roman" w:cs="Times New Roman"/>
          <w:sz w:val="24"/>
          <w:szCs w:val="24"/>
        </w:rPr>
        <w:tab/>
      </w:r>
      <w:r w:rsidRPr="001E0CB0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09EF9A55" w14:textId="77777777" w:rsidR="001E0CB0" w:rsidRPr="001E0CB0" w:rsidRDefault="001E0CB0" w:rsidP="001E0CB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CB0">
        <w:rPr>
          <w:rFonts w:ascii="Times New Roman" w:eastAsia="Times New Roman" w:hAnsi="Times New Roman" w:cs="Times New Roman"/>
          <w:sz w:val="24"/>
          <w:szCs w:val="24"/>
        </w:rPr>
        <w:tab/>
      </w:r>
      <w:r w:rsidRPr="001E0CB0">
        <w:rPr>
          <w:rFonts w:ascii="Times New Roman" w:eastAsia="Times New Roman" w:hAnsi="Times New Roman" w:cs="Times New Roman"/>
          <w:sz w:val="24"/>
          <w:szCs w:val="24"/>
        </w:rPr>
        <w:tab/>
      </w:r>
      <w:r w:rsidRPr="001E0CB0">
        <w:rPr>
          <w:rFonts w:ascii="Times New Roman" w:eastAsia="Times New Roman" w:hAnsi="Times New Roman" w:cs="Times New Roman"/>
          <w:sz w:val="24"/>
          <w:szCs w:val="24"/>
        </w:rPr>
        <w:tab/>
      </w:r>
      <w:r w:rsidRPr="001E0CB0">
        <w:rPr>
          <w:rFonts w:ascii="Times New Roman" w:eastAsia="Times New Roman" w:hAnsi="Times New Roman" w:cs="Times New Roman"/>
          <w:sz w:val="24"/>
          <w:szCs w:val="24"/>
        </w:rPr>
        <w:tab/>
      </w:r>
      <w:r w:rsidRPr="001E0CB0">
        <w:rPr>
          <w:rFonts w:ascii="Times New Roman" w:eastAsia="Times New Roman" w:hAnsi="Times New Roman" w:cs="Times New Roman"/>
          <w:sz w:val="24"/>
          <w:szCs w:val="24"/>
        </w:rPr>
        <w:tab/>
      </w:r>
      <w:r w:rsidRPr="001E0CB0">
        <w:rPr>
          <w:rFonts w:ascii="Times New Roman" w:eastAsia="Times New Roman" w:hAnsi="Times New Roman" w:cs="Times New Roman"/>
          <w:sz w:val="24"/>
          <w:szCs w:val="24"/>
        </w:rPr>
        <w:tab/>
      </w:r>
      <w:r w:rsidRPr="001E0CB0">
        <w:rPr>
          <w:rFonts w:ascii="Times New Roman" w:eastAsia="Times New Roman" w:hAnsi="Times New Roman" w:cs="Times New Roman"/>
          <w:sz w:val="24"/>
          <w:szCs w:val="24"/>
        </w:rPr>
        <w:tab/>
      </w:r>
      <w:r w:rsidRPr="001E0CB0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018D4A02" w14:textId="77777777" w:rsidR="001E0CB0" w:rsidRDefault="001E0CB0" w:rsidP="001E0CB0">
      <w:pPr>
        <w:spacing w:after="0" w:line="240" w:lineRule="auto"/>
        <w:ind w:left="720"/>
        <w:contextualSpacing/>
        <w:sectPr w:rsidR="001E0CB0" w:rsidSect="00D11910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598D27E" w14:textId="77777777" w:rsidR="001E0CB0" w:rsidRPr="001E0CB0" w:rsidRDefault="001E0CB0" w:rsidP="001E0CB0">
      <w:pPr>
        <w:spacing w:after="0" w:line="240" w:lineRule="auto"/>
        <w:rPr>
          <w:rFonts w:ascii="Microsoft Sans Serif" w:eastAsia="Microsoft Sans Serif" w:hAnsi="Microsoft Sans Serif" w:cs="Microsoft Sans Serif"/>
          <w:b/>
          <w:i/>
          <w:sz w:val="24"/>
          <w:szCs w:val="20"/>
          <w:u w:val="single"/>
        </w:rPr>
      </w:pPr>
      <w:r w:rsidRPr="001E0CB0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lastRenderedPageBreak/>
        <w:t>C-2018-3006030 - DENISE COLANTUONO v. METROPOLITAN EDISON COMPANY</w:t>
      </w:r>
      <w:r w:rsidRPr="001E0CB0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cr/>
      </w:r>
      <w:r w:rsidRPr="001E0CB0">
        <w:rPr>
          <w:rFonts w:ascii="Microsoft Sans Serif" w:eastAsia="Microsoft Sans Serif" w:hAnsi="Microsoft Sans Serif" w:cs="Microsoft Sans Serif"/>
          <w:b/>
          <w:sz w:val="24"/>
          <w:szCs w:val="20"/>
          <w:u w:val="single"/>
        </w:rPr>
        <w:cr/>
      </w:r>
      <w:r w:rsidRPr="001E0CB0">
        <w:rPr>
          <w:rFonts w:ascii="Microsoft Sans Serif" w:eastAsia="Microsoft Sans Serif" w:hAnsi="Microsoft Sans Serif" w:cs="Microsoft Sans Serif"/>
          <w:sz w:val="24"/>
          <w:szCs w:val="20"/>
        </w:rPr>
        <w:t>DENISE COLANTUONO</w:t>
      </w:r>
      <w:r w:rsidRPr="001E0CB0">
        <w:rPr>
          <w:rFonts w:ascii="Microsoft Sans Serif" w:eastAsia="Microsoft Sans Serif" w:hAnsi="Microsoft Sans Serif" w:cs="Microsoft Sans Serif"/>
          <w:sz w:val="24"/>
          <w:szCs w:val="20"/>
        </w:rPr>
        <w:cr/>
        <w:t xml:space="preserve">110 MISTY LANE </w:t>
      </w:r>
      <w:r w:rsidRPr="001E0CB0">
        <w:rPr>
          <w:rFonts w:ascii="Microsoft Sans Serif" w:eastAsia="Microsoft Sans Serif" w:hAnsi="Microsoft Sans Serif" w:cs="Microsoft Sans Serif"/>
          <w:sz w:val="24"/>
          <w:szCs w:val="20"/>
        </w:rPr>
        <w:cr/>
        <w:t>READING PA  19606</w:t>
      </w:r>
      <w:r w:rsidRPr="001E0CB0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r w:rsidRPr="001E0CB0">
        <w:rPr>
          <w:rFonts w:ascii="Microsoft Sans Serif" w:eastAsia="Microsoft Sans Serif" w:hAnsi="Microsoft Sans Serif" w:cs="Microsoft Sans Serif"/>
          <w:b/>
          <w:sz w:val="24"/>
          <w:szCs w:val="20"/>
        </w:rPr>
        <w:t>610.987.9147</w:t>
      </w:r>
      <w:r w:rsidRPr="001E0CB0">
        <w:rPr>
          <w:rFonts w:ascii="Microsoft Sans Serif" w:eastAsia="Microsoft Sans Serif" w:hAnsi="Microsoft Sans Serif" w:cs="Microsoft Sans Serif"/>
          <w:b/>
          <w:sz w:val="24"/>
          <w:szCs w:val="20"/>
        </w:rPr>
        <w:cr/>
      </w:r>
      <w:r w:rsidRPr="001E0CB0">
        <w:rPr>
          <w:rFonts w:ascii="Microsoft Sans Serif" w:eastAsia="Microsoft Sans Serif" w:hAnsi="Microsoft Sans Serif" w:cs="Microsoft Sans Serif"/>
          <w:b/>
          <w:i/>
          <w:sz w:val="24"/>
          <w:szCs w:val="20"/>
          <w:u w:val="single"/>
        </w:rPr>
        <w:t>ACCEPTS E-SERVICE</w:t>
      </w:r>
    </w:p>
    <w:p w14:paraId="72CFDFFF" w14:textId="77777777" w:rsidR="001E0CB0" w:rsidRPr="001E0CB0" w:rsidRDefault="001E0CB0" w:rsidP="001E0CB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0"/>
        </w:rPr>
      </w:pPr>
    </w:p>
    <w:p w14:paraId="2BD12AA1" w14:textId="77777777" w:rsidR="001E0CB0" w:rsidRPr="001E0CB0" w:rsidRDefault="001E0CB0" w:rsidP="001E0CB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0"/>
        </w:rPr>
      </w:pPr>
      <w:r w:rsidRPr="001E0CB0">
        <w:rPr>
          <w:rFonts w:ascii="Microsoft Sans Serif" w:eastAsia="Microsoft Sans Serif" w:hAnsi="Microsoft Sans Serif" w:cs="Microsoft Sans Serif"/>
          <w:sz w:val="24"/>
          <w:szCs w:val="20"/>
        </w:rPr>
        <w:t>LAUREN MARISSA LEPKOSKI ESQUIRE</w:t>
      </w:r>
      <w:r w:rsidRPr="001E0CB0">
        <w:rPr>
          <w:rFonts w:ascii="Microsoft Sans Serif" w:eastAsia="Microsoft Sans Serif" w:hAnsi="Microsoft Sans Serif" w:cs="Microsoft Sans Serif"/>
          <w:sz w:val="24"/>
          <w:szCs w:val="20"/>
        </w:rPr>
        <w:cr/>
        <w:t>TORI L GIESLER ESQUIRE</w:t>
      </w:r>
    </w:p>
    <w:p w14:paraId="125D3909" w14:textId="77777777" w:rsidR="001E0CB0" w:rsidRPr="001E0CB0" w:rsidRDefault="001E0CB0" w:rsidP="001E0CB0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szCs w:val="20"/>
        </w:rPr>
      </w:pPr>
      <w:r w:rsidRPr="001E0CB0">
        <w:rPr>
          <w:rFonts w:ascii="Microsoft Sans Serif" w:eastAsia="Microsoft Sans Serif" w:hAnsi="Microsoft Sans Serif" w:cs="Microsoft Sans Serif"/>
          <w:sz w:val="24"/>
          <w:szCs w:val="20"/>
        </w:rPr>
        <w:t>FIRSTENERGY SERVICE CO</w:t>
      </w:r>
      <w:r w:rsidRPr="001E0CB0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r w:rsidRPr="001E0CB0">
        <w:rPr>
          <w:rFonts w:ascii="Microsoft Sans Serif" w:eastAsia="Microsoft Sans Serif" w:hAnsi="Microsoft Sans Serif" w:cs="Microsoft Sans Serif"/>
          <w:caps/>
          <w:sz w:val="24"/>
          <w:szCs w:val="20"/>
        </w:rPr>
        <w:t>2800 Pottsville Pike</w:t>
      </w:r>
      <w:r w:rsidRPr="001E0CB0">
        <w:rPr>
          <w:rFonts w:ascii="Microsoft Sans Serif" w:eastAsia="Microsoft Sans Serif" w:hAnsi="Microsoft Sans Serif" w:cs="Microsoft Sans Serif"/>
          <w:sz w:val="24"/>
          <w:szCs w:val="20"/>
        </w:rPr>
        <w:cr/>
        <w:t>PO BOX 16001</w:t>
      </w:r>
      <w:r w:rsidRPr="001E0CB0">
        <w:rPr>
          <w:rFonts w:ascii="Microsoft Sans Serif" w:eastAsia="Microsoft Sans Serif" w:hAnsi="Microsoft Sans Serif" w:cs="Microsoft Sans Serif"/>
          <w:sz w:val="24"/>
          <w:szCs w:val="20"/>
        </w:rPr>
        <w:cr/>
        <w:t>READING PA  19612</w:t>
      </w:r>
      <w:r w:rsidRPr="001E0CB0">
        <w:rPr>
          <w:rFonts w:ascii="Microsoft Sans Serif" w:eastAsia="Microsoft Sans Serif" w:hAnsi="Microsoft Sans Serif" w:cs="Microsoft Sans Serif"/>
          <w:sz w:val="24"/>
          <w:szCs w:val="20"/>
        </w:rPr>
        <w:cr/>
      </w:r>
      <w:r w:rsidRPr="001E0CB0">
        <w:rPr>
          <w:rFonts w:ascii="Microsoft Sans Serif" w:eastAsia="Microsoft Sans Serif" w:hAnsi="Microsoft Sans Serif" w:cs="Microsoft Sans Serif"/>
          <w:b/>
          <w:sz w:val="24"/>
          <w:szCs w:val="20"/>
        </w:rPr>
        <w:t>610.921.6203</w:t>
      </w:r>
      <w:r w:rsidRPr="001E0CB0">
        <w:rPr>
          <w:rFonts w:ascii="Microsoft Sans Serif" w:eastAsia="Microsoft Sans Serif" w:hAnsi="Microsoft Sans Serif" w:cs="Microsoft Sans Serif"/>
          <w:b/>
          <w:sz w:val="24"/>
          <w:szCs w:val="20"/>
        </w:rPr>
        <w:cr/>
        <w:t>610.921.6658</w:t>
      </w:r>
    </w:p>
    <w:p w14:paraId="1D61B9E1" w14:textId="77777777" w:rsidR="001E0CB0" w:rsidRPr="001E0CB0" w:rsidRDefault="001E0CB0" w:rsidP="001E0C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E0CB0">
        <w:rPr>
          <w:rFonts w:ascii="Microsoft Sans Serif" w:eastAsia="Microsoft Sans Serif" w:hAnsi="Microsoft Sans Serif" w:cs="Microsoft Sans Serif"/>
          <w:b/>
          <w:i/>
          <w:sz w:val="24"/>
          <w:szCs w:val="20"/>
          <w:u w:val="single"/>
        </w:rPr>
        <w:t>ACCEPTS E-SERVICE</w:t>
      </w:r>
    </w:p>
    <w:p w14:paraId="761FD798" w14:textId="580CE3D5" w:rsidR="00DC28A6" w:rsidRDefault="001D5D5C" w:rsidP="001E0CB0">
      <w:pPr>
        <w:spacing w:after="0" w:line="240" w:lineRule="auto"/>
        <w:contextualSpacing/>
      </w:pPr>
    </w:p>
    <w:sectPr w:rsidR="00DC28A6" w:rsidSect="00D11910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C6887" w14:textId="77777777" w:rsidR="001D5D5C" w:rsidRDefault="001D5D5C" w:rsidP="00D11910">
      <w:pPr>
        <w:spacing w:after="0" w:line="240" w:lineRule="auto"/>
      </w:pPr>
      <w:r>
        <w:separator/>
      </w:r>
    </w:p>
  </w:endnote>
  <w:endnote w:type="continuationSeparator" w:id="0">
    <w:p w14:paraId="720E3A7A" w14:textId="77777777" w:rsidR="001D5D5C" w:rsidRDefault="001D5D5C" w:rsidP="00D11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96269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4"/>
      </w:rPr>
    </w:sdtEndPr>
    <w:sdtContent>
      <w:p w14:paraId="05D92C94" w14:textId="77777777" w:rsidR="00D11910" w:rsidRPr="001E0CB0" w:rsidRDefault="00D11910">
        <w:pPr>
          <w:pStyle w:val="Footer"/>
          <w:jc w:val="center"/>
          <w:rPr>
            <w:rFonts w:ascii="Times New Roman" w:hAnsi="Times New Roman" w:cs="Times New Roman"/>
            <w:sz w:val="20"/>
            <w:szCs w:val="24"/>
          </w:rPr>
        </w:pPr>
        <w:r w:rsidRPr="001E0CB0">
          <w:rPr>
            <w:rFonts w:ascii="Times New Roman" w:hAnsi="Times New Roman" w:cs="Times New Roman"/>
            <w:sz w:val="20"/>
            <w:szCs w:val="24"/>
          </w:rPr>
          <w:fldChar w:fldCharType="begin"/>
        </w:r>
        <w:r w:rsidRPr="001E0CB0">
          <w:rPr>
            <w:rFonts w:ascii="Times New Roman" w:hAnsi="Times New Roman" w:cs="Times New Roman"/>
            <w:sz w:val="20"/>
            <w:szCs w:val="24"/>
          </w:rPr>
          <w:instrText xml:space="preserve"> PAGE   \* MERGEFORMAT </w:instrText>
        </w:r>
        <w:r w:rsidRPr="001E0CB0">
          <w:rPr>
            <w:rFonts w:ascii="Times New Roman" w:hAnsi="Times New Roman" w:cs="Times New Roman"/>
            <w:sz w:val="20"/>
            <w:szCs w:val="24"/>
          </w:rPr>
          <w:fldChar w:fldCharType="separate"/>
        </w:r>
        <w:r w:rsidRPr="001E0CB0">
          <w:rPr>
            <w:rFonts w:ascii="Times New Roman" w:hAnsi="Times New Roman" w:cs="Times New Roman"/>
            <w:noProof/>
            <w:sz w:val="20"/>
            <w:szCs w:val="24"/>
          </w:rPr>
          <w:t>2</w:t>
        </w:r>
        <w:r w:rsidRPr="001E0CB0">
          <w:rPr>
            <w:rFonts w:ascii="Times New Roman" w:hAnsi="Times New Roman" w:cs="Times New Roman"/>
            <w:noProof/>
            <w:sz w:val="20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5CBBA" w14:textId="77777777" w:rsidR="001D5D5C" w:rsidRDefault="001D5D5C" w:rsidP="00D11910">
      <w:pPr>
        <w:spacing w:after="0" w:line="240" w:lineRule="auto"/>
      </w:pPr>
      <w:r>
        <w:separator/>
      </w:r>
    </w:p>
  </w:footnote>
  <w:footnote w:type="continuationSeparator" w:id="0">
    <w:p w14:paraId="3F42D925" w14:textId="77777777" w:rsidR="001D5D5C" w:rsidRDefault="001D5D5C" w:rsidP="00D11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08"/>
    <w:rsid w:val="00070D2E"/>
    <w:rsid w:val="00086EFA"/>
    <w:rsid w:val="001D5D5C"/>
    <w:rsid w:val="001E0CB0"/>
    <w:rsid w:val="00296D81"/>
    <w:rsid w:val="004A2C12"/>
    <w:rsid w:val="005542E2"/>
    <w:rsid w:val="005C6CE3"/>
    <w:rsid w:val="006C203B"/>
    <w:rsid w:val="00780FD1"/>
    <w:rsid w:val="007B5C79"/>
    <w:rsid w:val="007F0B08"/>
    <w:rsid w:val="00846F61"/>
    <w:rsid w:val="00894528"/>
    <w:rsid w:val="0098616A"/>
    <w:rsid w:val="00995EC4"/>
    <w:rsid w:val="009A1E65"/>
    <w:rsid w:val="009B01C3"/>
    <w:rsid w:val="009F7A3E"/>
    <w:rsid w:val="00A27DD5"/>
    <w:rsid w:val="00B05E7C"/>
    <w:rsid w:val="00BC4FBE"/>
    <w:rsid w:val="00C51787"/>
    <w:rsid w:val="00D11910"/>
    <w:rsid w:val="00D5556B"/>
    <w:rsid w:val="00E064A3"/>
    <w:rsid w:val="00E403F9"/>
    <w:rsid w:val="00EA3AF0"/>
    <w:rsid w:val="00F1739A"/>
    <w:rsid w:val="00F2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C19AAE4"/>
  <w15:chartTrackingRefBased/>
  <w15:docId w15:val="{9E28366D-241A-47F7-9B34-0DC2CA88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910"/>
  </w:style>
  <w:style w:type="paragraph" w:styleId="Footer">
    <w:name w:val="footer"/>
    <w:basedOn w:val="Normal"/>
    <w:link w:val="FooterChar"/>
    <w:uiPriority w:val="99"/>
    <w:unhideWhenUsed/>
    <w:rsid w:val="00D11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910"/>
  </w:style>
  <w:style w:type="paragraph" w:styleId="ListParagraph">
    <w:name w:val="List Paragraph"/>
    <w:basedOn w:val="Normal"/>
    <w:uiPriority w:val="34"/>
    <w:qFormat/>
    <w:rsid w:val="00296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Rowlett, Jeannette</cp:lastModifiedBy>
  <cp:revision>4</cp:revision>
  <cp:lastPrinted>2019-03-01T16:15:00Z</cp:lastPrinted>
  <dcterms:created xsi:type="dcterms:W3CDTF">2019-06-17T20:06:00Z</dcterms:created>
  <dcterms:modified xsi:type="dcterms:W3CDTF">2019-06-18T18:34:00Z</dcterms:modified>
</cp:coreProperties>
</file>