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25B54" w:rsidTr="00961E1A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E25B54" w:rsidRDefault="00E25B54" w:rsidP="00961E1A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E25B54" w:rsidRDefault="00E25B54" w:rsidP="00961E1A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E25B54" w:rsidRDefault="00E25B54" w:rsidP="00961E1A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E25B54" w:rsidTr="00961E1A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E25B54" w:rsidRDefault="00E25B54" w:rsidP="00961E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2A8799B6" wp14:editId="2F20A69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E25B54" w:rsidRDefault="00E25B54" w:rsidP="00961E1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:rsidR="00E25B54" w:rsidRDefault="00E25B54" w:rsidP="00961E1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25B54" w:rsidRDefault="00E25B54" w:rsidP="00961E1A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:rsidR="00E25B54" w:rsidRDefault="00E25B54" w:rsidP="00961E1A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E25B54" w:rsidRDefault="00E25B54" w:rsidP="00961E1A">
            <w:pPr>
              <w:rPr>
                <w:rFonts w:ascii="Arial" w:hAnsi="Arial" w:cs="Arial"/>
                <w:sz w:val="12"/>
              </w:rPr>
            </w:pPr>
          </w:p>
          <w:p w:rsidR="00E25B54" w:rsidRDefault="00E25B54" w:rsidP="00961E1A">
            <w:pPr>
              <w:rPr>
                <w:rFonts w:ascii="Arial" w:hAnsi="Arial" w:cs="Arial"/>
                <w:sz w:val="12"/>
              </w:rPr>
            </w:pPr>
          </w:p>
          <w:p w:rsidR="00E25B54" w:rsidRDefault="00E25B54" w:rsidP="00961E1A">
            <w:pPr>
              <w:rPr>
                <w:rFonts w:ascii="Arial" w:hAnsi="Arial" w:cs="Arial"/>
                <w:sz w:val="12"/>
              </w:rPr>
            </w:pPr>
          </w:p>
          <w:p w:rsidR="00E25B54" w:rsidRDefault="00E25B54" w:rsidP="00961E1A">
            <w:pPr>
              <w:rPr>
                <w:rFonts w:ascii="Arial" w:hAnsi="Arial" w:cs="Arial"/>
                <w:sz w:val="12"/>
              </w:rPr>
            </w:pPr>
          </w:p>
          <w:p w:rsidR="00E25B54" w:rsidRDefault="00E25B54" w:rsidP="00961E1A">
            <w:pPr>
              <w:rPr>
                <w:rFonts w:ascii="Arial" w:hAnsi="Arial" w:cs="Arial"/>
                <w:sz w:val="12"/>
              </w:rPr>
            </w:pPr>
          </w:p>
          <w:p w:rsidR="00E25B54" w:rsidRDefault="00E25B54" w:rsidP="00961E1A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E25B54" w:rsidRDefault="00E25B54" w:rsidP="00961E1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E25B54" w:rsidRPr="003C348F" w:rsidRDefault="00E25B54" w:rsidP="00E25B54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E25B54" w:rsidRPr="001E7B51" w:rsidRDefault="00E25B54" w:rsidP="00E25B5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June 19, 2019</w:t>
      </w:r>
    </w:p>
    <w:p w:rsidR="00E25B54" w:rsidRPr="001E7B51" w:rsidRDefault="00E25B54" w:rsidP="00E25B54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C-2018-3006116</w:t>
      </w:r>
    </w:p>
    <w:p w:rsidR="00E25B54" w:rsidRDefault="00E25B54" w:rsidP="00E25B54">
      <w:pPr>
        <w:rPr>
          <w:rFonts w:ascii="Arial" w:hAnsi="Arial" w:cs="Arial"/>
          <w:sz w:val="24"/>
        </w:rPr>
      </w:pPr>
    </w:p>
    <w:p w:rsidR="00E25B54" w:rsidRDefault="00E25B54" w:rsidP="00E25B54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CURTIS STAMBAUGH, ASSISTANT GENERAL COUNSEL</w:t>
      </w:r>
    </w:p>
    <w:p w:rsidR="00E25B54" w:rsidRDefault="00E25B54" w:rsidP="00E25B5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SUNOCO PIPELINE, L.P.</w:t>
      </w:r>
    </w:p>
    <w:p w:rsidR="00E25B54" w:rsidRDefault="00E25B54" w:rsidP="00E25B5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212 NORTH THIRD STREET, SUITE 201</w:t>
      </w:r>
    </w:p>
    <w:p w:rsidR="00E25B54" w:rsidRPr="001E7B51" w:rsidRDefault="00E25B54" w:rsidP="00E25B5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HARRISBURG, PA  17101</w:t>
      </w:r>
    </w:p>
    <w:p w:rsidR="00E25B54" w:rsidRPr="001E7B51" w:rsidRDefault="00E25B54" w:rsidP="00E25B54">
      <w:pPr>
        <w:rPr>
          <w:rFonts w:ascii="Arial" w:hAnsi="Arial" w:cs="Arial"/>
          <w:sz w:val="24"/>
        </w:rPr>
      </w:pPr>
    </w:p>
    <w:p w:rsidR="00E25B54" w:rsidRPr="001E7B51" w:rsidRDefault="00E25B54" w:rsidP="00E25B54">
      <w:pPr>
        <w:rPr>
          <w:rFonts w:ascii="Arial" w:hAnsi="Arial" w:cs="Arial"/>
          <w:sz w:val="24"/>
        </w:rPr>
      </w:pP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Meghan Flynn, Rosemary Fuller, Michael Walsh, Nancy Harkins, Gerald McMullen, Caroline Hughes, and Melissa Haines</w:t>
      </w: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Sunoco Pipeline, L.P.</w:t>
      </w: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</w:p>
    <w:p w:rsidR="00E25B54" w:rsidRPr="001E7B51" w:rsidRDefault="00E25B54" w:rsidP="00E25B54">
      <w:pPr>
        <w:rPr>
          <w:rFonts w:ascii="Arial" w:hAnsi="Arial" w:cs="Arial"/>
          <w:sz w:val="24"/>
        </w:rPr>
      </w:pPr>
    </w:p>
    <w:p w:rsidR="00E25B54" w:rsidRPr="001E7B51" w:rsidRDefault="00E25B54" w:rsidP="00E25B54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E25B54" w:rsidRPr="001E7B51" w:rsidRDefault="00E25B54" w:rsidP="00E25B54">
      <w:pPr>
        <w:rPr>
          <w:rFonts w:ascii="Arial" w:hAnsi="Arial" w:cs="Arial"/>
          <w:sz w:val="24"/>
        </w:rPr>
      </w:pPr>
    </w:p>
    <w:p w:rsidR="00E25B54" w:rsidRPr="001E7B51" w:rsidRDefault="00E25B54" w:rsidP="00E25B54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</w:t>
      </w:r>
      <w:bookmarkStart w:id="0" w:name="_GoBack"/>
      <w:bookmarkEnd w:id="0"/>
      <w:r w:rsidRPr="001E7B51">
        <w:rPr>
          <w:rFonts w:ascii="Arial" w:hAnsi="Arial" w:cs="Arial"/>
          <w:sz w:val="24"/>
        </w:rPr>
        <w:t>amended complaint filed on behalf of the complainant</w:t>
      </w:r>
      <w:r>
        <w:rPr>
          <w:rFonts w:ascii="Arial" w:hAnsi="Arial" w:cs="Arial"/>
          <w:sz w:val="24"/>
        </w:rPr>
        <w:t>s</w:t>
      </w:r>
      <w:r w:rsidRPr="001E7B51">
        <w:rPr>
          <w:rFonts w:ascii="Arial" w:hAnsi="Arial" w:cs="Arial"/>
          <w:sz w:val="24"/>
        </w:rPr>
        <w:t xml:space="preserve"> in the above titled proceeding.</w:t>
      </w:r>
    </w:p>
    <w:p w:rsidR="00E25B54" w:rsidRPr="001E7B51" w:rsidRDefault="00E25B54" w:rsidP="00E25B54">
      <w:pPr>
        <w:rPr>
          <w:rFonts w:ascii="Arial" w:hAnsi="Arial" w:cs="Arial"/>
          <w:sz w:val="24"/>
        </w:rPr>
      </w:pPr>
    </w:p>
    <w:p w:rsidR="00E25B54" w:rsidRPr="001E7B51" w:rsidRDefault="00E25B54" w:rsidP="00E25B54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E25B54" w:rsidRPr="001E7B51" w:rsidRDefault="00E25B54" w:rsidP="00E25B54">
      <w:pPr>
        <w:rPr>
          <w:rFonts w:ascii="Arial" w:hAnsi="Arial" w:cs="Arial"/>
          <w:sz w:val="24"/>
        </w:rPr>
      </w:pP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  <w:r w:rsidRPr="002B7C32">
        <w:rPr>
          <w:noProof/>
        </w:rPr>
        <w:drawing>
          <wp:inline distT="0" distB="0" distL="0" distR="0" wp14:anchorId="12A30582" wp14:editId="1317173C">
            <wp:extent cx="2190750" cy="657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B54" w:rsidRDefault="00E25B54" w:rsidP="00E25B5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</w:p>
    <w:p w:rsidR="00E25B54" w:rsidRPr="001E7B51" w:rsidRDefault="00E25B54" w:rsidP="00E25B54">
      <w:pPr>
        <w:rPr>
          <w:rFonts w:ascii="Arial" w:hAnsi="Arial" w:cs="Arial"/>
          <w:sz w:val="24"/>
        </w:rPr>
      </w:pPr>
    </w:p>
    <w:p w:rsidR="00E25B54" w:rsidRPr="001E7B51" w:rsidRDefault="00E25B54" w:rsidP="00E25B54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:rsidR="00E25B54" w:rsidRPr="001E7B51" w:rsidRDefault="00E25B54" w:rsidP="00E25B54">
      <w:pPr>
        <w:jc w:val="center"/>
        <w:rPr>
          <w:rFonts w:ascii="Arial" w:hAnsi="Arial" w:cs="Arial"/>
          <w:sz w:val="24"/>
        </w:rPr>
      </w:pPr>
    </w:p>
    <w:p w:rsidR="00E25B54" w:rsidRPr="001E7B51" w:rsidRDefault="00E25B54" w:rsidP="00E25B54">
      <w:pPr>
        <w:rPr>
          <w:rFonts w:ascii="Arial" w:hAnsi="Arial" w:cs="Arial"/>
          <w:sz w:val="24"/>
        </w:rPr>
      </w:pPr>
    </w:p>
    <w:p w:rsidR="00E25B54" w:rsidRPr="001E7B51" w:rsidRDefault="00E25B54" w:rsidP="00E25B5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E25B54" w:rsidRDefault="00E25B54" w:rsidP="00E25B54">
      <w:pPr>
        <w:rPr>
          <w:rFonts w:ascii="Arial" w:hAnsi="Arial" w:cs="Arial"/>
        </w:rPr>
        <w:sectPr w:rsidR="00E25B54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:rsidR="00E25B54" w:rsidRPr="001E7B51" w:rsidRDefault="00E25B54" w:rsidP="00E25B54">
      <w:pPr>
        <w:rPr>
          <w:rFonts w:ascii="Arial" w:hAnsi="Arial" w:cs="Arial"/>
        </w:rPr>
      </w:pPr>
    </w:p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5B54"/>
    <w:rsid w:val="009F50D4"/>
    <w:rsid w:val="00E2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5B39DB"/>
  <w15:chartTrackingRefBased/>
  <w15:docId w15:val="{2357BC5A-E38B-413E-9DA5-EA7D5D12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54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2019-06-18T20:09:00Z</dcterms:created>
  <dcterms:modified xsi:type="dcterms:W3CDTF">2019-06-18T20:14:00Z</dcterms:modified>
</cp:coreProperties>
</file>