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6B" w:rsidRDefault="00462C6B" w:rsidP="00462C6B">
      <w:pPr>
        <w:rPr>
          <w:vanish/>
        </w:rPr>
      </w:pPr>
    </w:p>
    <w:p w:rsidR="00462C6B" w:rsidRDefault="00462C6B" w:rsidP="00462C6B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27C271FB" wp14:editId="699B6D6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462C6B" w:rsidRDefault="00462C6B" w:rsidP="00462C6B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vanish/>
          <w:spacing w:val="-3"/>
          <w:sz w:val="22"/>
        </w:rPr>
        <w:fldChar w:fldCharType="begin"/>
      </w:r>
      <w:r>
        <w:rPr>
          <w:rFonts w:ascii="Times New Roman" w:hAnsi="Times New Roman"/>
          <w:i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i/>
          <w:vanish/>
          <w:spacing w:val="-3"/>
          <w:sz w:val="22"/>
        </w:rPr>
        <w:fldChar w:fldCharType="separate"/>
      </w: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  <w:r>
        <w:rPr>
          <w:rFonts w:ascii="Times New Roman" w:hAnsi="Times New Roman"/>
          <w:i/>
          <w:vanish/>
          <w:spacing w:val="-3"/>
          <w:sz w:val="22"/>
        </w:rPr>
        <w:fldChar w:fldCharType="end"/>
      </w:r>
    </w:p>
    <w:p w:rsidR="00462C6B" w:rsidRDefault="00462C6B" w:rsidP="00462C6B">
      <w:pPr>
        <w:suppressAutoHyphens/>
        <w:jc w:val="center"/>
        <w:rPr>
          <w:b/>
          <w:sz w:val="24"/>
        </w:rPr>
      </w:pPr>
    </w:p>
    <w:p w:rsidR="00462C6B" w:rsidRDefault="00462C6B" w:rsidP="00462C6B">
      <w:pPr>
        <w:suppressAutoHyphens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462C6B" w:rsidRDefault="00462C6B" w:rsidP="00462C6B">
      <w:pPr>
        <w:suppressAutoHyphens/>
        <w:jc w:val="center"/>
        <w:rPr>
          <w:b/>
          <w:sz w:val="24"/>
        </w:rPr>
      </w:pPr>
      <w:r>
        <w:rPr>
          <w:b/>
          <w:sz w:val="24"/>
        </w:rPr>
        <w:t>PENNSYLVANIA PUBLIC UTILITY COMMISSION</w:t>
      </w:r>
    </w:p>
    <w:p w:rsidR="00462C6B" w:rsidRDefault="00462C6B" w:rsidP="00462C6B">
      <w:pPr>
        <w:suppressAutoHyphens/>
        <w:jc w:val="center"/>
        <w:rPr>
          <w:b/>
          <w:sz w:val="24"/>
        </w:rPr>
      </w:pPr>
      <w:r>
        <w:rPr>
          <w:b/>
          <w:sz w:val="24"/>
        </w:rPr>
        <w:t>400 NORTH STREET, HARRISBURG, PA 17120</w:t>
      </w:r>
    </w:p>
    <w:p w:rsidR="00462C6B" w:rsidRDefault="00462C6B" w:rsidP="00462C6B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462C6B" w:rsidRDefault="00462C6B" w:rsidP="00462C6B">
      <w:pPr>
        <w:tabs>
          <w:tab w:val="right" w:pos="10800"/>
        </w:tabs>
        <w:suppressAutoHyphens/>
        <w:jc w:val="center"/>
        <w:rPr>
          <w:sz w:val="24"/>
        </w:rPr>
      </w:pPr>
      <w:r>
        <w:rPr>
          <w:sz w:val="24"/>
        </w:rPr>
        <w:t>June 19</w:t>
      </w:r>
      <w:r>
        <w:rPr>
          <w:sz w:val="24"/>
        </w:rPr>
        <w:t>, 2019</w:t>
      </w:r>
    </w:p>
    <w:p w:rsidR="00462C6B" w:rsidRDefault="00462C6B" w:rsidP="00462C6B">
      <w:pPr>
        <w:tabs>
          <w:tab w:val="right" w:pos="10080"/>
        </w:tabs>
        <w:suppressAutoHyphens/>
        <w:ind w:right="720"/>
        <w:jc w:val="right"/>
        <w:rPr>
          <w:sz w:val="24"/>
        </w:rPr>
      </w:pPr>
    </w:p>
    <w:p w:rsidR="00462C6B" w:rsidRDefault="00462C6B" w:rsidP="00462C6B">
      <w:pPr>
        <w:tabs>
          <w:tab w:val="right" w:pos="10080"/>
        </w:tabs>
        <w:suppressAutoHyphens/>
        <w:ind w:right="720"/>
        <w:jc w:val="right"/>
        <w:rPr>
          <w:sz w:val="24"/>
        </w:rPr>
      </w:pPr>
      <w:r>
        <w:rPr>
          <w:sz w:val="24"/>
        </w:rPr>
        <w:t>DOCKET NUMBER</w:t>
      </w:r>
      <w:bookmarkStart w:id="0" w:name="_GoBack"/>
      <w:bookmarkEnd w:id="0"/>
    </w:p>
    <w:p w:rsidR="00462C6B" w:rsidRPr="00462C6B" w:rsidRDefault="00462C6B" w:rsidP="00462C6B">
      <w:pPr>
        <w:tabs>
          <w:tab w:val="right" w:pos="10080"/>
        </w:tabs>
        <w:suppressAutoHyphens/>
        <w:ind w:right="720"/>
        <w:jc w:val="right"/>
        <w:rPr>
          <w:sz w:val="24"/>
        </w:rPr>
      </w:pPr>
      <w:r>
        <w:rPr>
          <w:sz w:val="24"/>
        </w:rPr>
        <w:t>C-2019-3009735</w:t>
      </w:r>
    </w:p>
    <w:p w:rsidR="00462C6B" w:rsidRPr="008433A5" w:rsidRDefault="00462C6B" w:rsidP="00462C6B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DONNA BENGEN &amp; JOHN BENGEN</w:t>
      </w: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11235 WEST ROUTE 973 HIGHWAY</w:t>
      </w: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JERSEY SHORE, PA  17740</w:t>
      </w: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Dear Sir/Madam:</w:t>
      </w: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We are returning your formal complaint form to you because there is additional information needed in order to process your complaint.  Your </w:t>
      </w:r>
      <w:r>
        <w:rPr>
          <w:sz w:val="24"/>
        </w:rPr>
        <w:t xml:space="preserve">Certificate of Service of your Amended </w:t>
      </w:r>
      <w:r>
        <w:rPr>
          <w:sz w:val="24"/>
        </w:rPr>
        <w:t xml:space="preserve">Formal Complaint needs </w:t>
      </w:r>
      <w:r>
        <w:rPr>
          <w:b/>
          <w:sz w:val="24"/>
        </w:rPr>
        <w:t>an Original Signature</w:t>
      </w:r>
      <w:r>
        <w:rPr>
          <w:sz w:val="24"/>
        </w:rPr>
        <w:t xml:space="preserve"> to be completed in order to be processed.  Fill in the information requested and return to the address listed at the top of this letter. </w:t>
      </w:r>
    </w:p>
    <w:p w:rsidR="00462C6B" w:rsidRDefault="00462C6B" w:rsidP="00462C6B">
      <w:pPr>
        <w:tabs>
          <w:tab w:val="left" w:pos="-720"/>
        </w:tabs>
        <w:suppressAutoHyphens/>
        <w:ind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the completed final page of your formal complaint form with the information </w:t>
      </w:r>
      <w:proofErr w:type="gramStart"/>
      <w:r>
        <w:rPr>
          <w:sz w:val="24"/>
        </w:rPr>
        <w:t>required</w:t>
      </w:r>
      <w:proofErr w:type="gramEnd"/>
      <w:r>
        <w:rPr>
          <w:sz w:val="24"/>
        </w:rPr>
        <w:t xml:space="preserve"> we will be able to process your complaint.  Thank you for your cooperation in this matter.</w:t>
      </w: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AC092E9" wp14:editId="18D0B89B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Enclosures</w:t>
      </w:r>
    </w:p>
    <w:p w:rsidR="00462C6B" w:rsidRDefault="00462C6B" w:rsidP="00462C6B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462C6B" w:rsidRDefault="00462C6B" w:rsidP="00462C6B">
      <w:pPr>
        <w:rPr>
          <w:sz w:val="24"/>
        </w:rPr>
      </w:pPr>
      <w:r>
        <w:rPr>
          <w:sz w:val="24"/>
        </w:rPr>
        <w:t xml:space="preserve">       </w:t>
      </w:r>
      <w:proofErr w:type="gramStart"/>
      <w:r>
        <w:rPr>
          <w:sz w:val="24"/>
        </w:rPr>
        <w:t>RC:AEL</w:t>
      </w:r>
      <w:proofErr w:type="gramEnd"/>
    </w:p>
    <w:p w:rsidR="00462C6B" w:rsidRDefault="00462C6B" w:rsidP="00462C6B">
      <w:pPr>
        <w:rPr>
          <w:sz w:val="24"/>
        </w:rPr>
      </w:pPr>
    </w:p>
    <w:p w:rsidR="00462C6B" w:rsidRDefault="00462C6B" w:rsidP="00462C6B">
      <w:pPr>
        <w:rPr>
          <w:sz w:val="24"/>
        </w:rPr>
      </w:pPr>
      <w:r>
        <w:rPr>
          <w:sz w:val="24"/>
        </w:rPr>
        <w:t xml:space="preserve">       </w:t>
      </w:r>
    </w:p>
    <w:p w:rsidR="00462C6B" w:rsidRDefault="00462C6B" w:rsidP="00462C6B"/>
    <w:p w:rsidR="00462C6B" w:rsidRDefault="00462C6B" w:rsidP="00462C6B"/>
    <w:p w:rsidR="00462C6B" w:rsidRDefault="00462C6B" w:rsidP="00462C6B"/>
    <w:p w:rsidR="00462C6B" w:rsidRDefault="00462C6B" w:rsidP="00462C6B"/>
    <w:p w:rsidR="009F50D4" w:rsidRDefault="009F50D4"/>
    <w:sectPr w:rsidR="009F50D4"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2C6B"/>
    <w:rsid w:val="00462C6B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A8D1"/>
  <w15:chartTrackingRefBased/>
  <w15:docId w15:val="{BDA66D43-46F6-4618-8E64-EB3A203F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C6B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62C6B"/>
    <w:rPr>
      <w:rFonts w:ascii="Courier" w:hAnsi="Courier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2019-06-19T13:04:00Z</dcterms:created>
  <dcterms:modified xsi:type="dcterms:W3CDTF">2019-06-19T13:12:00Z</dcterms:modified>
</cp:coreProperties>
</file>