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5815744" w14:textId="77777777" w:rsidTr="00340282">
        <w:trPr>
          <w:trHeight w:val="990"/>
        </w:trPr>
        <w:tc>
          <w:tcPr>
            <w:tcW w:w="1363" w:type="dxa"/>
          </w:tcPr>
          <w:p w14:paraId="5FF3CDCA" w14:textId="77777777" w:rsidR="001D55EB" w:rsidRPr="001B329A" w:rsidRDefault="001D55EB" w:rsidP="00805356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C149DEF" wp14:editId="7DFBBA07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2AA689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A439BA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EB827B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9D99370" w14:textId="7C471338" w:rsidR="001D55EB" w:rsidRPr="001B329A" w:rsidRDefault="009F61F5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FA33CA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A188D9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0BDD13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52CFF7C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A52333C" w14:textId="77777777" w:rsidR="00805356" w:rsidRDefault="001D55EB" w:rsidP="00805356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14:paraId="0E842997" w14:textId="77777777" w:rsidR="00525A3E" w:rsidRDefault="00525A3E" w:rsidP="003D3CB7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</w:p>
          <w:p w14:paraId="7F3C4072" w14:textId="7DABDDDE" w:rsidR="00AA60C4" w:rsidRPr="00F70CB0" w:rsidRDefault="00FF2BD4" w:rsidP="003D3C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A-20</w:t>
            </w:r>
            <w:r w:rsidR="00D4193D">
              <w:rPr>
                <w:color w:val="000000"/>
                <w:sz w:val="16"/>
                <w:szCs w:val="16"/>
              </w:rPr>
              <w:t>18-3006747</w:t>
            </w:r>
          </w:p>
        </w:tc>
      </w:tr>
    </w:tbl>
    <w:p w14:paraId="0DFD9D4E" w14:textId="77777777" w:rsidR="00805356" w:rsidRDefault="00805356" w:rsidP="00805356">
      <w:pPr>
        <w:ind w:left="720" w:firstLine="4320"/>
        <w:jc w:val="both"/>
        <w:rPr>
          <w:rFonts w:cs="Arial"/>
          <w:sz w:val="22"/>
          <w:szCs w:val="22"/>
        </w:rPr>
      </w:pPr>
    </w:p>
    <w:p w14:paraId="55886565" w14:textId="77777777" w:rsidR="00340282" w:rsidRDefault="00340282" w:rsidP="00340282">
      <w:pPr>
        <w:ind w:left="3600" w:firstLine="720"/>
        <w:jc w:val="both"/>
        <w:rPr>
          <w:rFonts w:cs="Arial"/>
        </w:rPr>
      </w:pPr>
    </w:p>
    <w:p w14:paraId="1988B02D" w14:textId="5B65438B" w:rsidR="00D4193D" w:rsidRPr="00D4193D" w:rsidRDefault="00D4193D" w:rsidP="00D4193D">
      <w:pPr>
        <w:jc w:val="center"/>
        <w:rPr>
          <w:rFonts w:cs="Arial"/>
        </w:rPr>
      </w:pPr>
      <w:r>
        <w:rPr>
          <w:rFonts w:cs="Arial"/>
        </w:rPr>
        <w:t>July 1, 2019</w:t>
      </w:r>
    </w:p>
    <w:p w14:paraId="503C9903" w14:textId="77777777" w:rsidR="00340282" w:rsidRPr="00BA0F8B" w:rsidRDefault="00340282" w:rsidP="00340282">
      <w:pPr>
        <w:jc w:val="both"/>
        <w:rPr>
          <w:rFonts w:cs="Arial"/>
          <w:sz w:val="26"/>
        </w:rPr>
      </w:pPr>
    </w:p>
    <w:p w14:paraId="3FC6D7BD" w14:textId="1B8D154E" w:rsidR="00914444" w:rsidRDefault="00D4193D" w:rsidP="00340282">
      <w:pPr>
        <w:jc w:val="both"/>
        <w:rPr>
          <w:rFonts w:cs="Arial"/>
          <w:sz w:val="26"/>
          <w:szCs w:val="24"/>
        </w:rPr>
      </w:pPr>
      <w:r>
        <w:rPr>
          <w:rFonts w:cs="Arial"/>
          <w:sz w:val="26"/>
          <w:szCs w:val="24"/>
        </w:rPr>
        <w:t>Freedom Bonding Inc.</w:t>
      </w:r>
    </w:p>
    <w:p w14:paraId="0E771E97" w14:textId="23501DD7" w:rsidR="00D4193D" w:rsidRDefault="00D4193D" w:rsidP="00340282">
      <w:pPr>
        <w:jc w:val="both"/>
        <w:rPr>
          <w:rFonts w:cs="Arial"/>
          <w:sz w:val="26"/>
          <w:szCs w:val="24"/>
        </w:rPr>
      </w:pPr>
      <w:r>
        <w:rPr>
          <w:rFonts w:cs="Arial"/>
          <w:sz w:val="26"/>
          <w:szCs w:val="24"/>
        </w:rPr>
        <w:t>PO Box 1513</w:t>
      </w:r>
    </w:p>
    <w:p w14:paraId="5395812B" w14:textId="72DE24C8" w:rsidR="00D4193D" w:rsidRPr="00BA0F8B" w:rsidRDefault="00D4193D" w:rsidP="00340282">
      <w:pPr>
        <w:jc w:val="both"/>
        <w:rPr>
          <w:rFonts w:cs="Arial"/>
          <w:sz w:val="26"/>
          <w:szCs w:val="24"/>
        </w:rPr>
      </w:pPr>
      <w:r>
        <w:rPr>
          <w:rFonts w:cs="Arial"/>
          <w:sz w:val="26"/>
          <w:szCs w:val="24"/>
        </w:rPr>
        <w:t>Sykesville, MD 21784</w:t>
      </w:r>
    </w:p>
    <w:p w14:paraId="7B30A8E5" w14:textId="77777777" w:rsidR="006E24C9" w:rsidRPr="00F70CB0" w:rsidRDefault="006E24C9" w:rsidP="00374C84">
      <w:pPr>
        <w:rPr>
          <w:rFonts w:cs="Arial"/>
          <w:smallCaps/>
          <w:sz w:val="26"/>
          <w:szCs w:val="24"/>
        </w:rPr>
      </w:pPr>
    </w:p>
    <w:p w14:paraId="797D4A8F" w14:textId="4DDE80A4" w:rsidR="00FF2BD4" w:rsidRPr="008122F4" w:rsidRDefault="00FF2BD4" w:rsidP="00374C84">
      <w:pPr>
        <w:rPr>
          <w:rFonts w:cs="Arial"/>
          <w:smallCaps/>
          <w:sz w:val="26"/>
          <w:szCs w:val="24"/>
        </w:rPr>
      </w:pPr>
    </w:p>
    <w:p w14:paraId="1514E22A" w14:textId="77777777" w:rsidR="00AA60C4" w:rsidRPr="008122F4" w:rsidRDefault="00AA60C4" w:rsidP="00374C84">
      <w:pPr>
        <w:rPr>
          <w:rFonts w:cs="Arial"/>
          <w:smallCaps/>
          <w:szCs w:val="24"/>
        </w:rPr>
      </w:pPr>
    </w:p>
    <w:p w14:paraId="1725583A" w14:textId="77777777" w:rsidR="00242A85" w:rsidRPr="008122F4" w:rsidRDefault="00242A85" w:rsidP="00340282">
      <w:pPr>
        <w:ind w:firstLine="720"/>
        <w:rPr>
          <w:rFonts w:cs="Arial"/>
          <w:sz w:val="26"/>
        </w:rPr>
      </w:pPr>
    </w:p>
    <w:p w14:paraId="45267678" w14:textId="1C9A82F3" w:rsidR="00340282" w:rsidRPr="008122F4" w:rsidRDefault="00340282" w:rsidP="00BA0F8B">
      <w:pPr>
        <w:ind w:firstLine="720"/>
        <w:rPr>
          <w:rFonts w:cs="Arial"/>
          <w:sz w:val="26"/>
        </w:rPr>
      </w:pPr>
      <w:r w:rsidRPr="008122F4">
        <w:rPr>
          <w:rFonts w:cs="Arial"/>
          <w:sz w:val="26"/>
        </w:rPr>
        <w:t>R</w:t>
      </w:r>
      <w:r w:rsidR="00CD46AF" w:rsidRPr="008122F4">
        <w:rPr>
          <w:rFonts w:cs="Arial"/>
          <w:sz w:val="26"/>
        </w:rPr>
        <w:t>E: Return</w:t>
      </w:r>
      <w:r w:rsidR="00914444" w:rsidRPr="008122F4">
        <w:rPr>
          <w:rFonts w:cs="Arial"/>
          <w:sz w:val="26"/>
        </w:rPr>
        <w:t xml:space="preserve"> of</w:t>
      </w:r>
      <w:r w:rsidR="006E24C9" w:rsidRPr="008122F4">
        <w:rPr>
          <w:rFonts w:cs="Arial"/>
          <w:sz w:val="26"/>
        </w:rPr>
        <w:t xml:space="preserve"> Letter of Credit No. </w:t>
      </w:r>
      <w:r w:rsidR="00D4193D">
        <w:rPr>
          <w:rFonts w:cs="Arial"/>
          <w:sz w:val="26"/>
        </w:rPr>
        <w:t>017016873</w:t>
      </w:r>
    </w:p>
    <w:p w14:paraId="4F873B90" w14:textId="77777777" w:rsidR="00D4193D" w:rsidRDefault="00D4193D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>Clear Energy Solutions LLC</w:t>
      </w:r>
    </w:p>
    <w:p w14:paraId="44FFE6D2" w14:textId="229EE610" w:rsidR="00C03C32" w:rsidRPr="008122F4" w:rsidRDefault="003D3CB7" w:rsidP="00340282">
      <w:pPr>
        <w:ind w:firstLine="720"/>
        <w:rPr>
          <w:rFonts w:cs="Arial"/>
          <w:sz w:val="26"/>
        </w:rPr>
      </w:pPr>
      <w:r w:rsidRPr="008122F4">
        <w:rPr>
          <w:rFonts w:cs="Arial"/>
          <w:sz w:val="26"/>
        </w:rPr>
        <w:t xml:space="preserve">Docket No. </w:t>
      </w:r>
      <w:r w:rsidR="00F70CB0" w:rsidRPr="008122F4">
        <w:rPr>
          <w:rFonts w:cs="Arial"/>
          <w:sz w:val="26"/>
        </w:rPr>
        <w:t>A-</w:t>
      </w:r>
      <w:r w:rsidR="00FF2BD4">
        <w:rPr>
          <w:rFonts w:cs="Arial"/>
          <w:sz w:val="26"/>
        </w:rPr>
        <w:t>2</w:t>
      </w:r>
      <w:r w:rsidR="00D4193D">
        <w:rPr>
          <w:rFonts w:cs="Arial"/>
          <w:sz w:val="26"/>
        </w:rPr>
        <w:t>018-3006747</w:t>
      </w:r>
    </w:p>
    <w:p w14:paraId="2846E91F" w14:textId="77777777" w:rsidR="00340282" w:rsidRPr="008122F4" w:rsidRDefault="00340282" w:rsidP="00340282">
      <w:pPr>
        <w:jc w:val="both"/>
        <w:rPr>
          <w:rFonts w:cs="Arial"/>
          <w:sz w:val="26"/>
        </w:rPr>
      </w:pPr>
      <w:r w:rsidRPr="008122F4">
        <w:rPr>
          <w:rFonts w:cs="Arial"/>
          <w:sz w:val="26"/>
        </w:rPr>
        <w:t xml:space="preserve">    </w:t>
      </w:r>
      <w:r w:rsidR="00805356" w:rsidRPr="008122F4">
        <w:rPr>
          <w:rFonts w:cs="Arial"/>
          <w:sz w:val="26"/>
        </w:rPr>
        <w:t xml:space="preserve">               </w:t>
      </w:r>
    </w:p>
    <w:p w14:paraId="436A1424" w14:textId="1C1A9AB6" w:rsidR="00340282" w:rsidRPr="008122F4" w:rsidRDefault="00340282" w:rsidP="00340282">
      <w:pPr>
        <w:rPr>
          <w:rFonts w:cs="Arial"/>
          <w:sz w:val="26"/>
        </w:rPr>
      </w:pPr>
      <w:r w:rsidRPr="008122F4">
        <w:rPr>
          <w:rFonts w:cs="Arial"/>
          <w:sz w:val="26"/>
        </w:rPr>
        <w:t xml:space="preserve">Dear </w:t>
      </w:r>
      <w:r w:rsidR="00FF2BD4">
        <w:rPr>
          <w:rFonts w:cs="Arial"/>
          <w:sz w:val="26"/>
        </w:rPr>
        <w:t>Mr</w:t>
      </w:r>
      <w:r w:rsidR="00D4193D">
        <w:rPr>
          <w:rFonts w:cs="Arial"/>
          <w:sz w:val="26"/>
        </w:rPr>
        <w:t>.</w:t>
      </w:r>
      <w:bookmarkStart w:id="0" w:name="_GoBack"/>
      <w:bookmarkEnd w:id="0"/>
      <w:r w:rsidR="00D4193D">
        <w:rPr>
          <w:rFonts w:cs="Arial"/>
          <w:sz w:val="26"/>
        </w:rPr>
        <w:t xml:space="preserve"> </w:t>
      </w:r>
      <w:proofErr w:type="spellStart"/>
      <w:r w:rsidR="00D4193D">
        <w:rPr>
          <w:rFonts w:cs="Arial"/>
          <w:sz w:val="26"/>
        </w:rPr>
        <w:t>Brunhammer</w:t>
      </w:r>
      <w:proofErr w:type="spellEnd"/>
      <w:r w:rsidR="00D4193D">
        <w:rPr>
          <w:rFonts w:cs="Arial"/>
          <w:sz w:val="26"/>
        </w:rPr>
        <w:t xml:space="preserve">, </w:t>
      </w:r>
    </w:p>
    <w:p w14:paraId="579386AA" w14:textId="77777777" w:rsidR="00340282" w:rsidRPr="008122F4" w:rsidRDefault="00340282" w:rsidP="00340282">
      <w:pPr>
        <w:jc w:val="both"/>
        <w:rPr>
          <w:rFonts w:cs="Arial"/>
          <w:sz w:val="26"/>
        </w:rPr>
      </w:pPr>
    </w:p>
    <w:p w14:paraId="156B6897" w14:textId="42359179" w:rsidR="00BA0F8B" w:rsidRPr="008122F4" w:rsidRDefault="00D4193D" w:rsidP="008122F4">
      <w:pPr>
        <w:rPr>
          <w:rFonts w:cs="Arial"/>
          <w:sz w:val="26"/>
          <w:szCs w:val="26"/>
        </w:rPr>
      </w:pPr>
      <w:r>
        <w:rPr>
          <w:rFonts w:cs="Arial"/>
          <w:sz w:val="26"/>
        </w:rPr>
        <w:t>In response to your June 25, 2019 letter please find enclosed Bond No.</w:t>
      </w:r>
      <w:r w:rsidR="00AA60C4" w:rsidRPr="008122F4">
        <w:rPr>
          <w:rFonts w:cs="Arial"/>
          <w:sz w:val="26"/>
        </w:rPr>
        <w:t xml:space="preserve"> </w:t>
      </w:r>
      <w:r>
        <w:rPr>
          <w:rFonts w:cs="Arial"/>
          <w:sz w:val="26"/>
        </w:rPr>
        <w:t xml:space="preserve">017016873. This bond is </w:t>
      </w:r>
      <w:r w:rsidR="00CD46AF" w:rsidRPr="008122F4">
        <w:rPr>
          <w:rFonts w:cs="Arial"/>
          <w:sz w:val="26"/>
        </w:rPr>
        <w:t xml:space="preserve">being returned </w:t>
      </w:r>
      <w:r w:rsidR="00FF2BD4">
        <w:rPr>
          <w:rFonts w:cs="Arial"/>
          <w:sz w:val="26"/>
        </w:rPr>
        <w:t xml:space="preserve">due to a new </w:t>
      </w:r>
      <w:r>
        <w:rPr>
          <w:rFonts w:cs="Arial"/>
          <w:sz w:val="26"/>
        </w:rPr>
        <w:t>Bond</w:t>
      </w:r>
      <w:r w:rsidR="00FF2BD4">
        <w:rPr>
          <w:rFonts w:cs="Arial"/>
          <w:sz w:val="26"/>
        </w:rPr>
        <w:t xml:space="preserve"> filed and approved</w:t>
      </w:r>
      <w:r w:rsidR="00AA60C4" w:rsidRPr="008122F4">
        <w:rPr>
          <w:rFonts w:cs="Arial"/>
          <w:sz w:val="26"/>
        </w:rPr>
        <w:t>.</w:t>
      </w:r>
      <w:r w:rsidR="006C20DF" w:rsidRPr="008122F4">
        <w:rPr>
          <w:rFonts w:cs="Arial"/>
          <w:sz w:val="26"/>
        </w:rPr>
        <w:t xml:space="preserve">  </w:t>
      </w:r>
      <w:r w:rsidR="00BA0F8B" w:rsidRPr="008122F4">
        <w:rPr>
          <w:rFonts w:cs="Arial"/>
          <w:sz w:val="26"/>
          <w:szCs w:val="26"/>
        </w:rPr>
        <w:t>Effective immediately, the Commission authorizes this</w:t>
      </w:r>
      <w:r w:rsidR="006E24C9" w:rsidRPr="008122F4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Bond</w:t>
      </w:r>
      <w:r w:rsidR="008122F4" w:rsidRPr="008122F4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at 017016873</w:t>
      </w:r>
      <w:r w:rsidR="00BA0F8B" w:rsidRPr="008122F4">
        <w:rPr>
          <w:rFonts w:cs="Arial"/>
          <w:sz w:val="26"/>
          <w:szCs w:val="26"/>
        </w:rPr>
        <w:t xml:space="preserve"> to be </w:t>
      </w:r>
      <w:r>
        <w:rPr>
          <w:rFonts w:cs="Arial"/>
          <w:sz w:val="26"/>
          <w:szCs w:val="26"/>
        </w:rPr>
        <w:t>returned and cancelled.</w:t>
      </w:r>
    </w:p>
    <w:p w14:paraId="549828EB" w14:textId="77777777" w:rsidR="00BA0F8B" w:rsidRPr="008122F4" w:rsidRDefault="00BA0F8B" w:rsidP="00BA0F8B">
      <w:pPr>
        <w:tabs>
          <w:tab w:val="left" w:pos="4320"/>
        </w:tabs>
        <w:rPr>
          <w:sz w:val="26"/>
          <w:szCs w:val="24"/>
        </w:rPr>
      </w:pPr>
    </w:p>
    <w:p w14:paraId="5AEF0C54" w14:textId="77777777" w:rsidR="00340282" w:rsidRPr="008122F4" w:rsidRDefault="00340282" w:rsidP="00340282">
      <w:pPr>
        <w:ind w:firstLine="720"/>
        <w:rPr>
          <w:rFonts w:cs="Arial"/>
          <w:sz w:val="26"/>
        </w:rPr>
      </w:pPr>
    </w:p>
    <w:p w14:paraId="1FB8CE01" w14:textId="77777777" w:rsidR="00340282" w:rsidRPr="008122F4" w:rsidRDefault="00C03C32" w:rsidP="00340282">
      <w:pPr>
        <w:ind w:left="2160" w:firstLine="2160"/>
        <w:rPr>
          <w:rFonts w:cs="Arial"/>
          <w:sz w:val="26"/>
        </w:rPr>
      </w:pPr>
      <w:r w:rsidRPr="008122F4">
        <w:rPr>
          <w:noProof/>
        </w:rPr>
        <w:drawing>
          <wp:anchor distT="0" distB="0" distL="114300" distR="114300" simplePos="0" relativeHeight="251659264" behindDoc="1" locked="0" layoutInCell="1" allowOverlap="1" wp14:anchorId="3D1CA770" wp14:editId="0F504823">
            <wp:simplePos x="0" y="0"/>
            <wp:positionH relativeFrom="column">
              <wp:posOffset>2571750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82" w:rsidRPr="008122F4">
        <w:rPr>
          <w:rFonts w:cs="Arial"/>
          <w:sz w:val="26"/>
        </w:rPr>
        <w:t>Sincerely,</w:t>
      </w:r>
    </w:p>
    <w:p w14:paraId="0FC3CDE3" w14:textId="77777777" w:rsidR="00921E8D" w:rsidRPr="008122F4" w:rsidRDefault="00921E8D"/>
    <w:p w14:paraId="65BE48EA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500035D6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331E441C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2B27B932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  <w:r w:rsidRPr="008122F4">
        <w:rPr>
          <w:rFonts w:cs="Arial"/>
          <w:sz w:val="26"/>
        </w:rPr>
        <w:t>Rosemary Chiavetta</w:t>
      </w:r>
    </w:p>
    <w:p w14:paraId="2DF87088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8122F4">
        <w:rPr>
          <w:rFonts w:cs="Arial"/>
          <w:sz w:val="26"/>
        </w:rPr>
        <w:t>Secretary of the Commission</w:t>
      </w:r>
    </w:p>
    <w:p w14:paraId="2F01E22E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764ED134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7C7C14AA" w14:textId="1510CDB2" w:rsidR="006D7DD8" w:rsidRPr="00921E8D" w:rsidRDefault="006D7DD8" w:rsidP="00340282">
      <w:pPr>
        <w:rPr>
          <w:rStyle w:val="Emphasis"/>
          <w:i w:val="0"/>
          <w:sz w:val="26"/>
        </w:rPr>
      </w:pPr>
    </w:p>
    <w:p w14:paraId="0B46109A" w14:textId="77A6D4D9" w:rsidR="00F70CB0" w:rsidRDefault="008122F4" w:rsidP="00340282">
      <w:pPr>
        <w:rPr>
          <w:rStyle w:val="Emphasis"/>
          <w:i w:val="0"/>
          <w:sz w:val="26"/>
        </w:rPr>
      </w:pPr>
      <w:r>
        <w:rPr>
          <w:rStyle w:val="Emphasis"/>
          <w:i w:val="0"/>
          <w:sz w:val="26"/>
        </w:rPr>
        <w:t>MJR</w:t>
      </w:r>
    </w:p>
    <w:p w14:paraId="13E5EA7C" w14:textId="33E24A38" w:rsidR="00340282" w:rsidRDefault="00960A24" w:rsidP="00340282">
      <w:pPr>
        <w:rPr>
          <w:rStyle w:val="Emphasis"/>
          <w:i w:val="0"/>
          <w:sz w:val="26"/>
        </w:rPr>
      </w:pPr>
      <w:r w:rsidRPr="00921E8D">
        <w:rPr>
          <w:rStyle w:val="Emphasis"/>
          <w:i w:val="0"/>
          <w:sz w:val="26"/>
        </w:rPr>
        <w:t>Enclosure</w:t>
      </w:r>
    </w:p>
    <w:p w14:paraId="766162A6" w14:textId="77777777" w:rsidR="003D3CB7" w:rsidRDefault="003D3CB7" w:rsidP="00340282">
      <w:pPr>
        <w:rPr>
          <w:rStyle w:val="Emphasis"/>
          <w:i w:val="0"/>
          <w:sz w:val="26"/>
        </w:rPr>
      </w:pPr>
    </w:p>
    <w:p w14:paraId="11125EB6" w14:textId="77777777" w:rsidR="00C03C32" w:rsidRDefault="00C03C32" w:rsidP="00340282">
      <w:pPr>
        <w:rPr>
          <w:rStyle w:val="Emphasis"/>
          <w:i w:val="0"/>
          <w:sz w:val="26"/>
        </w:rPr>
      </w:pPr>
    </w:p>
    <w:p w14:paraId="08C82EE2" w14:textId="77777777" w:rsidR="00C03C32" w:rsidRPr="00921E8D" w:rsidRDefault="00C03C32" w:rsidP="00C03C32">
      <w:pPr>
        <w:rPr>
          <w:rStyle w:val="Emphasis"/>
          <w:i w:val="0"/>
          <w:sz w:val="26"/>
        </w:rPr>
      </w:pPr>
    </w:p>
    <w:p w14:paraId="02BB4183" w14:textId="77777777" w:rsidR="00C03C32" w:rsidRDefault="00C03C32" w:rsidP="00340282">
      <w:pPr>
        <w:rPr>
          <w:rStyle w:val="Emphasis"/>
          <w:i w:val="0"/>
          <w:sz w:val="26"/>
        </w:rPr>
      </w:pPr>
    </w:p>
    <w:p w14:paraId="64CCF4E9" w14:textId="77777777" w:rsidR="00C03C32" w:rsidRDefault="00C03C32" w:rsidP="00340282">
      <w:pPr>
        <w:rPr>
          <w:rStyle w:val="Emphasis"/>
          <w:i w:val="0"/>
          <w:sz w:val="26"/>
        </w:rPr>
      </w:pPr>
    </w:p>
    <w:p w14:paraId="25DC82F0" w14:textId="77777777" w:rsidR="00C03C32" w:rsidRPr="00921E8D" w:rsidRDefault="00C03C32" w:rsidP="00340282">
      <w:pPr>
        <w:rPr>
          <w:rStyle w:val="Emphasis"/>
          <w:i w:val="0"/>
          <w:sz w:val="26"/>
        </w:rPr>
      </w:pPr>
    </w:p>
    <w:p w14:paraId="1797F813" w14:textId="77777777" w:rsidR="000B0B04" w:rsidRDefault="000B0B04" w:rsidP="00340282">
      <w:pPr>
        <w:jc w:val="center"/>
      </w:pPr>
    </w:p>
    <w:sectPr w:rsidR="000B0B04" w:rsidSect="006D0F3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319C8"/>
    <w:rsid w:val="00052E9F"/>
    <w:rsid w:val="000B0B04"/>
    <w:rsid w:val="000C17DC"/>
    <w:rsid w:val="00125F17"/>
    <w:rsid w:val="0016478D"/>
    <w:rsid w:val="00167377"/>
    <w:rsid w:val="00177DCD"/>
    <w:rsid w:val="00184465"/>
    <w:rsid w:val="001900C6"/>
    <w:rsid w:val="001D55EB"/>
    <w:rsid w:val="001E215A"/>
    <w:rsid w:val="001E5CEA"/>
    <w:rsid w:val="001F07D2"/>
    <w:rsid w:val="00202F38"/>
    <w:rsid w:val="00242A85"/>
    <w:rsid w:val="002572F0"/>
    <w:rsid w:val="00274852"/>
    <w:rsid w:val="002C211B"/>
    <w:rsid w:val="002E5B2D"/>
    <w:rsid w:val="00320B77"/>
    <w:rsid w:val="00321F24"/>
    <w:rsid w:val="00340282"/>
    <w:rsid w:val="00353039"/>
    <w:rsid w:val="00374C84"/>
    <w:rsid w:val="00390487"/>
    <w:rsid w:val="003D3CB7"/>
    <w:rsid w:val="003E62AB"/>
    <w:rsid w:val="00444B89"/>
    <w:rsid w:val="00465225"/>
    <w:rsid w:val="004A3DF8"/>
    <w:rsid w:val="004C2943"/>
    <w:rsid w:val="004E179A"/>
    <w:rsid w:val="00525A3E"/>
    <w:rsid w:val="0056539C"/>
    <w:rsid w:val="00571CCC"/>
    <w:rsid w:val="00583E82"/>
    <w:rsid w:val="00591B1C"/>
    <w:rsid w:val="005A7E04"/>
    <w:rsid w:val="005D78E6"/>
    <w:rsid w:val="006165CB"/>
    <w:rsid w:val="006C20DF"/>
    <w:rsid w:val="006D0F30"/>
    <w:rsid w:val="006D1C28"/>
    <w:rsid w:val="006D7DD8"/>
    <w:rsid w:val="006E24C9"/>
    <w:rsid w:val="006E6755"/>
    <w:rsid w:val="007410CE"/>
    <w:rsid w:val="00762A3A"/>
    <w:rsid w:val="00771858"/>
    <w:rsid w:val="00805356"/>
    <w:rsid w:val="008122F4"/>
    <w:rsid w:val="008321A4"/>
    <w:rsid w:val="00872A69"/>
    <w:rsid w:val="008972B1"/>
    <w:rsid w:val="008B1738"/>
    <w:rsid w:val="008B517F"/>
    <w:rsid w:val="008D6BCC"/>
    <w:rsid w:val="0090653E"/>
    <w:rsid w:val="00914444"/>
    <w:rsid w:val="00921E8D"/>
    <w:rsid w:val="00923FC5"/>
    <w:rsid w:val="00933864"/>
    <w:rsid w:val="00960A24"/>
    <w:rsid w:val="0098176E"/>
    <w:rsid w:val="009866FF"/>
    <w:rsid w:val="009A4ABE"/>
    <w:rsid w:val="009B1DA4"/>
    <w:rsid w:val="009D1C9D"/>
    <w:rsid w:val="009E4776"/>
    <w:rsid w:val="009F61F5"/>
    <w:rsid w:val="00A06ED6"/>
    <w:rsid w:val="00A43D8B"/>
    <w:rsid w:val="00A44C86"/>
    <w:rsid w:val="00A63BA0"/>
    <w:rsid w:val="00A74DC8"/>
    <w:rsid w:val="00A80977"/>
    <w:rsid w:val="00A91F6A"/>
    <w:rsid w:val="00AA60C4"/>
    <w:rsid w:val="00AB2A29"/>
    <w:rsid w:val="00AF1D54"/>
    <w:rsid w:val="00B01626"/>
    <w:rsid w:val="00B74FB7"/>
    <w:rsid w:val="00B75922"/>
    <w:rsid w:val="00B8267F"/>
    <w:rsid w:val="00B92259"/>
    <w:rsid w:val="00BA0F8B"/>
    <w:rsid w:val="00BC30DA"/>
    <w:rsid w:val="00BE46AC"/>
    <w:rsid w:val="00C019D3"/>
    <w:rsid w:val="00C03C32"/>
    <w:rsid w:val="00C0618F"/>
    <w:rsid w:val="00C217FE"/>
    <w:rsid w:val="00C26829"/>
    <w:rsid w:val="00C61565"/>
    <w:rsid w:val="00CC0453"/>
    <w:rsid w:val="00CC5849"/>
    <w:rsid w:val="00CD46AF"/>
    <w:rsid w:val="00CE0584"/>
    <w:rsid w:val="00CF6EF7"/>
    <w:rsid w:val="00D4193D"/>
    <w:rsid w:val="00D50BE1"/>
    <w:rsid w:val="00D62E29"/>
    <w:rsid w:val="00D675BC"/>
    <w:rsid w:val="00DE30D2"/>
    <w:rsid w:val="00E76736"/>
    <w:rsid w:val="00E97D3C"/>
    <w:rsid w:val="00EA23F4"/>
    <w:rsid w:val="00EA6E86"/>
    <w:rsid w:val="00F650FA"/>
    <w:rsid w:val="00F70CB0"/>
    <w:rsid w:val="00F91EC4"/>
    <w:rsid w:val="00FC6664"/>
    <w:rsid w:val="00FE7C70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1EA8A4"/>
  <w15:docId w15:val="{C9B96E99-3968-4398-917C-36B79A75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Reside, Melissa</cp:lastModifiedBy>
  <cp:revision>2</cp:revision>
  <cp:lastPrinted>2019-07-01T13:02:00Z</cp:lastPrinted>
  <dcterms:created xsi:type="dcterms:W3CDTF">2019-07-01T13:03:00Z</dcterms:created>
  <dcterms:modified xsi:type="dcterms:W3CDTF">2019-07-01T13:03:00Z</dcterms:modified>
</cp:coreProperties>
</file>