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234996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139FD">
        <w:rPr>
          <w:rFonts w:ascii="Arial" w:hAnsi="Arial" w:cs="Arial"/>
          <w:b/>
          <w:spacing w:val="-3"/>
          <w:szCs w:val="24"/>
        </w:rPr>
        <w:t>July 25,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3A1C510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39FD">
        <w:rPr>
          <w:rFonts w:ascii="Arial" w:hAnsi="Arial" w:cs="Arial"/>
          <w:spacing w:val="-3"/>
          <w:szCs w:val="24"/>
        </w:rPr>
        <w:t>F-2019-3011722</w:t>
      </w:r>
    </w:p>
    <w:p w14:paraId="638F9E2F" w14:textId="6129D566" w:rsidR="000D690E" w:rsidRDefault="003F52DF" w:rsidP="00904E0D">
      <w:pPr>
        <w:tabs>
          <w:tab w:val="left" w:pos="-720"/>
        </w:tabs>
        <w:suppressAutoHyphens/>
        <w:jc w:val="both"/>
        <w:rPr>
          <w:rFonts w:ascii="Arial" w:hAnsi="Arial" w:cs="Arial"/>
          <w:spacing w:val="-3"/>
          <w:szCs w:val="24"/>
        </w:rPr>
      </w:pPr>
      <w:r>
        <w:rPr>
          <w:rFonts w:ascii="Arial" w:hAnsi="Arial" w:cs="Arial"/>
          <w:spacing w:val="-3"/>
          <w:szCs w:val="24"/>
        </w:rPr>
        <w:t>EMILY FARAH, ESQUIRE</w:t>
      </w:r>
    </w:p>
    <w:p w14:paraId="02D97871" w14:textId="18176600" w:rsidR="00385490" w:rsidRDefault="003F52DF"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14:paraId="561265CD" w14:textId="63E28089" w:rsidR="00385490" w:rsidRDefault="003F52DF" w:rsidP="00904E0D">
      <w:pPr>
        <w:tabs>
          <w:tab w:val="left" w:pos="-720"/>
        </w:tabs>
        <w:suppressAutoHyphens/>
        <w:jc w:val="both"/>
        <w:rPr>
          <w:rFonts w:ascii="Arial" w:hAnsi="Arial" w:cs="Arial"/>
          <w:spacing w:val="-3"/>
          <w:szCs w:val="24"/>
        </w:rPr>
      </w:pPr>
      <w:r>
        <w:rPr>
          <w:rFonts w:ascii="Arial" w:hAnsi="Arial" w:cs="Arial"/>
          <w:spacing w:val="-3"/>
          <w:szCs w:val="24"/>
        </w:rPr>
        <w:t>411 SEVENTH AVENUE</w:t>
      </w:r>
    </w:p>
    <w:p w14:paraId="4E55E2EB" w14:textId="50E53754" w:rsidR="00385490" w:rsidRDefault="003F52DF"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3D36BF22"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F52DF">
        <w:rPr>
          <w:rFonts w:ascii="Arial" w:hAnsi="Arial" w:cs="Arial"/>
          <w:spacing w:val="-3"/>
          <w:szCs w:val="24"/>
        </w:rPr>
        <w:t>Sharon Chatman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3F52D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44156238"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F52DF">
        <w:rPr>
          <w:rFonts w:ascii="Arial" w:hAnsi="Arial" w:cs="Arial"/>
          <w:b/>
          <w:spacing w:val="-3"/>
          <w:szCs w:val="24"/>
        </w:rPr>
        <w:t>July 25,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5F1B06CE" w:rsidR="00904E0D" w:rsidRPr="000B1B7B" w:rsidRDefault="003F52DF" w:rsidP="00904E0D">
            <w:pPr>
              <w:tabs>
                <w:tab w:val="left" w:pos="-720"/>
              </w:tabs>
              <w:suppressAutoHyphens/>
              <w:spacing w:before="90"/>
              <w:rPr>
                <w:rFonts w:ascii="Arial" w:hAnsi="Arial" w:cs="Arial"/>
                <w:spacing w:val="-3"/>
                <w:szCs w:val="24"/>
              </w:rPr>
            </w:pPr>
            <w:r>
              <w:rPr>
                <w:rFonts w:ascii="Arial" w:hAnsi="Arial" w:cs="Arial"/>
                <w:b/>
                <w:spacing w:val="-3"/>
                <w:szCs w:val="24"/>
              </w:rPr>
              <w:t>Sharon Chatman</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58A80C3C" w:rsidR="00904E0D" w:rsidRPr="000B1B7B" w:rsidRDefault="003F52DF"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4289CBEB"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F52DF">
              <w:rPr>
                <w:rFonts w:ascii="Arial" w:hAnsi="Arial" w:cs="Arial"/>
                <w:b/>
                <w:spacing w:val="-3"/>
                <w:szCs w:val="24"/>
              </w:rPr>
              <w:t>F-2019-3011722</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29E1904F"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F52DF">
        <w:rPr>
          <w:rFonts w:ascii="Arial" w:hAnsi="Arial" w:cs="Arial"/>
          <w:b/>
          <w:spacing w:val="-3"/>
          <w:szCs w:val="24"/>
        </w:rPr>
        <w:t>Duquesne Light Company</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A7D0" w14:textId="77777777" w:rsidR="00785322" w:rsidRDefault="00785322">
      <w:pPr>
        <w:spacing w:line="20" w:lineRule="exact"/>
      </w:pPr>
    </w:p>
  </w:endnote>
  <w:endnote w:type="continuationSeparator" w:id="0">
    <w:p w14:paraId="2C9D4D15" w14:textId="77777777" w:rsidR="00785322" w:rsidRDefault="00785322">
      <w:r>
        <w:t xml:space="preserve"> </w:t>
      </w:r>
    </w:p>
  </w:endnote>
  <w:endnote w:type="continuationNotice" w:id="1">
    <w:p w14:paraId="6A2BDBE5" w14:textId="77777777" w:rsidR="00785322" w:rsidRDefault="007853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FD04" w14:textId="77777777" w:rsidR="00785322" w:rsidRDefault="00785322">
      <w:r>
        <w:separator/>
      </w:r>
    </w:p>
  </w:footnote>
  <w:footnote w:type="continuationSeparator" w:id="0">
    <w:p w14:paraId="0CA0C359" w14:textId="77777777" w:rsidR="00785322" w:rsidRDefault="00785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3F52DF"/>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85322"/>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39FD"/>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2019-07-24T17:50:00Z</cp:lastPrinted>
  <dcterms:created xsi:type="dcterms:W3CDTF">2019-07-24T17:47:00Z</dcterms:created>
  <dcterms:modified xsi:type="dcterms:W3CDTF">2019-07-24T17:52:00Z</dcterms:modified>
</cp:coreProperties>
</file>