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A7E7F4" w:rsidR="00590EBA" w:rsidRPr="004E5EA1" w:rsidRDefault="00AC76D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C2B42E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C76D5" w:rsidRPr="00AC76D5">
        <w:rPr>
          <w:rFonts w:ascii="Microsoft Sans Serif" w:hAnsi="Microsoft Sans Serif" w:cs="Microsoft Sans Serif"/>
          <w:b/>
          <w:bCs/>
          <w:sz w:val="24"/>
          <w:szCs w:val="24"/>
        </w:rPr>
        <w:t>C-2019-3011585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D3EF27D" w:rsidR="00590EBA" w:rsidRPr="004E5EA1" w:rsidRDefault="00AC76D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James Bohn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C88E1F7" w:rsidR="00590EBA" w:rsidRPr="004E5EA1" w:rsidRDefault="00AC76D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C60BC8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76D5">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EEF0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76D5">
        <w:rPr>
          <w:rFonts w:ascii="Microsoft Sans Serif" w:hAnsi="Microsoft Sans Serif" w:cs="Microsoft Sans Serif"/>
          <w:b/>
          <w:sz w:val="24"/>
          <w:szCs w:val="24"/>
        </w:rPr>
        <w:t>Friday, September 13,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7A99A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C76D5">
        <w:rPr>
          <w:rFonts w:ascii="Microsoft Sans Serif" w:hAnsi="Microsoft Sans Serif" w:cs="Microsoft Sans Serif"/>
          <w:b/>
          <w:sz w:val="24"/>
          <w:szCs w:val="24"/>
        </w:rPr>
        <w:t>1:00 p.m.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6CC5B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AC76D5">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bookmarkStart w:id="0" w:name="_GoBack"/>
      <w:bookmarkEnd w:id="0"/>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FEC10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C76D5">
        <w:rPr>
          <w:rFonts w:ascii="Microsoft Sans Serif" w:hAnsi="Microsoft Sans Serif" w:cs="Microsoft Sans Serif"/>
          <w:sz w:val="24"/>
          <w:szCs w:val="24"/>
        </w:rPr>
        <w:t>877.725.8078</w:t>
      </w:r>
    </w:p>
    <w:p w14:paraId="717B1940" w14:textId="4E990E33"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C76D5">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6F9253DA"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BA7C5CF" w14:textId="160D59C3"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w:t>
      </w:r>
      <w:r w:rsidR="00AC76D5">
        <w:rPr>
          <w:rFonts w:ascii="Microsoft Sans Serif" w:hAnsi="Microsoft Sans Serif" w:cs="Microsoft Sans Serif"/>
          <w:sz w:val="22"/>
          <w:szCs w:val="22"/>
        </w:rPr>
        <w:t>Arnold</w:t>
      </w:r>
    </w:p>
    <w:p w14:paraId="4E5C7A87" w14:textId="739ED352"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r>
      <w:r w:rsidR="00AC76D5">
        <w:rPr>
          <w:rFonts w:ascii="Microsoft Sans Serif" w:hAnsi="Microsoft Sans Serif" w:cs="Microsoft Sans Serif"/>
          <w:sz w:val="22"/>
          <w:szCs w:val="22"/>
        </w:rPr>
        <w:t>Christy Krahel</w:t>
      </w:r>
    </w:p>
    <w:p w14:paraId="4CD56F33"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317CF6B"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DE144F1" w14:textId="77777777" w:rsidR="00AC76D5" w:rsidRDefault="00AC76D5" w:rsidP="00AC76D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C-2019-3011585 - JAMES BOHN V. PPL ELECTRIC UTILITIES CORP</w:t>
      </w:r>
    </w:p>
    <w:p w14:paraId="461ED640" w14:textId="77777777" w:rsidR="00AC76D5" w:rsidRDefault="00AC76D5" w:rsidP="00AC76D5">
      <w:pPr>
        <w:rPr>
          <w:rFonts w:ascii="Microsoft Sans Serif" w:eastAsia="Microsoft Sans Serif" w:hAnsi="Microsoft Sans Serif" w:cs="Microsoft Sans Serif"/>
          <w:b/>
          <w:sz w:val="24"/>
          <w:u w:val="single"/>
        </w:rPr>
      </w:pPr>
    </w:p>
    <w:p w14:paraId="280E231A"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JAMES BOHN </w:t>
      </w:r>
    </w:p>
    <w:p w14:paraId="41656BB8"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10 SAMANTHA </w:t>
      </w:r>
      <w:proofErr w:type="gramStart"/>
      <w:r>
        <w:rPr>
          <w:rFonts w:ascii="Microsoft Sans Serif" w:eastAsia="Microsoft Sans Serif" w:hAnsi="Microsoft Sans Serif" w:cs="Microsoft Sans Serif"/>
          <w:sz w:val="24"/>
        </w:rPr>
        <w:t>LANE  APT</w:t>
      </w:r>
      <w:proofErr w:type="gramEnd"/>
      <w:r>
        <w:rPr>
          <w:rFonts w:ascii="Microsoft Sans Serif" w:eastAsia="Microsoft Sans Serif" w:hAnsi="Microsoft Sans Serif" w:cs="Microsoft Sans Serif"/>
          <w:sz w:val="24"/>
        </w:rPr>
        <w:t xml:space="preserve"> # A </w:t>
      </w:r>
    </w:p>
    <w:p w14:paraId="6AE2526D"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CLARKS SUMMIT PA  18411</w:t>
      </w:r>
    </w:p>
    <w:p w14:paraId="0780FE9C" w14:textId="77777777" w:rsidR="00AC76D5" w:rsidRDefault="00AC76D5" w:rsidP="00AC76D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570.862.3190</w:t>
      </w:r>
    </w:p>
    <w:p w14:paraId="7AB4666F" w14:textId="77777777" w:rsidR="00AC76D5" w:rsidRDefault="00AC76D5" w:rsidP="00AC76D5">
      <w:pPr>
        <w:rPr>
          <w:rFonts w:ascii="Microsoft Sans Serif" w:eastAsia="Microsoft Sans Serif" w:hAnsi="Microsoft Sans Serif" w:cs="Microsoft Sans Serif"/>
          <w:sz w:val="24"/>
        </w:rPr>
      </w:pPr>
    </w:p>
    <w:p w14:paraId="75CAA044"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797338ED"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45BCF69"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6130DDF6"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2AC01902" w14:textId="77777777" w:rsidR="00AC76D5" w:rsidRDefault="00AC76D5" w:rsidP="00AC76D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68C381F" w14:textId="77777777" w:rsidR="00AC76D5" w:rsidRDefault="00AC76D5" w:rsidP="00AC76D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610.820.5450</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6F427" w14:textId="77777777" w:rsidR="00AF3134" w:rsidRDefault="00AF3134">
      <w:r>
        <w:separator/>
      </w:r>
    </w:p>
  </w:endnote>
  <w:endnote w:type="continuationSeparator" w:id="0">
    <w:p w14:paraId="24D983C6" w14:textId="77777777" w:rsidR="00AF3134" w:rsidRDefault="00AF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3380" w14:textId="77777777" w:rsidR="00AF3134" w:rsidRDefault="00AF3134">
      <w:r>
        <w:separator/>
      </w:r>
    </w:p>
  </w:footnote>
  <w:footnote w:type="continuationSeparator" w:id="0">
    <w:p w14:paraId="45FA6BD2" w14:textId="77777777" w:rsidR="00AF3134" w:rsidRDefault="00AF3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53769"/>
    <w:rsid w:val="00163F12"/>
    <w:rsid w:val="00164FE3"/>
    <w:rsid w:val="00173FA7"/>
    <w:rsid w:val="00176998"/>
    <w:rsid w:val="0020087B"/>
    <w:rsid w:val="00201439"/>
    <w:rsid w:val="00212544"/>
    <w:rsid w:val="00261038"/>
    <w:rsid w:val="00285456"/>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15DD9"/>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C76D5"/>
    <w:rsid w:val="00AE358A"/>
    <w:rsid w:val="00AF3134"/>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85AED"/>
    <w:rsid w:val="00EB6C48"/>
    <w:rsid w:val="00ED35BB"/>
    <w:rsid w:val="00F07E4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26149-8785-4F20-8431-7B0A3484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2019-08-07T18:27:00Z</dcterms:created>
  <dcterms:modified xsi:type="dcterms:W3CDTF">2019-08-07T18:27:00Z</dcterms:modified>
</cp:coreProperties>
</file>