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AAB9F40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78BCDE9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0967395E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581076D5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100757D1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750913DE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6D0CFEA1" wp14:editId="269164AB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784C1FA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1B6690F3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D380EF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50635AD" w14:textId="77777777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0A461A6C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3E705C5A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7793CE98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7C699E9E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7AF707E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71F760DD" w14:textId="77777777"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3A4BFBCA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13D03CC" w14:textId="5AFDF22E" w:rsidR="005E22DD" w:rsidRDefault="005E22DD" w:rsidP="005E22DD">
      <w:pPr>
        <w:tabs>
          <w:tab w:val="right" w:pos="10800"/>
        </w:tabs>
        <w:suppressAutoHyphens/>
        <w:jc w:val="center"/>
        <w:rPr>
          <w:i/>
          <w:spacing w:val="-1"/>
          <w:sz w:val="22"/>
        </w:rPr>
      </w:pPr>
      <w:r>
        <w:t xml:space="preserve">                 August 27, 2019                                                   </w:t>
      </w:r>
      <w:bookmarkStart w:id="0" w:name="_GoBack"/>
      <w:bookmarkEnd w:id="0"/>
      <w:r>
        <w:rPr>
          <w:i/>
          <w:spacing w:val="-1"/>
          <w:sz w:val="22"/>
        </w:rPr>
        <w:fldChar w:fldCharType="begin"/>
      </w:r>
      <w:r>
        <w:rPr>
          <w:i/>
          <w:spacing w:val="-1"/>
          <w:sz w:val="22"/>
        </w:rPr>
        <w:instrText>ADVANCE \U 3.60</w:instrText>
      </w:r>
      <w:r>
        <w:rPr>
          <w:i/>
          <w:spacing w:val="-1"/>
          <w:sz w:val="22"/>
        </w:rPr>
        <w:fldChar w:fldCharType="end"/>
      </w:r>
    </w:p>
    <w:p w14:paraId="3CC767D3" w14:textId="77777777" w:rsidR="005E22DD" w:rsidRDefault="005E22DD" w:rsidP="005E22DD">
      <w:pPr>
        <w:tabs>
          <w:tab w:val="right" w:pos="10800"/>
        </w:tabs>
        <w:suppressAutoHyphens/>
        <w:jc w:val="right"/>
        <w:rPr>
          <w:i/>
          <w:spacing w:val="-1"/>
          <w:sz w:val="22"/>
        </w:rPr>
      </w:pPr>
      <w:r>
        <w:rPr>
          <w:i/>
          <w:spacing w:val="-1"/>
          <w:sz w:val="22"/>
        </w:rPr>
        <w:tab/>
      </w:r>
      <w:r>
        <w:rPr>
          <w:i/>
          <w:spacing w:val="-1"/>
          <w:sz w:val="22"/>
        </w:rPr>
        <w:tab/>
      </w:r>
      <w:r>
        <w:rPr>
          <w:i/>
          <w:spacing w:val="-1"/>
          <w:sz w:val="22"/>
        </w:rPr>
        <w:tab/>
      </w:r>
    </w:p>
    <w:p w14:paraId="48E6E4C4" w14:textId="77777777" w:rsidR="005E22DD" w:rsidRDefault="005E22DD" w:rsidP="005E22DD">
      <w:pPr>
        <w:tabs>
          <w:tab w:val="left" w:pos="-720"/>
        </w:tabs>
        <w:suppressAutoHyphens/>
        <w:ind w:left="432" w:right="720"/>
        <w:jc w:val="right"/>
        <w:rPr>
          <w:i/>
          <w:spacing w:val="-3"/>
          <w:sz w:val="22"/>
        </w:rPr>
      </w:pPr>
      <w:r>
        <w:rPr>
          <w:i/>
          <w:spacing w:val="-3"/>
          <w:sz w:val="22"/>
        </w:rPr>
        <w:t xml:space="preserve"> A-2019-3012474</w:t>
      </w:r>
    </w:p>
    <w:p w14:paraId="5CE3083F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0CC038F3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45557082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MARGARET A MORRIS ESQ</w:t>
      </w:r>
    </w:p>
    <w:p w14:paraId="79CA07D6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MEREDITH C SCHILLING ESQ</w:t>
      </w:r>
    </w:p>
    <w:p w14:paraId="569B8A10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REGER RIZZO &amp; DARNALL LLP</w:t>
      </w:r>
    </w:p>
    <w:p w14:paraId="280C6241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CIRA CENTRE 13</w:t>
      </w:r>
      <w:r w:rsidRPr="002F4E4C">
        <w:rPr>
          <w:i/>
          <w:spacing w:val="-3"/>
          <w:sz w:val="22"/>
          <w:vertAlign w:val="superscript"/>
        </w:rPr>
        <w:t>TH</w:t>
      </w:r>
      <w:r>
        <w:rPr>
          <w:i/>
          <w:spacing w:val="-3"/>
          <w:sz w:val="22"/>
        </w:rPr>
        <w:t xml:space="preserve"> FL</w:t>
      </w:r>
    </w:p>
    <w:p w14:paraId="7E22144D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2929 ARCH STREET</w:t>
      </w:r>
    </w:p>
    <w:p w14:paraId="7C71D31E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PHILADELPHIA PA 19104</w:t>
      </w:r>
    </w:p>
    <w:p w14:paraId="35BD1D8F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3323D3F0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WARD L SMITH ESQ</w:t>
      </w:r>
    </w:p>
    <w:p w14:paraId="008661A1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2301 MARKET STREET</w:t>
      </w:r>
    </w:p>
    <w:p w14:paraId="3E5BFCE2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PHILADELPHIA PA 19101-8699</w:t>
      </w:r>
    </w:p>
    <w:p w14:paraId="6A014810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4E366A93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18A35E4C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4E655BBB" w14:textId="77777777" w:rsidR="005E22DD" w:rsidRDefault="005E22DD" w:rsidP="005E22DD">
      <w:pPr>
        <w:tabs>
          <w:tab w:val="left" w:pos="-720"/>
          <w:tab w:val="left" w:pos="0"/>
        </w:tabs>
        <w:suppressAutoHyphens/>
        <w:ind w:left="1440" w:right="1440" w:hanging="720"/>
        <w:jc w:val="center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</w:r>
      <w:r w:rsidRPr="002F4E4C">
        <w:rPr>
          <w:spacing w:val="-3"/>
          <w:sz w:val="22"/>
        </w:rPr>
        <w:t xml:space="preserve">Application of PECO Energy Company for approval to alter below-grade crossing (DOT #CSX-58981 6M and SEPTA A-592562D) so as to hang Fiber Optic Cables between the Wayne Junction Substation and Pulaski Substation along North 18th Street &amp; </w:t>
      </w:r>
      <w:proofErr w:type="spellStart"/>
      <w:r w:rsidRPr="002F4E4C">
        <w:rPr>
          <w:spacing w:val="-3"/>
          <w:sz w:val="22"/>
        </w:rPr>
        <w:t>Windrim</w:t>
      </w:r>
      <w:proofErr w:type="spellEnd"/>
      <w:r w:rsidRPr="002F4E4C">
        <w:rPr>
          <w:spacing w:val="-3"/>
          <w:sz w:val="22"/>
        </w:rPr>
        <w:t xml:space="preserve"> Avenue crossing two tracks of SEPTA and two tracks of CSX in Philadelphia, Philadelphia County.</w:t>
      </w:r>
    </w:p>
    <w:p w14:paraId="217CF1C6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1BEEBFF7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31471D94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Dear Sir/Madam:</w:t>
      </w:r>
    </w:p>
    <w:p w14:paraId="10468F1C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7DECDE90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  <w:t>Receipt is acknowledged of the application of PECO which has been captioned and docketed to the above number.</w:t>
      </w:r>
    </w:p>
    <w:p w14:paraId="03233FC4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7A51E2A5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  <w:t xml:space="preserve">We note that you have served copies of the application upon the parties involved. </w:t>
      </w:r>
    </w:p>
    <w:p w14:paraId="3270C6BC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2B84EF58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  <w:t>The matter will receive the Commission's attention, and you will be advised of any further procedure.</w:t>
      </w:r>
    </w:p>
    <w:p w14:paraId="25DEBCAA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18464B4F" w14:textId="673BEA60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089B5C" wp14:editId="24979BAC">
            <wp:simplePos x="0" y="0"/>
            <wp:positionH relativeFrom="column">
              <wp:posOffset>3400425</wp:posOffset>
            </wp:positionH>
            <wp:positionV relativeFrom="paragraph">
              <wp:posOffset>102235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  <w:t>Very truly yours,</w:t>
      </w:r>
    </w:p>
    <w:p w14:paraId="5BC3DCA8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03F4F366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 xml:space="preserve">                                                                                            </w:t>
      </w:r>
    </w:p>
    <w:p w14:paraId="672A45C7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5BC3C632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00976361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  <w:t>Rosemary Chiavetta</w:t>
      </w:r>
    </w:p>
    <w:p w14:paraId="4ACC3357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  <w:t>Secretary</w:t>
      </w:r>
    </w:p>
    <w:p w14:paraId="16DA65CE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53803C91" w14:textId="77777777" w:rsidR="005E22DD" w:rsidRDefault="005E22DD" w:rsidP="005E22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DJ</w:t>
      </w:r>
    </w:p>
    <w:p w14:paraId="04C0A1D4" w14:textId="2916D57B"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2D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870AFCC"/>
  <w15:docId w15:val="{36AC1489-D520-433B-950F-D0A24AF3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2019-08-27T12:44:00Z</cp:lastPrinted>
  <dcterms:created xsi:type="dcterms:W3CDTF">2019-08-27T12:45:00Z</dcterms:created>
  <dcterms:modified xsi:type="dcterms:W3CDTF">2019-08-27T12:45:00Z</dcterms:modified>
</cp:coreProperties>
</file>