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A74EEB" w14:textId="77777777" w:rsidR="00405A30" w:rsidRPr="00512CF9" w:rsidRDefault="00405A30" w:rsidP="007C3480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CF9">
        <w:rPr>
          <w:rFonts w:ascii="Times New Roman" w:hAnsi="Times New Roman" w:cs="Times New Roman"/>
          <w:b/>
          <w:sz w:val="24"/>
          <w:szCs w:val="24"/>
        </w:rPr>
        <w:t>BEFORE THE</w:t>
      </w:r>
    </w:p>
    <w:p w14:paraId="238B6F28" w14:textId="77777777" w:rsidR="00405A30" w:rsidRPr="00512CF9" w:rsidRDefault="00405A30" w:rsidP="007C3480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512CF9">
        <w:rPr>
          <w:rFonts w:ascii="Times New Roman" w:hAnsi="Times New Roman" w:cs="Times New Roman"/>
          <w:b/>
          <w:bCs/>
          <w:spacing w:val="-3"/>
          <w:sz w:val="24"/>
          <w:szCs w:val="24"/>
        </w:rPr>
        <w:t>PENNSYLVANIA PUBLIC UTILITY COMMISSION</w:t>
      </w:r>
    </w:p>
    <w:p w14:paraId="373406A8" w14:textId="77777777" w:rsidR="00405A30" w:rsidRPr="00512CF9" w:rsidRDefault="00405A30" w:rsidP="007C3480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</w:p>
    <w:p w14:paraId="61F02C8D" w14:textId="77777777" w:rsidR="00405A30" w:rsidRPr="00512CF9" w:rsidRDefault="00405A30" w:rsidP="007C3480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</w:p>
    <w:p w14:paraId="55EA0F0A" w14:textId="77777777" w:rsidR="00405A30" w:rsidRPr="00512CF9" w:rsidRDefault="00405A30" w:rsidP="007C3480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</w:p>
    <w:p w14:paraId="0F4FC91A" w14:textId="636A3B4B" w:rsidR="00405A30" w:rsidRPr="00512CF9" w:rsidRDefault="009559AE" w:rsidP="007C348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M. Chenosky</w:t>
      </w:r>
      <w:r w:rsidR="00405A30" w:rsidRPr="00512CF9">
        <w:rPr>
          <w:rFonts w:ascii="Times New Roman" w:hAnsi="Times New Roman" w:cs="Times New Roman"/>
          <w:sz w:val="24"/>
          <w:szCs w:val="24"/>
        </w:rPr>
        <w:tab/>
      </w:r>
      <w:r w:rsidR="00405A30" w:rsidRPr="00512CF9">
        <w:rPr>
          <w:rFonts w:ascii="Times New Roman" w:hAnsi="Times New Roman" w:cs="Times New Roman"/>
          <w:sz w:val="24"/>
          <w:szCs w:val="24"/>
        </w:rPr>
        <w:tab/>
      </w:r>
      <w:r w:rsidR="00405A30" w:rsidRPr="00512CF9">
        <w:rPr>
          <w:rFonts w:ascii="Times New Roman" w:hAnsi="Times New Roman" w:cs="Times New Roman"/>
          <w:sz w:val="24"/>
          <w:szCs w:val="24"/>
        </w:rPr>
        <w:tab/>
      </w:r>
      <w:r w:rsidR="000D53C9">
        <w:rPr>
          <w:rFonts w:ascii="Times New Roman" w:hAnsi="Times New Roman" w:cs="Times New Roman"/>
          <w:sz w:val="24"/>
          <w:szCs w:val="24"/>
        </w:rPr>
        <w:tab/>
      </w:r>
      <w:r w:rsidR="000D53C9">
        <w:rPr>
          <w:rFonts w:ascii="Times New Roman" w:hAnsi="Times New Roman" w:cs="Times New Roman"/>
          <w:sz w:val="24"/>
          <w:szCs w:val="24"/>
        </w:rPr>
        <w:tab/>
      </w:r>
      <w:r w:rsidR="00405A30" w:rsidRPr="00512CF9">
        <w:rPr>
          <w:rFonts w:ascii="Times New Roman" w:hAnsi="Times New Roman" w:cs="Times New Roman"/>
          <w:sz w:val="24"/>
          <w:szCs w:val="24"/>
        </w:rPr>
        <w:t>:</w:t>
      </w:r>
    </w:p>
    <w:p w14:paraId="02E2B574" w14:textId="77777777" w:rsidR="00405A30" w:rsidRPr="00512CF9" w:rsidRDefault="00405A30" w:rsidP="007C348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CF9">
        <w:rPr>
          <w:rFonts w:ascii="Times New Roman" w:hAnsi="Times New Roman" w:cs="Times New Roman"/>
          <w:b/>
          <w:sz w:val="24"/>
          <w:szCs w:val="24"/>
        </w:rPr>
        <w:tab/>
      </w:r>
      <w:r w:rsidRPr="00512CF9">
        <w:rPr>
          <w:rFonts w:ascii="Times New Roman" w:hAnsi="Times New Roman" w:cs="Times New Roman"/>
          <w:b/>
          <w:sz w:val="24"/>
          <w:szCs w:val="24"/>
        </w:rPr>
        <w:tab/>
      </w:r>
      <w:r w:rsidRPr="00512CF9">
        <w:rPr>
          <w:rFonts w:ascii="Times New Roman" w:hAnsi="Times New Roman" w:cs="Times New Roman"/>
          <w:b/>
          <w:sz w:val="24"/>
          <w:szCs w:val="24"/>
        </w:rPr>
        <w:tab/>
      </w:r>
      <w:r w:rsidRPr="00512CF9">
        <w:rPr>
          <w:rFonts w:ascii="Times New Roman" w:hAnsi="Times New Roman" w:cs="Times New Roman"/>
          <w:b/>
          <w:sz w:val="24"/>
          <w:szCs w:val="24"/>
        </w:rPr>
        <w:tab/>
      </w:r>
      <w:r w:rsidRPr="00512CF9">
        <w:rPr>
          <w:rFonts w:ascii="Times New Roman" w:hAnsi="Times New Roman" w:cs="Times New Roman"/>
          <w:b/>
          <w:sz w:val="24"/>
          <w:szCs w:val="24"/>
        </w:rPr>
        <w:tab/>
      </w:r>
      <w:r w:rsidRPr="00512CF9">
        <w:rPr>
          <w:rFonts w:ascii="Times New Roman" w:hAnsi="Times New Roman" w:cs="Times New Roman"/>
          <w:b/>
          <w:sz w:val="24"/>
          <w:szCs w:val="24"/>
        </w:rPr>
        <w:tab/>
      </w:r>
      <w:r w:rsidRPr="00512CF9">
        <w:rPr>
          <w:rFonts w:ascii="Times New Roman" w:hAnsi="Times New Roman" w:cs="Times New Roman"/>
          <w:b/>
          <w:sz w:val="24"/>
          <w:szCs w:val="24"/>
        </w:rPr>
        <w:tab/>
      </w:r>
      <w:r w:rsidRPr="00512CF9">
        <w:rPr>
          <w:rFonts w:ascii="Times New Roman" w:hAnsi="Times New Roman" w:cs="Times New Roman"/>
          <w:sz w:val="24"/>
          <w:szCs w:val="24"/>
        </w:rPr>
        <w:t>:</w:t>
      </w:r>
    </w:p>
    <w:p w14:paraId="4E57CFCC" w14:textId="0DDE3B62" w:rsidR="00405A30" w:rsidRPr="00512CF9" w:rsidRDefault="00405A30" w:rsidP="007C348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CF9">
        <w:rPr>
          <w:rFonts w:ascii="Times New Roman" w:hAnsi="Times New Roman" w:cs="Times New Roman"/>
          <w:sz w:val="24"/>
          <w:szCs w:val="24"/>
        </w:rPr>
        <w:tab/>
        <w:t>v.</w:t>
      </w:r>
      <w:r w:rsidRPr="00512CF9">
        <w:rPr>
          <w:rFonts w:ascii="Times New Roman" w:hAnsi="Times New Roman" w:cs="Times New Roman"/>
          <w:sz w:val="24"/>
          <w:szCs w:val="24"/>
        </w:rPr>
        <w:tab/>
      </w:r>
      <w:r w:rsidRPr="00512CF9">
        <w:rPr>
          <w:rFonts w:ascii="Times New Roman" w:hAnsi="Times New Roman" w:cs="Times New Roman"/>
          <w:sz w:val="24"/>
          <w:szCs w:val="24"/>
        </w:rPr>
        <w:tab/>
      </w:r>
      <w:r w:rsidRPr="00512CF9">
        <w:rPr>
          <w:rFonts w:ascii="Times New Roman" w:hAnsi="Times New Roman" w:cs="Times New Roman"/>
          <w:sz w:val="24"/>
          <w:szCs w:val="24"/>
        </w:rPr>
        <w:tab/>
      </w:r>
      <w:r w:rsidRPr="00512CF9">
        <w:rPr>
          <w:rFonts w:ascii="Times New Roman" w:hAnsi="Times New Roman" w:cs="Times New Roman"/>
          <w:sz w:val="24"/>
          <w:szCs w:val="24"/>
        </w:rPr>
        <w:tab/>
      </w:r>
      <w:r w:rsidRPr="00512CF9">
        <w:rPr>
          <w:rFonts w:ascii="Times New Roman" w:hAnsi="Times New Roman" w:cs="Times New Roman"/>
          <w:sz w:val="24"/>
          <w:szCs w:val="24"/>
        </w:rPr>
        <w:tab/>
      </w:r>
      <w:r w:rsidRPr="00512CF9">
        <w:rPr>
          <w:rFonts w:ascii="Times New Roman" w:hAnsi="Times New Roman" w:cs="Times New Roman"/>
          <w:sz w:val="24"/>
          <w:szCs w:val="24"/>
        </w:rPr>
        <w:tab/>
        <w:t>:</w:t>
      </w:r>
      <w:r w:rsidRPr="00512CF9">
        <w:rPr>
          <w:rFonts w:ascii="Times New Roman" w:hAnsi="Times New Roman" w:cs="Times New Roman"/>
          <w:b/>
          <w:sz w:val="24"/>
          <w:szCs w:val="24"/>
        </w:rPr>
        <w:tab/>
      </w:r>
      <w:r w:rsidRPr="00512CF9">
        <w:rPr>
          <w:rFonts w:ascii="Times New Roman" w:hAnsi="Times New Roman" w:cs="Times New Roman"/>
          <w:b/>
          <w:sz w:val="24"/>
          <w:szCs w:val="24"/>
        </w:rPr>
        <w:tab/>
      </w:r>
      <w:r w:rsidRPr="00512CF9">
        <w:rPr>
          <w:rFonts w:ascii="Times New Roman" w:hAnsi="Times New Roman" w:cs="Times New Roman"/>
          <w:sz w:val="24"/>
          <w:szCs w:val="24"/>
        </w:rPr>
        <w:t>C-201</w:t>
      </w:r>
      <w:r w:rsidR="009559AE">
        <w:rPr>
          <w:rFonts w:ascii="Times New Roman" w:hAnsi="Times New Roman" w:cs="Times New Roman"/>
          <w:sz w:val="24"/>
          <w:szCs w:val="24"/>
        </w:rPr>
        <w:t>9</w:t>
      </w:r>
      <w:r w:rsidRPr="00512CF9">
        <w:rPr>
          <w:rFonts w:ascii="Times New Roman" w:hAnsi="Times New Roman" w:cs="Times New Roman"/>
          <w:sz w:val="24"/>
          <w:szCs w:val="24"/>
        </w:rPr>
        <w:t>-</w:t>
      </w:r>
      <w:r w:rsidR="001C44B1">
        <w:rPr>
          <w:rFonts w:ascii="Times New Roman" w:hAnsi="Times New Roman" w:cs="Times New Roman"/>
          <w:sz w:val="24"/>
          <w:szCs w:val="24"/>
        </w:rPr>
        <w:t>300</w:t>
      </w:r>
      <w:r w:rsidR="009559AE">
        <w:rPr>
          <w:rFonts w:ascii="Times New Roman" w:hAnsi="Times New Roman" w:cs="Times New Roman"/>
          <w:sz w:val="24"/>
          <w:szCs w:val="24"/>
        </w:rPr>
        <w:t>7622</w:t>
      </w:r>
    </w:p>
    <w:p w14:paraId="19CBA8D8" w14:textId="77777777" w:rsidR="00405A30" w:rsidRPr="00512CF9" w:rsidRDefault="00405A30" w:rsidP="007C348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CF9">
        <w:rPr>
          <w:rFonts w:ascii="Times New Roman" w:hAnsi="Times New Roman" w:cs="Times New Roman"/>
          <w:sz w:val="24"/>
          <w:szCs w:val="24"/>
        </w:rPr>
        <w:tab/>
      </w:r>
      <w:r w:rsidRPr="00512CF9">
        <w:rPr>
          <w:rFonts w:ascii="Times New Roman" w:hAnsi="Times New Roman" w:cs="Times New Roman"/>
          <w:sz w:val="24"/>
          <w:szCs w:val="24"/>
        </w:rPr>
        <w:tab/>
      </w:r>
      <w:r w:rsidRPr="00512CF9">
        <w:rPr>
          <w:rFonts w:ascii="Times New Roman" w:hAnsi="Times New Roman" w:cs="Times New Roman"/>
          <w:sz w:val="24"/>
          <w:szCs w:val="24"/>
        </w:rPr>
        <w:tab/>
      </w:r>
      <w:r w:rsidRPr="00512CF9">
        <w:rPr>
          <w:rFonts w:ascii="Times New Roman" w:hAnsi="Times New Roman" w:cs="Times New Roman"/>
          <w:sz w:val="24"/>
          <w:szCs w:val="24"/>
        </w:rPr>
        <w:tab/>
      </w:r>
      <w:r w:rsidRPr="00512CF9">
        <w:rPr>
          <w:rFonts w:ascii="Times New Roman" w:hAnsi="Times New Roman" w:cs="Times New Roman"/>
          <w:sz w:val="24"/>
          <w:szCs w:val="24"/>
        </w:rPr>
        <w:tab/>
      </w:r>
      <w:r w:rsidRPr="00512CF9">
        <w:rPr>
          <w:rFonts w:ascii="Times New Roman" w:hAnsi="Times New Roman" w:cs="Times New Roman"/>
          <w:sz w:val="24"/>
          <w:szCs w:val="24"/>
        </w:rPr>
        <w:tab/>
      </w:r>
      <w:r w:rsidRPr="00512CF9">
        <w:rPr>
          <w:rFonts w:ascii="Times New Roman" w:hAnsi="Times New Roman" w:cs="Times New Roman"/>
          <w:sz w:val="24"/>
          <w:szCs w:val="24"/>
        </w:rPr>
        <w:tab/>
        <w:t>:</w:t>
      </w:r>
    </w:p>
    <w:p w14:paraId="351927E2" w14:textId="57C079BC" w:rsidR="00405A30" w:rsidRPr="00512CF9" w:rsidRDefault="001C44B1" w:rsidP="007C348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Metropolitan Edison</w:t>
      </w:r>
      <w:r w:rsidR="00405A30" w:rsidRPr="00512CF9">
        <w:rPr>
          <w:rFonts w:ascii="Times New Roman" w:hAnsi="Times New Roman" w:cs="Times New Roman"/>
          <w:sz w:val="24"/>
          <w:szCs w:val="24"/>
        </w:rPr>
        <w:t xml:space="preserve"> Company</w:t>
      </w:r>
      <w:r w:rsidR="00405A30" w:rsidRPr="00512CF9">
        <w:rPr>
          <w:rFonts w:ascii="Times New Roman" w:hAnsi="Times New Roman" w:cs="Times New Roman"/>
          <w:sz w:val="24"/>
          <w:szCs w:val="24"/>
        </w:rPr>
        <w:tab/>
      </w:r>
      <w:r w:rsidR="00405A30" w:rsidRPr="00512CF9">
        <w:rPr>
          <w:rFonts w:ascii="Times New Roman" w:hAnsi="Times New Roman" w:cs="Times New Roman"/>
          <w:sz w:val="24"/>
          <w:szCs w:val="24"/>
        </w:rPr>
        <w:tab/>
      </w:r>
      <w:r w:rsidR="00405A30" w:rsidRPr="00512CF9">
        <w:rPr>
          <w:rFonts w:ascii="Times New Roman" w:hAnsi="Times New Roman" w:cs="Times New Roman"/>
          <w:sz w:val="24"/>
          <w:szCs w:val="24"/>
        </w:rPr>
        <w:tab/>
        <w:t>:</w:t>
      </w:r>
    </w:p>
    <w:p w14:paraId="211BD289" w14:textId="77777777" w:rsidR="00405A30" w:rsidRPr="00512CF9" w:rsidRDefault="00405A30" w:rsidP="007C3480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4368858C" w14:textId="77777777" w:rsidR="00405A30" w:rsidRPr="00512CF9" w:rsidRDefault="00405A30" w:rsidP="007C3480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1BD8130B" w14:textId="77777777" w:rsidR="00405A30" w:rsidRPr="00512CF9" w:rsidRDefault="00405A30" w:rsidP="007C3480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4B5F55E7" w14:textId="1CD34403" w:rsidR="00A75185" w:rsidRPr="00512CF9" w:rsidRDefault="001C027F" w:rsidP="007C3480">
      <w:pPr>
        <w:tabs>
          <w:tab w:val="center" w:pos="46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512CF9">
        <w:rPr>
          <w:rFonts w:ascii="Times New Roman" w:hAnsi="Times New Roman" w:cs="Times New Roman"/>
          <w:b/>
          <w:bCs/>
          <w:spacing w:val="-3"/>
          <w:sz w:val="24"/>
          <w:szCs w:val="24"/>
        </w:rPr>
        <w:t>INTERIM ORDER</w:t>
      </w:r>
    </w:p>
    <w:p w14:paraId="6FCE6E2C" w14:textId="4415CC0C" w:rsidR="005B5FCA" w:rsidRDefault="00686955" w:rsidP="007C3480">
      <w:pPr>
        <w:tabs>
          <w:tab w:val="center" w:pos="46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512CF9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GRANTING IN PART AND DENYING IN PART </w:t>
      </w:r>
      <w:r w:rsidR="007E4C75">
        <w:rPr>
          <w:rFonts w:ascii="Times New Roman" w:hAnsi="Times New Roman" w:cs="Times New Roman"/>
          <w:b/>
          <w:bCs/>
          <w:spacing w:val="-3"/>
          <w:sz w:val="24"/>
          <w:szCs w:val="24"/>
        </w:rPr>
        <w:t>RESPONDENT’S</w:t>
      </w:r>
      <w:r w:rsidR="001C44B1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</w:p>
    <w:p w14:paraId="236F4EA5" w14:textId="0CCEACF8" w:rsidR="00405A30" w:rsidRPr="00512CF9" w:rsidRDefault="001C027F" w:rsidP="007C3480">
      <w:pPr>
        <w:tabs>
          <w:tab w:val="center" w:pos="46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</w:pPr>
      <w:r w:rsidRPr="005B5FCA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  <w:t>MOTION TO COMPEL</w:t>
      </w:r>
      <w:r w:rsidR="00686955" w:rsidRPr="00512CF9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  <w:t xml:space="preserve"> DISCOVERY RESPONSES</w:t>
      </w:r>
      <w:r w:rsidR="00405A30" w:rsidRPr="00512CF9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  <w:t xml:space="preserve"> </w:t>
      </w:r>
    </w:p>
    <w:p w14:paraId="0028CD9D" w14:textId="471D19B7" w:rsidR="00773401" w:rsidRDefault="00773401" w:rsidP="007C3480">
      <w:pPr>
        <w:tabs>
          <w:tab w:val="left" w:pos="-720"/>
        </w:tabs>
        <w:suppressAutoHyphens/>
        <w:spacing w:after="0" w:line="36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</w:p>
    <w:p w14:paraId="07593C05" w14:textId="10F70637" w:rsidR="00E0022F" w:rsidRDefault="00E0022F" w:rsidP="007C3480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 w:rsidRPr="00512CF9">
        <w:rPr>
          <w:rFonts w:ascii="Times New Roman" w:eastAsia="Calibri" w:hAnsi="Times New Roman" w:cs="Times New Roman"/>
          <w:sz w:val="24"/>
          <w:szCs w:val="24"/>
        </w:rPr>
        <w:t xml:space="preserve">On </w:t>
      </w:r>
      <w:r w:rsidR="00F52234">
        <w:rPr>
          <w:rFonts w:ascii="Times New Roman" w:eastAsia="Calibri" w:hAnsi="Times New Roman" w:cs="Times New Roman"/>
          <w:sz w:val="24"/>
          <w:szCs w:val="24"/>
        </w:rPr>
        <w:t>January 25, 2019</w:t>
      </w:r>
      <w:r w:rsidRPr="00512CF9">
        <w:rPr>
          <w:rFonts w:ascii="Times New Roman" w:eastAsia="Calibri" w:hAnsi="Times New Roman" w:cs="Times New Roman"/>
          <w:sz w:val="24"/>
          <w:szCs w:val="24"/>
        </w:rPr>
        <w:t>, Complainant filed a Formal Complaint with the Pennsylvania Public Utility Commission (Commission).</w:t>
      </w:r>
    </w:p>
    <w:p w14:paraId="05604EA8" w14:textId="77777777" w:rsidR="00512CF9" w:rsidRPr="00512CF9" w:rsidRDefault="00512CF9" w:rsidP="007C3480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</w:p>
    <w:p w14:paraId="0E2D81C2" w14:textId="4C40272D" w:rsidR="002245F9" w:rsidRDefault="001C44B1" w:rsidP="007C3480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On or about </w:t>
      </w:r>
      <w:r w:rsidR="00F52234">
        <w:rPr>
          <w:rFonts w:ascii="Times New Roman" w:eastAsia="Calibri" w:hAnsi="Times New Roman" w:cs="Times New Roman"/>
          <w:sz w:val="24"/>
          <w:szCs w:val="24"/>
        </w:rPr>
        <w:t>May</w:t>
      </w:r>
      <w:r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F52234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, 2019, Complainant forwarded to Respondent </w:t>
      </w:r>
      <w:r w:rsidR="00E0022F" w:rsidRPr="00512CF9">
        <w:rPr>
          <w:rFonts w:ascii="Times New Roman" w:eastAsia="Calibri" w:hAnsi="Times New Roman" w:cs="Times New Roman"/>
          <w:sz w:val="24"/>
          <w:szCs w:val="24"/>
        </w:rPr>
        <w:t>interrogatories and document requests (</w:t>
      </w:r>
      <w:r w:rsidR="002830B4">
        <w:rPr>
          <w:rFonts w:ascii="Times New Roman" w:eastAsia="Calibri" w:hAnsi="Times New Roman" w:cs="Times New Roman"/>
          <w:sz w:val="24"/>
          <w:szCs w:val="24"/>
        </w:rPr>
        <w:t>Discovery Requests</w:t>
      </w:r>
      <w:r>
        <w:rPr>
          <w:rFonts w:ascii="Times New Roman" w:eastAsia="Calibri" w:hAnsi="Times New Roman" w:cs="Times New Roman"/>
          <w:sz w:val="24"/>
          <w:szCs w:val="24"/>
        </w:rPr>
        <w:t xml:space="preserve">).  </w:t>
      </w:r>
    </w:p>
    <w:p w14:paraId="542BD0E6" w14:textId="2FF9E272" w:rsidR="00F52234" w:rsidRDefault="00F52234" w:rsidP="007C3480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</w:p>
    <w:p w14:paraId="2070EF8E" w14:textId="04647F63" w:rsidR="00F52234" w:rsidRPr="00512CF9" w:rsidRDefault="00F52234" w:rsidP="007C3480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In response to a request for an extension of time from Complainant to respond to the Discovery Requests, an </w:t>
      </w:r>
      <w:r w:rsidR="00560063">
        <w:rPr>
          <w:rFonts w:ascii="Times New Roman" w:eastAsia="Calibri" w:hAnsi="Times New Roman" w:cs="Times New Roman"/>
          <w:sz w:val="24"/>
          <w:szCs w:val="24"/>
        </w:rPr>
        <w:t>interim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60063">
        <w:rPr>
          <w:rFonts w:ascii="Times New Roman" w:eastAsia="Calibri" w:hAnsi="Times New Roman" w:cs="Times New Roman"/>
          <w:sz w:val="24"/>
          <w:szCs w:val="24"/>
        </w:rPr>
        <w:t>o</w:t>
      </w:r>
      <w:r>
        <w:rPr>
          <w:rFonts w:ascii="Times New Roman" w:eastAsia="Calibri" w:hAnsi="Times New Roman" w:cs="Times New Roman"/>
          <w:sz w:val="24"/>
          <w:szCs w:val="24"/>
        </w:rPr>
        <w:t>rder was entered on July 1, 2019, extending the deadline for Complainant to file a responsive plead</w:t>
      </w:r>
      <w:r w:rsidR="004C6D91">
        <w:rPr>
          <w:rFonts w:ascii="Times New Roman" w:eastAsia="Calibri" w:hAnsi="Times New Roman" w:cs="Times New Roman"/>
          <w:sz w:val="24"/>
          <w:szCs w:val="24"/>
        </w:rPr>
        <w:t>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to the Answer and New Matter until July 8, 2019, detailed objections to any specific Discovery Requests until July 8, 2019, and </w:t>
      </w:r>
      <w:r w:rsidR="006D7030">
        <w:rPr>
          <w:rFonts w:ascii="Times New Roman" w:eastAsia="Calibri" w:hAnsi="Times New Roman" w:cs="Times New Roman"/>
          <w:sz w:val="24"/>
          <w:szCs w:val="24"/>
        </w:rPr>
        <w:t xml:space="preserve">provide </w:t>
      </w:r>
      <w:r>
        <w:rPr>
          <w:rFonts w:ascii="Times New Roman" w:eastAsia="Calibri" w:hAnsi="Times New Roman" w:cs="Times New Roman"/>
          <w:sz w:val="24"/>
          <w:szCs w:val="24"/>
        </w:rPr>
        <w:t>full and complete responses to all remaining Discovery Requests propounded by Respondent until July 19, 2019.</w:t>
      </w:r>
    </w:p>
    <w:p w14:paraId="02D7B7DD" w14:textId="77777777" w:rsidR="002245F9" w:rsidRPr="00512CF9" w:rsidRDefault="002245F9" w:rsidP="007C3480">
      <w:pPr>
        <w:spacing w:after="0" w:line="36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28B5383B" w14:textId="7FB195F7" w:rsidR="00731879" w:rsidRDefault="009C0930" w:rsidP="007C3480">
      <w:pPr>
        <w:tabs>
          <w:tab w:val="left" w:pos="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or about </w:t>
      </w:r>
      <w:r w:rsidR="004C6D91">
        <w:rPr>
          <w:rFonts w:ascii="Times New Roman" w:hAnsi="Times New Roman" w:cs="Times New Roman"/>
          <w:sz w:val="24"/>
          <w:szCs w:val="24"/>
        </w:rPr>
        <w:t>July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6D91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, 2019, </w:t>
      </w:r>
      <w:r w:rsidR="004C6D91">
        <w:rPr>
          <w:rFonts w:ascii="Times New Roman" w:hAnsi="Times New Roman" w:cs="Times New Roman"/>
          <w:sz w:val="24"/>
          <w:szCs w:val="24"/>
        </w:rPr>
        <w:t>Complainant submitted its</w:t>
      </w:r>
      <w:r>
        <w:rPr>
          <w:rFonts w:ascii="Times New Roman" w:hAnsi="Times New Roman" w:cs="Times New Roman"/>
          <w:sz w:val="24"/>
          <w:szCs w:val="24"/>
        </w:rPr>
        <w:t xml:space="preserve"> objections to </w:t>
      </w:r>
      <w:r w:rsidR="004C6D91">
        <w:rPr>
          <w:rFonts w:ascii="Times New Roman" w:hAnsi="Times New Roman" w:cs="Times New Roman"/>
          <w:sz w:val="24"/>
          <w:szCs w:val="24"/>
        </w:rPr>
        <w:t>certain Discovery Requests.</w:t>
      </w:r>
    </w:p>
    <w:p w14:paraId="5AD3174B" w14:textId="6F318E1B" w:rsidR="004C6D91" w:rsidRDefault="004C6D91" w:rsidP="007C3480">
      <w:pPr>
        <w:tabs>
          <w:tab w:val="left" w:pos="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5B25974B" w14:textId="2DB2E648" w:rsidR="004C6D91" w:rsidRDefault="004C6D91" w:rsidP="007C3480">
      <w:pPr>
        <w:tabs>
          <w:tab w:val="left" w:pos="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July 29, 2019, Respondent filed a Motion to Compel responses to i</w:t>
      </w:r>
      <w:r w:rsidR="0056006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s Discovery Requests.  Respondent avers Complainant objected to the tenor, content and violations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of his rights under HIPPA and the Fourth Amendment Right of Privacy. </w:t>
      </w:r>
      <w:r w:rsidR="00BD5F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Complainant also objected to the time limitations imposed on submitting his responses to the Discovery Requests.</w:t>
      </w:r>
    </w:p>
    <w:p w14:paraId="20E30017" w14:textId="3386DA51" w:rsidR="004C6D91" w:rsidRDefault="004C6D91" w:rsidP="007C3480">
      <w:pPr>
        <w:tabs>
          <w:tab w:val="left" w:pos="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Complainant further objected that his medical information is not subject to scrutiny, are protected by HIPPA and is therefore moot. </w:t>
      </w:r>
    </w:p>
    <w:p w14:paraId="577215A3" w14:textId="4EB5019B" w:rsidR="004C6D91" w:rsidRDefault="004C6D91" w:rsidP="007C3480">
      <w:pPr>
        <w:tabs>
          <w:tab w:val="left" w:pos="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110B66A9" w14:textId="7DE4337C" w:rsidR="004C6D91" w:rsidRDefault="004C6D91" w:rsidP="007C3480">
      <w:pPr>
        <w:tabs>
          <w:tab w:val="left" w:pos="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Respondent also averred that Complainants</w:t>
      </w:r>
      <w:r w:rsidR="00F678F2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objections are untimely as they were dated July 18, 2019</w:t>
      </w:r>
      <w:r w:rsidR="0056006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postmarked on July 19, 2019, despite the order entered on July 1, 2019 requiring Complainant to provide his detailed objections on or before July 8, 2019.</w:t>
      </w:r>
    </w:p>
    <w:p w14:paraId="1DEDF605" w14:textId="4D03CDFF" w:rsidR="004C6D91" w:rsidRDefault="004C6D91" w:rsidP="007C3480">
      <w:pPr>
        <w:tabs>
          <w:tab w:val="left" w:pos="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2602819C" w14:textId="7F8FA3AA" w:rsidR="004C6D91" w:rsidRDefault="004C6D91" w:rsidP="007C3480">
      <w:pPr>
        <w:tabs>
          <w:tab w:val="left" w:pos="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Respondent requests that Complainant be compelled to provide full and complete responses to the Discovery Requests within 5 days of entry of the requested </w:t>
      </w:r>
      <w:r w:rsidR="00B13104">
        <w:rPr>
          <w:rFonts w:ascii="Times New Roman" w:hAnsi="Times New Roman" w:cs="Times New Roman"/>
          <w:sz w:val="24"/>
          <w:szCs w:val="24"/>
        </w:rPr>
        <w:t>order to compel.</w:t>
      </w:r>
    </w:p>
    <w:p w14:paraId="2F692240" w14:textId="77777777" w:rsidR="004C6D91" w:rsidRPr="00512CF9" w:rsidRDefault="004C6D91" w:rsidP="007C3480">
      <w:pPr>
        <w:tabs>
          <w:tab w:val="left" w:pos="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3664E83A" w14:textId="61BCE214" w:rsidR="00E0022F" w:rsidRDefault="00731879" w:rsidP="007C3480">
      <w:pPr>
        <w:tabs>
          <w:tab w:val="left" w:pos="-720"/>
          <w:tab w:val="left" w:pos="1440"/>
        </w:tabs>
        <w:suppressAutoHyphens/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2CF9">
        <w:rPr>
          <w:rFonts w:ascii="Times New Roman" w:hAnsi="Times New Roman" w:cs="Times New Roman"/>
          <w:sz w:val="24"/>
          <w:szCs w:val="24"/>
        </w:rPr>
        <w:tab/>
      </w:r>
      <w:r w:rsidR="00B13104">
        <w:rPr>
          <w:rFonts w:ascii="Times New Roman" w:hAnsi="Times New Roman" w:cs="Times New Roman"/>
          <w:sz w:val="24"/>
          <w:szCs w:val="24"/>
        </w:rPr>
        <w:t>On August 19, 2019, the undersigned presiding officer received a cover letter from Complainant dated June 16, 2019 (which referenced the Motion to Compel dated July 29, 2019) along with a 3</w:t>
      </w:r>
      <w:r w:rsidR="006D7030">
        <w:rPr>
          <w:rFonts w:ascii="Times New Roman" w:hAnsi="Times New Roman" w:cs="Times New Roman"/>
          <w:sz w:val="24"/>
          <w:szCs w:val="24"/>
        </w:rPr>
        <w:t>-</w:t>
      </w:r>
      <w:r w:rsidR="00B13104">
        <w:rPr>
          <w:rFonts w:ascii="Times New Roman" w:hAnsi="Times New Roman" w:cs="Times New Roman"/>
          <w:sz w:val="24"/>
          <w:szCs w:val="24"/>
        </w:rPr>
        <w:t xml:space="preserve">page document entitled “Objections to Metropolitan Edison Company Motion to Compel </w:t>
      </w:r>
      <w:r w:rsidR="00466002">
        <w:rPr>
          <w:rFonts w:ascii="Times New Roman" w:hAnsi="Times New Roman" w:cs="Times New Roman"/>
          <w:sz w:val="24"/>
          <w:szCs w:val="24"/>
        </w:rPr>
        <w:t>Of</w:t>
      </w:r>
      <w:r w:rsidR="00B13104">
        <w:rPr>
          <w:rFonts w:ascii="Times New Roman" w:hAnsi="Times New Roman" w:cs="Times New Roman"/>
          <w:sz w:val="24"/>
          <w:szCs w:val="24"/>
        </w:rPr>
        <w:t xml:space="preserve"> July</w:t>
      </w:r>
      <w:r w:rsidR="00466002">
        <w:rPr>
          <w:rFonts w:ascii="Times New Roman" w:hAnsi="Times New Roman" w:cs="Times New Roman"/>
          <w:sz w:val="24"/>
          <w:szCs w:val="24"/>
        </w:rPr>
        <w:t xml:space="preserve"> 29, 2019 and Motion to Dismiss Interrogatories Of May 16, 2019</w:t>
      </w:r>
      <w:r w:rsidR="009C0930">
        <w:rPr>
          <w:rFonts w:ascii="Times New Roman" w:hAnsi="Times New Roman" w:cs="Times New Roman"/>
          <w:sz w:val="24"/>
          <w:szCs w:val="24"/>
        </w:rPr>
        <w:t xml:space="preserve"> </w:t>
      </w:r>
      <w:r w:rsidR="00466002">
        <w:rPr>
          <w:rFonts w:ascii="Times New Roman" w:hAnsi="Times New Roman" w:cs="Times New Roman"/>
          <w:sz w:val="24"/>
          <w:szCs w:val="24"/>
        </w:rPr>
        <w:t>and Motion to Dismiss Motion to Compel Of July 29, 2019.”</w:t>
      </w:r>
      <w:r w:rsidR="006D7030">
        <w:rPr>
          <w:rFonts w:ascii="Times New Roman" w:hAnsi="Times New Roman" w:cs="Times New Roman"/>
          <w:sz w:val="24"/>
          <w:szCs w:val="24"/>
        </w:rPr>
        <w:t xml:space="preserve"> </w:t>
      </w:r>
      <w:r w:rsidR="00466002">
        <w:rPr>
          <w:rFonts w:ascii="Times New Roman" w:hAnsi="Times New Roman" w:cs="Times New Roman"/>
          <w:sz w:val="24"/>
          <w:szCs w:val="24"/>
        </w:rPr>
        <w:t xml:space="preserve"> All as submitted by Defendant, Metropolitan Edison Company. </w:t>
      </w:r>
    </w:p>
    <w:p w14:paraId="01011863" w14:textId="22113A40" w:rsidR="00466002" w:rsidRDefault="00466002" w:rsidP="007C3480">
      <w:pPr>
        <w:tabs>
          <w:tab w:val="left" w:pos="-720"/>
          <w:tab w:val="left" w:pos="1440"/>
        </w:tabs>
        <w:suppressAutoHyphens/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9F46A25" w14:textId="263A1679" w:rsidR="00466002" w:rsidRDefault="00466002" w:rsidP="007C3480">
      <w:pPr>
        <w:tabs>
          <w:tab w:val="left" w:pos="-720"/>
          <w:tab w:val="left" w:pos="1440"/>
        </w:tabs>
        <w:suppressAutoHyphens/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First, Complainant referenced an “August 1, 2019 email to all parties.”</w:t>
      </w:r>
      <w:r w:rsidR="006D70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1155">
        <w:rPr>
          <w:rFonts w:ascii="Times New Roman" w:hAnsi="Times New Roman" w:cs="Times New Roman"/>
          <w:sz w:val="24"/>
          <w:szCs w:val="24"/>
        </w:rPr>
        <w:t xml:space="preserve">The parties are directed to the interim order entered on July 1, 2019 advising the parties that the undersigned presiding officer does not accept email transmissions without prior authorization.  </w:t>
      </w:r>
    </w:p>
    <w:p w14:paraId="7EB8B2FC" w14:textId="0EB76DC1" w:rsidR="00F41155" w:rsidRDefault="00F41155" w:rsidP="007C3480">
      <w:pPr>
        <w:tabs>
          <w:tab w:val="left" w:pos="-720"/>
          <w:tab w:val="left" w:pos="1440"/>
        </w:tabs>
        <w:suppressAutoHyphens/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DFA3080" w14:textId="697091DA" w:rsidR="00F41155" w:rsidRDefault="00F41155" w:rsidP="007C3480">
      <w:pPr>
        <w:tabs>
          <w:tab w:val="left" w:pos="-720"/>
          <w:tab w:val="left" w:pos="1440"/>
        </w:tabs>
        <w:suppressAutoHyphens/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Complainant averred that the timeframe demanded by “Defendant” represents a major hardship, addresses factual disputes raised in the proceeding and a violation of the Nuremburg Protocol as well as other various issues.</w:t>
      </w:r>
    </w:p>
    <w:p w14:paraId="1E9842AC" w14:textId="5242783B" w:rsidR="00F41155" w:rsidRDefault="00F41155" w:rsidP="007C3480">
      <w:pPr>
        <w:tabs>
          <w:tab w:val="left" w:pos="-720"/>
          <w:tab w:val="left" w:pos="1440"/>
        </w:tabs>
        <w:suppressAutoHyphens/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B0B4EAB" w14:textId="21922FDA" w:rsidR="00F41155" w:rsidRDefault="00F41155" w:rsidP="007C3480">
      <w:pPr>
        <w:tabs>
          <w:tab w:val="left" w:pos="-720"/>
          <w:tab w:val="left" w:pos="1440"/>
        </w:tabs>
        <w:suppressAutoHyphens/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Complainant also referenced Discovery Requests related to cell phone bills and usage</w:t>
      </w:r>
      <w:r w:rsidR="006F4EA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as well as his medical issues and HIPPA rights generally.</w:t>
      </w:r>
    </w:p>
    <w:p w14:paraId="7028331F" w14:textId="513E15D6" w:rsidR="00F41155" w:rsidRDefault="00F41155" w:rsidP="007C3480">
      <w:pPr>
        <w:tabs>
          <w:tab w:val="left" w:pos="-720"/>
          <w:tab w:val="left" w:pos="1440"/>
        </w:tabs>
        <w:suppressAutoHyphens/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5D88A08" w14:textId="5D559F09" w:rsidR="00F41155" w:rsidRDefault="00F41155" w:rsidP="007C3480">
      <w:pPr>
        <w:tabs>
          <w:tab w:val="left" w:pos="-720"/>
          <w:tab w:val="left" w:pos="1440"/>
        </w:tabs>
        <w:suppressAutoHyphens/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As relief, Complainant requested, in part, that an extended continuance be granted to give the legislature an opportunity “to correct this matter or, the appeals should </w:t>
      </w:r>
      <w:r w:rsidR="00207D7F">
        <w:rPr>
          <w:rFonts w:ascii="Times New Roman" w:hAnsi="Times New Roman" w:cs="Times New Roman"/>
          <w:sz w:val="24"/>
          <w:szCs w:val="24"/>
        </w:rPr>
        <w:t>be allowed to run their course with the results providing further direction to this Docket.” Complainant also stated that he is amenable to a “Pre-conference Hearing” to address issues raised in his pleading.</w:t>
      </w:r>
    </w:p>
    <w:p w14:paraId="38C31534" w14:textId="2F114C2D" w:rsidR="00207D7F" w:rsidRDefault="00207D7F" w:rsidP="007C3480">
      <w:pPr>
        <w:tabs>
          <w:tab w:val="left" w:pos="-720"/>
          <w:tab w:val="left" w:pos="1440"/>
        </w:tabs>
        <w:suppressAutoHyphens/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5A41D7C" w14:textId="10F65BF1" w:rsidR="00207D7F" w:rsidRDefault="00207D7F" w:rsidP="007C3480">
      <w:pPr>
        <w:tabs>
          <w:tab w:val="left" w:pos="-720"/>
          <w:tab w:val="left" w:pos="1440"/>
        </w:tabs>
        <w:suppressAutoHyphens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Complainants</w:t>
      </w:r>
      <w:r w:rsidR="00D93DBC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objections and responses to Respondents</w:t>
      </w:r>
      <w:r w:rsidR="00F678F2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Discovery Requests are attached to the Motion to Compel and marked as Exhibit B. </w:t>
      </w:r>
      <w:r w:rsidR="00BD5F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untimely objections will be </w:t>
      </w:r>
      <w:r w:rsidR="008E5BAF">
        <w:rPr>
          <w:rFonts w:ascii="Times New Roman" w:hAnsi="Times New Roman" w:cs="Times New Roman"/>
          <w:sz w:val="24"/>
          <w:szCs w:val="24"/>
        </w:rPr>
        <w:t>overruled,</w:t>
      </w:r>
      <w:r>
        <w:rPr>
          <w:rFonts w:ascii="Times New Roman" w:hAnsi="Times New Roman" w:cs="Times New Roman"/>
          <w:sz w:val="24"/>
          <w:szCs w:val="24"/>
        </w:rPr>
        <w:t xml:space="preserve"> and Complainant will be ordered again to respond fully to the Discovery Requests or Complainants’ Complaint may be dismissed. </w:t>
      </w:r>
      <w:r w:rsidR="006F4E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None of the “Answers’ provided by Complainant, address any specific Discovery Requests and all of the </w:t>
      </w:r>
      <w:r w:rsidR="00597B57">
        <w:rPr>
          <w:rFonts w:ascii="Times New Roman" w:hAnsi="Times New Roman" w:cs="Times New Roman"/>
          <w:sz w:val="24"/>
          <w:szCs w:val="24"/>
        </w:rPr>
        <w:t>answers</w:t>
      </w:r>
      <w:r>
        <w:rPr>
          <w:rFonts w:ascii="Times New Roman" w:hAnsi="Times New Roman" w:cs="Times New Roman"/>
          <w:sz w:val="24"/>
          <w:szCs w:val="24"/>
        </w:rPr>
        <w:t xml:space="preserve"> submitted by Complainant are insufficient and fail to comply with the regulations related to </w:t>
      </w:r>
      <w:r w:rsidR="006D7030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scovery </w:t>
      </w:r>
      <w:r w:rsidR="006D7030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equest</w:t>
      </w:r>
      <w:r w:rsidR="006D703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8E5E90" w14:textId="77777777" w:rsidR="009844FE" w:rsidRDefault="009844FE" w:rsidP="007C3480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</w:p>
    <w:p w14:paraId="47AF90BA" w14:textId="4FF8B88B" w:rsidR="00A4788D" w:rsidRPr="00512CF9" w:rsidRDefault="009461C5" w:rsidP="007C348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5B272E">
        <w:rPr>
          <w:rFonts w:ascii="Times New Roman" w:eastAsia="Calibri" w:hAnsi="Times New Roman" w:cs="Times New Roman"/>
          <w:sz w:val="24"/>
          <w:szCs w:val="24"/>
        </w:rPr>
        <w:t>Under the circumstances</w:t>
      </w:r>
      <w:r w:rsidR="00B825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B272E">
        <w:rPr>
          <w:rFonts w:ascii="Times New Roman" w:eastAsia="Calibri" w:hAnsi="Times New Roman" w:cs="Times New Roman"/>
          <w:sz w:val="24"/>
          <w:szCs w:val="24"/>
        </w:rPr>
        <w:t>and based upon the argument</w:t>
      </w:r>
      <w:r w:rsidR="00207D7F">
        <w:rPr>
          <w:rFonts w:ascii="Times New Roman" w:eastAsia="Calibri" w:hAnsi="Times New Roman" w:cs="Times New Roman"/>
          <w:sz w:val="24"/>
          <w:szCs w:val="24"/>
        </w:rPr>
        <w:t>s</w:t>
      </w:r>
      <w:r w:rsidR="005B272E">
        <w:rPr>
          <w:rFonts w:ascii="Times New Roman" w:eastAsia="Calibri" w:hAnsi="Times New Roman" w:cs="Times New Roman"/>
          <w:sz w:val="24"/>
          <w:szCs w:val="24"/>
        </w:rPr>
        <w:t xml:space="preserve"> of the Parties and the provisions set forth in the </w:t>
      </w:r>
      <w:r w:rsidR="008D7475">
        <w:rPr>
          <w:rFonts w:ascii="Times New Roman" w:eastAsia="Calibri" w:hAnsi="Times New Roman" w:cs="Times New Roman"/>
          <w:sz w:val="24"/>
          <w:szCs w:val="24"/>
        </w:rPr>
        <w:t>interim</w:t>
      </w:r>
      <w:r w:rsidR="005B27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7475">
        <w:rPr>
          <w:rFonts w:ascii="Times New Roman" w:eastAsia="Calibri" w:hAnsi="Times New Roman" w:cs="Times New Roman"/>
          <w:sz w:val="24"/>
          <w:szCs w:val="24"/>
        </w:rPr>
        <w:t>o</w:t>
      </w:r>
      <w:r w:rsidR="005B272E">
        <w:rPr>
          <w:rFonts w:ascii="Times New Roman" w:eastAsia="Calibri" w:hAnsi="Times New Roman" w:cs="Times New Roman"/>
          <w:sz w:val="24"/>
          <w:szCs w:val="24"/>
        </w:rPr>
        <w:t xml:space="preserve">rder entered on </w:t>
      </w:r>
      <w:r w:rsidR="00207D7F">
        <w:rPr>
          <w:rFonts w:ascii="Times New Roman" w:eastAsia="Calibri" w:hAnsi="Times New Roman" w:cs="Times New Roman"/>
          <w:sz w:val="24"/>
          <w:szCs w:val="24"/>
        </w:rPr>
        <w:t>July 1</w:t>
      </w:r>
      <w:r w:rsidR="005B272E">
        <w:rPr>
          <w:rFonts w:ascii="Times New Roman" w:eastAsia="Calibri" w:hAnsi="Times New Roman" w:cs="Times New Roman"/>
          <w:sz w:val="24"/>
          <w:szCs w:val="24"/>
        </w:rPr>
        <w:t>, 2019, the following order will be entered.</w:t>
      </w:r>
    </w:p>
    <w:p w14:paraId="639506DB" w14:textId="77777777" w:rsidR="00207D7F" w:rsidRDefault="00207D7F" w:rsidP="007C3480">
      <w:pPr>
        <w:tabs>
          <w:tab w:val="left" w:pos="720"/>
          <w:tab w:val="left" w:pos="1440"/>
          <w:tab w:val="center" w:pos="4320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225109" w14:textId="3BD7DF0F" w:rsidR="00ED7AEC" w:rsidRPr="00512CF9" w:rsidRDefault="00F07AE1" w:rsidP="007C3480">
      <w:pPr>
        <w:tabs>
          <w:tab w:val="left" w:pos="720"/>
          <w:tab w:val="left" w:pos="1440"/>
          <w:tab w:val="center" w:pos="4320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D7AEC" w:rsidRPr="00512CF9">
        <w:rPr>
          <w:rFonts w:ascii="Times New Roman" w:eastAsia="Times New Roman" w:hAnsi="Times New Roman" w:cs="Times New Roman"/>
          <w:sz w:val="24"/>
          <w:szCs w:val="24"/>
        </w:rPr>
        <w:t>THEREFORE,</w:t>
      </w:r>
    </w:p>
    <w:p w14:paraId="158BAB93" w14:textId="77777777" w:rsidR="00ED7AEC" w:rsidRPr="00512CF9" w:rsidRDefault="00ED7AEC" w:rsidP="007C3480">
      <w:pPr>
        <w:tabs>
          <w:tab w:val="left" w:pos="2160"/>
        </w:tabs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2A41F00F" w14:textId="3BBE4536" w:rsidR="00ED7AEC" w:rsidRDefault="00ED7AEC" w:rsidP="007C3480">
      <w:pPr>
        <w:tabs>
          <w:tab w:val="left" w:pos="2160"/>
        </w:tabs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512CF9">
        <w:rPr>
          <w:rFonts w:ascii="Times New Roman" w:eastAsia="Times New Roman" w:hAnsi="Times New Roman" w:cs="Times New Roman"/>
          <w:sz w:val="24"/>
          <w:szCs w:val="24"/>
        </w:rPr>
        <w:t>IT IS ORDERED:</w:t>
      </w:r>
    </w:p>
    <w:p w14:paraId="0D720DC6" w14:textId="77777777" w:rsidR="00F07AE1" w:rsidRPr="00512CF9" w:rsidRDefault="00F07AE1" w:rsidP="007C3480">
      <w:pPr>
        <w:tabs>
          <w:tab w:val="left" w:pos="2160"/>
        </w:tabs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0C5E0104" w14:textId="5B131214" w:rsidR="006C3048" w:rsidRDefault="00ED7AEC" w:rsidP="007C3480">
      <w:pPr>
        <w:numPr>
          <w:ilvl w:val="0"/>
          <w:numId w:val="3"/>
        </w:numPr>
        <w:tabs>
          <w:tab w:val="left" w:pos="720"/>
          <w:tab w:val="left" w:pos="1440"/>
          <w:tab w:val="center" w:pos="2160"/>
          <w:tab w:val="right" w:pos="8640"/>
        </w:tabs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5B272E">
        <w:rPr>
          <w:rFonts w:ascii="Times New Roman" w:eastAsia="Times New Roman" w:hAnsi="Times New Roman" w:cs="Times New Roman"/>
          <w:sz w:val="24"/>
          <w:szCs w:val="24"/>
        </w:rPr>
        <w:t xml:space="preserve">That the </w:t>
      </w:r>
      <w:r w:rsidR="007C7B5B" w:rsidRPr="005B272E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5B272E">
        <w:rPr>
          <w:rFonts w:ascii="Times New Roman" w:eastAsia="Times New Roman" w:hAnsi="Times New Roman" w:cs="Times New Roman"/>
          <w:sz w:val="24"/>
          <w:szCs w:val="24"/>
        </w:rPr>
        <w:t xml:space="preserve">otion to </w:t>
      </w:r>
      <w:r w:rsidR="007C7B5B" w:rsidRPr="005B272E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5B272E">
        <w:rPr>
          <w:rFonts w:ascii="Times New Roman" w:eastAsia="Times New Roman" w:hAnsi="Times New Roman" w:cs="Times New Roman"/>
          <w:sz w:val="24"/>
          <w:szCs w:val="24"/>
        </w:rPr>
        <w:t xml:space="preserve">ompel </w:t>
      </w:r>
      <w:r w:rsidR="007C7B5B" w:rsidRPr="005B272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B272E">
        <w:rPr>
          <w:rFonts w:ascii="Times New Roman" w:eastAsia="Times New Roman" w:hAnsi="Times New Roman" w:cs="Times New Roman"/>
          <w:sz w:val="24"/>
          <w:szCs w:val="24"/>
        </w:rPr>
        <w:t xml:space="preserve">esponses to </w:t>
      </w:r>
      <w:r w:rsidR="007C7B5B" w:rsidRPr="005B272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B272E">
        <w:rPr>
          <w:rFonts w:ascii="Times New Roman" w:eastAsia="Times New Roman" w:hAnsi="Times New Roman" w:cs="Times New Roman"/>
          <w:sz w:val="24"/>
          <w:szCs w:val="24"/>
        </w:rPr>
        <w:t xml:space="preserve">nterrogatories and </w:t>
      </w:r>
      <w:r w:rsidR="007C7B5B" w:rsidRPr="005B272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B272E">
        <w:rPr>
          <w:rFonts w:ascii="Times New Roman" w:eastAsia="Times New Roman" w:hAnsi="Times New Roman" w:cs="Times New Roman"/>
          <w:sz w:val="24"/>
          <w:szCs w:val="24"/>
        </w:rPr>
        <w:t xml:space="preserve">equests for </w:t>
      </w:r>
      <w:r w:rsidR="007C7B5B" w:rsidRPr="005B272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B272E">
        <w:rPr>
          <w:rFonts w:ascii="Times New Roman" w:eastAsia="Times New Roman" w:hAnsi="Times New Roman" w:cs="Times New Roman"/>
          <w:sz w:val="24"/>
          <w:szCs w:val="24"/>
        </w:rPr>
        <w:t xml:space="preserve">roduction of </w:t>
      </w:r>
      <w:r w:rsidR="007C7B5B" w:rsidRPr="005B272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5B272E">
        <w:rPr>
          <w:rFonts w:ascii="Times New Roman" w:eastAsia="Times New Roman" w:hAnsi="Times New Roman" w:cs="Times New Roman"/>
          <w:sz w:val="24"/>
          <w:szCs w:val="24"/>
        </w:rPr>
        <w:t xml:space="preserve">ocuments filed by </w:t>
      </w:r>
      <w:r w:rsidR="00207D7F">
        <w:rPr>
          <w:rFonts w:ascii="Times New Roman" w:eastAsia="Times New Roman" w:hAnsi="Times New Roman" w:cs="Times New Roman"/>
          <w:sz w:val="24"/>
          <w:szCs w:val="24"/>
        </w:rPr>
        <w:t>Respondent on July 29, 2019 is granted</w:t>
      </w:r>
      <w:r w:rsidR="005B272E" w:rsidRPr="005B272E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0EA626B8" w14:textId="77777777" w:rsidR="005B272E" w:rsidRPr="005B272E" w:rsidRDefault="005B272E" w:rsidP="007C3480">
      <w:pPr>
        <w:tabs>
          <w:tab w:val="left" w:pos="720"/>
          <w:tab w:val="left" w:pos="1440"/>
          <w:tab w:val="center" w:pos="2160"/>
          <w:tab w:val="right" w:pos="8640"/>
        </w:tabs>
        <w:spacing w:after="0" w:line="36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652E3252" w14:textId="2F1BE8DE" w:rsidR="00C817E3" w:rsidRDefault="006B30F4" w:rsidP="007C3480">
      <w:pPr>
        <w:numPr>
          <w:ilvl w:val="0"/>
          <w:numId w:val="3"/>
        </w:numPr>
        <w:tabs>
          <w:tab w:val="left" w:pos="720"/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C817E3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="00C817E3" w:rsidRPr="00C817E3">
        <w:rPr>
          <w:rFonts w:ascii="Times New Roman" w:eastAsia="Times New Roman" w:hAnsi="Times New Roman" w:cs="Times New Roman"/>
          <w:sz w:val="24"/>
          <w:szCs w:val="24"/>
        </w:rPr>
        <w:t xml:space="preserve">Respondent’s objections to </w:t>
      </w:r>
      <w:r w:rsidR="00207D7F">
        <w:rPr>
          <w:rFonts w:ascii="Times New Roman" w:eastAsia="Times New Roman" w:hAnsi="Times New Roman" w:cs="Times New Roman"/>
          <w:sz w:val="24"/>
          <w:szCs w:val="24"/>
        </w:rPr>
        <w:t>the Discovery Requests are overruled in their entirety</w:t>
      </w:r>
      <w:r w:rsidR="009F7B2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5491C6" w14:textId="77777777" w:rsidR="00207D7F" w:rsidRDefault="00207D7F" w:rsidP="007C3480">
      <w:pPr>
        <w:pStyle w:val="ListParagraph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C16BE2" w14:textId="5EC5F80C" w:rsidR="00207D7F" w:rsidRDefault="00207D7F" w:rsidP="007C3480">
      <w:pPr>
        <w:numPr>
          <w:ilvl w:val="0"/>
          <w:numId w:val="3"/>
        </w:numPr>
        <w:tabs>
          <w:tab w:val="left" w:pos="720"/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That Complainant shall serve upon counsel for Respondent, full and complete responses to all of the Interrogatories and Request For Production of Documents served upon Complainant</w:t>
      </w:r>
      <w:r w:rsidR="004D5002">
        <w:rPr>
          <w:rFonts w:ascii="Times New Roman" w:eastAsia="Times New Roman" w:hAnsi="Times New Roman" w:cs="Times New Roman"/>
          <w:sz w:val="24"/>
          <w:szCs w:val="24"/>
        </w:rPr>
        <w:t xml:space="preserve"> by Respondent, not later than September 23, 2019.</w:t>
      </w:r>
    </w:p>
    <w:p w14:paraId="38EDF588" w14:textId="77777777" w:rsidR="004D5002" w:rsidRDefault="004D5002" w:rsidP="007C3480">
      <w:pPr>
        <w:pStyle w:val="ListParagraph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3B63F9" w14:textId="6CCD3CA3" w:rsidR="00B45E7D" w:rsidRDefault="004D5002" w:rsidP="007C3480">
      <w:pPr>
        <w:numPr>
          <w:ilvl w:val="0"/>
          <w:numId w:val="3"/>
        </w:numPr>
        <w:tabs>
          <w:tab w:val="left" w:pos="720"/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That Complainant shall file and serve upon counsel for Respondent and the undersigned presiding officer, a certificate of service evidencing service of Complainant’s discovery responses upon serving the responses to Respondent, not later than September 23, 2019.</w:t>
      </w:r>
    </w:p>
    <w:p w14:paraId="39AD2E24" w14:textId="77777777" w:rsidR="00B45E7D" w:rsidRDefault="00B45E7D" w:rsidP="007C3480">
      <w:pPr>
        <w:pStyle w:val="ListParagraph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9C27BD" w14:textId="3C931B35" w:rsidR="00B45E7D" w:rsidRDefault="00B45E7D" w:rsidP="007C3480">
      <w:pPr>
        <w:numPr>
          <w:ilvl w:val="0"/>
          <w:numId w:val="3"/>
        </w:numPr>
        <w:tabs>
          <w:tab w:val="left" w:pos="720"/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Based upon the response</w:t>
      </w:r>
      <w:r w:rsidR="00E859C9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provided by the Complainant, in addition to </w:t>
      </w:r>
      <w:r w:rsidR="00E859C9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terms set forth in the ordering paragraph</w:t>
      </w:r>
      <w:r w:rsidR="00C53A26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Complainant shall serve full and complete responses to</w:t>
      </w:r>
      <w:r w:rsidR="00E859C9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Discovery Requests</w:t>
      </w:r>
      <w:r w:rsidR="00E859C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59C9">
        <w:rPr>
          <w:rFonts w:ascii="Times New Roman" w:eastAsia="Times New Roman" w:hAnsi="Times New Roman" w:cs="Times New Roman"/>
          <w:sz w:val="24"/>
          <w:szCs w:val="24"/>
        </w:rPr>
        <w:t xml:space="preserve">However, </w:t>
      </w:r>
      <w:r>
        <w:rPr>
          <w:rFonts w:ascii="Times New Roman" w:eastAsia="Times New Roman" w:hAnsi="Times New Roman" w:cs="Times New Roman"/>
          <w:sz w:val="24"/>
          <w:szCs w:val="24"/>
        </w:rPr>
        <w:t>Complainant may redact from its responses to Discovery Request No. 33, all telephone numbers identified on any billing statements.</w:t>
      </w:r>
    </w:p>
    <w:p w14:paraId="1A17CD0A" w14:textId="77777777" w:rsidR="00B45E7D" w:rsidRPr="00B45E7D" w:rsidRDefault="00B45E7D" w:rsidP="007C3480">
      <w:pPr>
        <w:tabs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629596" w14:textId="3680F083" w:rsidR="00965523" w:rsidRDefault="00965523" w:rsidP="007C3480">
      <w:pPr>
        <w:tabs>
          <w:tab w:val="center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686A08" w14:textId="48A7FAE8" w:rsidR="0042665E" w:rsidRPr="0042665E" w:rsidRDefault="0042665E" w:rsidP="007C348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2665E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 w:rsidR="004D5002">
        <w:rPr>
          <w:rFonts w:ascii="Times New Roman" w:eastAsia="Times New Roman" w:hAnsi="Times New Roman" w:cs="Times New Roman"/>
          <w:sz w:val="24"/>
          <w:szCs w:val="24"/>
          <w:u w:val="single"/>
        </w:rPr>
        <w:t>September 3,</w:t>
      </w:r>
      <w:r w:rsidRPr="0042665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2019</w:t>
      </w:r>
      <w:r w:rsidRPr="0042665E">
        <w:rPr>
          <w:rFonts w:ascii="Times New Roman" w:eastAsia="Times New Roman" w:hAnsi="Times New Roman" w:cs="Times New Roman"/>
          <w:sz w:val="24"/>
          <w:szCs w:val="24"/>
        </w:rPr>
        <w:tab/>
      </w:r>
      <w:r w:rsidRPr="0042665E">
        <w:rPr>
          <w:rFonts w:ascii="Times New Roman" w:eastAsia="Times New Roman" w:hAnsi="Times New Roman" w:cs="Times New Roman"/>
          <w:sz w:val="24"/>
          <w:szCs w:val="24"/>
        </w:rPr>
        <w:tab/>
      </w:r>
      <w:r w:rsidRPr="0042665E">
        <w:rPr>
          <w:rFonts w:ascii="Times New Roman" w:eastAsia="Times New Roman" w:hAnsi="Times New Roman" w:cs="Times New Roman"/>
          <w:sz w:val="24"/>
          <w:szCs w:val="24"/>
        </w:rPr>
        <w:tab/>
      </w:r>
      <w:r w:rsidRPr="0042665E">
        <w:rPr>
          <w:rFonts w:ascii="Times New Roman" w:eastAsia="Times New Roman" w:hAnsi="Times New Roman" w:cs="Times New Roman"/>
          <w:sz w:val="24"/>
          <w:szCs w:val="24"/>
        </w:rPr>
        <w:tab/>
      </w:r>
      <w:r w:rsidRPr="0042665E">
        <w:rPr>
          <w:rFonts w:ascii="Times New Roman" w:eastAsia="Times New Roman" w:hAnsi="Times New Roman" w:cs="Times New Roman"/>
          <w:sz w:val="24"/>
          <w:szCs w:val="24"/>
        </w:rPr>
        <w:tab/>
      </w:r>
      <w:r w:rsidRPr="0042665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2665E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42665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2665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2665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6B8B064" w14:textId="77777777" w:rsidR="0042665E" w:rsidRPr="0042665E" w:rsidRDefault="0042665E" w:rsidP="007C348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665E">
        <w:rPr>
          <w:rFonts w:ascii="Times New Roman" w:eastAsia="Times New Roman" w:hAnsi="Times New Roman" w:cs="Times New Roman"/>
          <w:sz w:val="24"/>
          <w:szCs w:val="24"/>
        </w:rPr>
        <w:tab/>
      </w:r>
      <w:r w:rsidRPr="0042665E">
        <w:rPr>
          <w:rFonts w:ascii="Times New Roman" w:eastAsia="Times New Roman" w:hAnsi="Times New Roman" w:cs="Times New Roman"/>
          <w:sz w:val="24"/>
          <w:szCs w:val="24"/>
        </w:rPr>
        <w:tab/>
      </w:r>
      <w:r w:rsidRPr="0042665E">
        <w:rPr>
          <w:rFonts w:ascii="Times New Roman" w:eastAsia="Times New Roman" w:hAnsi="Times New Roman" w:cs="Times New Roman"/>
          <w:sz w:val="24"/>
          <w:szCs w:val="24"/>
        </w:rPr>
        <w:tab/>
      </w:r>
      <w:r w:rsidRPr="0042665E">
        <w:rPr>
          <w:rFonts w:ascii="Times New Roman" w:eastAsia="Times New Roman" w:hAnsi="Times New Roman" w:cs="Times New Roman"/>
          <w:sz w:val="24"/>
          <w:szCs w:val="24"/>
        </w:rPr>
        <w:tab/>
      </w:r>
      <w:r w:rsidRPr="0042665E">
        <w:rPr>
          <w:rFonts w:ascii="Times New Roman" w:eastAsia="Times New Roman" w:hAnsi="Times New Roman" w:cs="Times New Roman"/>
          <w:sz w:val="24"/>
          <w:szCs w:val="24"/>
        </w:rPr>
        <w:tab/>
      </w:r>
      <w:r w:rsidRPr="0042665E">
        <w:rPr>
          <w:rFonts w:ascii="Times New Roman" w:eastAsia="Times New Roman" w:hAnsi="Times New Roman" w:cs="Times New Roman"/>
          <w:sz w:val="24"/>
          <w:szCs w:val="24"/>
        </w:rPr>
        <w:tab/>
      </w:r>
      <w:r w:rsidRPr="0042665E">
        <w:rPr>
          <w:rFonts w:ascii="Times New Roman" w:eastAsia="Times New Roman" w:hAnsi="Times New Roman" w:cs="Times New Roman"/>
          <w:sz w:val="24"/>
          <w:szCs w:val="24"/>
        </w:rPr>
        <w:tab/>
      </w:r>
      <w:r w:rsidRPr="0042665E">
        <w:rPr>
          <w:rFonts w:ascii="Times New Roman" w:eastAsia="Times New Roman" w:hAnsi="Times New Roman" w:cs="Times New Roman"/>
          <w:sz w:val="24"/>
          <w:szCs w:val="24"/>
        </w:rPr>
        <w:tab/>
        <w:t>Jeffrey A. Watson</w:t>
      </w:r>
    </w:p>
    <w:p w14:paraId="0CE8A549" w14:textId="5DDEF587" w:rsidR="00ED7AEC" w:rsidRDefault="0042665E" w:rsidP="007C348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665E">
        <w:rPr>
          <w:rFonts w:ascii="Times New Roman" w:eastAsia="Times New Roman" w:hAnsi="Times New Roman" w:cs="Times New Roman"/>
          <w:sz w:val="24"/>
          <w:szCs w:val="24"/>
        </w:rPr>
        <w:tab/>
      </w:r>
      <w:r w:rsidRPr="0042665E">
        <w:rPr>
          <w:rFonts w:ascii="Times New Roman" w:eastAsia="Times New Roman" w:hAnsi="Times New Roman" w:cs="Times New Roman"/>
          <w:sz w:val="24"/>
          <w:szCs w:val="24"/>
        </w:rPr>
        <w:tab/>
      </w:r>
      <w:r w:rsidRPr="0042665E">
        <w:rPr>
          <w:rFonts w:ascii="Times New Roman" w:eastAsia="Times New Roman" w:hAnsi="Times New Roman" w:cs="Times New Roman"/>
          <w:sz w:val="24"/>
          <w:szCs w:val="24"/>
        </w:rPr>
        <w:tab/>
      </w:r>
      <w:r w:rsidRPr="0042665E">
        <w:rPr>
          <w:rFonts w:ascii="Times New Roman" w:eastAsia="Times New Roman" w:hAnsi="Times New Roman" w:cs="Times New Roman"/>
          <w:sz w:val="24"/>
          <w:szCs w:val="24"/>
        </w:rPr>
        <w:tab/>
      </w:r>
      <w:r w:rsidRPr="0042665E">
        <w:rPr>
          <w:rFonts w:ascii="Times New Roman" w:eastAsia="Times New Roman" w:hAnsi="Times New Roman" w:cs="Times New Roman"/>
          <w:sz w:val="24"/>
          <w:szCs w:val="24"/>
        </w:rPr>
        <w:tab/>
      </w:r>
      <w:r w:rsidRPr="0042665E">
        <w:rPr>
          <w:rFonts w:ascii="Times New Roman" w:eastAsia="Times New Roman" w:hAnsi="Times New Roman" w:cs="Times New Roman"/>
          <w:sz w:val="24"/>
          <w:szCs w:val="24"/>
        </w:rPr>
        <w:tab/>
      </w:r>
      <w:r w:rsidRPr="0042665E">
        <w:rPr>
          <w:rFonts w:ascii="Times New Roman" w:eastAsia="Times New Roman" w:hAnsi="Times New Roman" w:cs="Times New Roman"/>
          <w:sz w:val="24"/>
          <w:szCs w:val="24"/>
        </w:rPr>
        <w:tab/>
      </w:r>
      <w:r w:rsidRPr="0042665E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4D7E11B0" w14:textId="78796F04" w:rsidR="007D59C8" w:rsidRDefault="007D59C8" w:rsidP="0037440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A4E3BD" w14:textId="01C1AA19" w:rsidR="007D59C8" w:rsidRDefault="007D59C8" w:rsidP="0037440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A72BCA" w14:textId="1147D2C2" w:rsidR="007D59C8" w:rsidRDefault="007D59C8" w:rsidP="0037440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6D15F3" w14:textId="72EFCAF7" w:rsidR="007D59C8" w:rsidRDefault="007D59C8" w:rsidP="0037440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4A4EB4" w14:textId="61BA3BA9" w:rsidR="007D59C8" w:rsidRDefault="007D59C8" w:rsidP="0037440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8FAE5E" w14:textId="63211C2C" w:rsidR="007D59C8" w:rsidRDefault="007D59C8" w:rsidP="0037440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429D87" w14:textId="7EA1F9D7" w:rsidR="007D59C8" w:rsidRDefault="007D59C8" w:rsidP="0037440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A7D8A8" w14:textId="0F2F797B" w:rsidR="007D59C8" w:rsidRDefault="007D59C8" w:rsidP="0037440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540BFF" w14:textId="525D04D6" w:rsidR="007D59C8" w:rsidRDefault="007D59C8" w:rsidP="0037440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8F5F5B" w14:textId="784A0930" w:rsidR="007D59C8" w:rsidRDefault="007D59C8" w:rsidP="0037440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8436E2" w14:textId="77777777" w:rsidR="002D40E1" w:rsidRDefault="002D40E1" w:rsidP="007D59C8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  <w:u w:val="single"/>
        </w:rPr>
        <w:sectPr w:rsidR="002D40E1" w:rsidSect="002D40E1"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159472F" w14:textId="77777777" w:rsidR="00CD017E" w:rsidRPr="00CD017E" w:rsidRDefault="00CD017E" w:rsidP="00CD017E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CD017E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C-2019-3007622 - JOHN CHENOSKY v. METROPOLITAN EDISON COMPANY</w:t>
      </w:r>
      <w:r w:rsidRPr="00CD017E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CD017E">
        <w:rPr>
          <w:rFonts w:ascii="Microsoft Sans Serif" w:eastAsia="Microsoft Sans Serif" w:hAnsi="Microsoft Sans Serif" w:cs="Microsoft Sans Serif"/>
          <w:sz w:val="24"/>
        </w:rPr>
        <w:t xml:space="preserve"> </w:t>
      </w:r>
      <w:r w:rsidRPr="00CD017E">
        <w:rPr>
          <w:rFonts w:ascii="Microsoft Sans Serif" w:eastAsia="Microsoft Sans Serif" w:hAnsi="Microsoft Sans Serif" w:cs="Microsoft Sans Serif"/>
          <w:sz w:val="24"/>
        </w:rPr>
        <w:cr/>
      </w:r>
      <w:bookmarkStart w:id="1" w:name="_Hlk3977974"/>
      <w:r w:rsidRPr="00CD017E">
        <w:rPr>
          <w:rFonts w:ascii="Microsoft Sans Serif" w:eastAsia="Microsoft Sans Serif" w:hAnsi="Microsoft Sans Serif" w:cs="Microsoft Sans Serif"/>
          <w:sz w:val="24"/>
        </w:rPr>
        <w:t>JOHN M CHENOSKY</w:t>
      </w:r>
      <w:r w:rsidRPr="00CD017E">
        <w:rPr>
          <w:rFonts w:ascii="Microsoft Sans Serif" w:eastAsia="Microsoft Sans Serif" w:hAnsi="Microsoft Sans Serif" w:cs="Microsoft Sans Serif"/>
          <w:sz w:val="24"/>
        </w:rPr>
        <w:cr/>
        <w:t xml:space="preserve">1000 HUFFS CHURCH ROAD  </w:t>
      </w:r>
    </w:p>
    <w:p w14:paraId="290C8D86" w14:textId="77777777" w:rsidR="00CD017E" w:rsidRPr="00CD017E" w:rsidRDefault="00CD017E" w:rsidP="00CD017E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b/>
          <w:sz w:val="24"/>
        </w:rPr>
      </w:pPr>
      <w:r w:rsidRPr="00CD017E">
        <w:rPr>
          <w:rFonts w:ascii="Microsoft Sans Serif" w:eastAsia="Microsoft Sans Serif" w:hAnsi="Microsoft Sans Serif" w:cs="Microsoft Sans Serif"/>
          <w:sz w:val="24"/>
        </w:rPr>
        <w:t>PO BOX 423</w:t>
      </w:r>
      <w:r w:rsidRPr="00CD017E">
        <w:rPr>
          <w:rFonts w:ascii="Microsoft Sans Serif" w:eastAsia="Microsoft Sans Serif" w:hAnsi="Microsoft Sans Serif" w:cs="Microsoft Sans Serif"/>
          <w:sz w:val="24"/>
        </w:rPr>
        <w:cr/>
        <w:t>ALBURTIS PA  18011</w:t>
      </w:r>
      <w:r w:rsidRPr="00CD017E">
        <w:rPr>
          <w:rFonts w:ascii="Microsoft Sans Serif" w:eastAsia="Microsoft Sans Serif" w:hAnsi="Microsoft Sans Serif" w:cs="Microsoft Sans Serif"/>
          <w:sz w:val="24"/>
        </w:rPr>
        <w:cr/>
      </w:r>
      <w:bookmarkEnd w:id="1"/>
      <w:r w:rsidRPr="00CD017E">
        <w:rPr>
          <w:rFonts w:ascii="Microsoft Sans Serif" w:eastAsia="Microsoft Sans Serif" w:hAnsi="Microsoft Sans Serif" w:cs="Microsoft Sans Serif"/>
          <w:b/>
          <w:sz w:val="24"/>
        </w:rPr>
        <w:t>610.845.0279</w:t>
      </w:r>
      <w:r w:rsidRPr="00CD017E">
        <w:rPr>
          <w:rFonts w:ascii="Microsoft Sans Serif" w:eastAsia="Microsoft Sans Serif" w:hAnsi="Microsoft Sans Serif" w:cs="Microsoft Sans Serif"/>
          <w:b/>
          <w:sz w:val="24"/>
        </w:rPr>
        <w:cr/>
      </w:r>
      <w:r w:rsidRPr="00CD017E">
        <w:rPr>
          <w:rFonts w:ascii="Microsoft Sans Serif" w:eastAsia="Microsoft Sans Serif" w:hAnsi="Microsoft Sans Serif" w:cs="Microsoft Sans Serif"/>
          <w:sz w:val="24"/>
        </w:rPr>
        <w:cr/>
        <w:t xml:space="preserve">LAUREN M LEPKOSKI ESQUIRE </w:t>
      </w:r>
      <w:r w:rsidRPr="00CD017E">
        <w:rPr>
          <w:rFonts w:ascii="Microsoft Sans Serif" w:eastAsia="Microsoft Sans Serif" w:hAnsi="Microsoft Sans Serif" w:cs="Microsoft Sans Serif"/>
          <w:sz w:val="24"/>
        </w:rPr>
        <w:cr/>
        <w:t>TORI L GIESLER ESQUIRE</w:t>
      </w:r>
      <w:r w:rsidRPr="00CD017E">
        <w:rPr>
          <w:rFonts w:ascii="Microsoft Sans Serif" w:eastAsia="Microsoft Sans Serif" w:hAnsi="Microsoft Sans Serif" w:cs="Microsoft Sans Serif"/>
          <w:sz w:val="24"/>
        </w:rPr>
        <w:cr/>
        <w:t>FIRSTENERGY</w:t>
      </w:r>
      <w:r w:rsidRPr="00CD017E">
        <w:rPr>
          <w:rFonts w:ascii="Microsoft Sans Serif" w:eastAsia="Microsoft Sans Serif" w:hAnsi="Microsoft Sans Serif" w:cs="Microsoft Sans Serif"/>
          <w:sz w:val="24"/>
        </w:rPr>
        <w:cr/>
        <w:t xml:space="preserve">2800 POTTSVILLE PIKE </w:t>
      </w:r>
      <w:r w:rsidRPr="00CD017E"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 w:rsidRPr="00CD017E">
        <w:rPr>
          <w:rFonts w:ascii="Microsoft Sans Serif" w:eastAsia="Microsoft Sans Serif" w:hAnsi="Microsoft Sans Serif" w:cs="Microsoft Sans Serif"/>
          <w:sz w:val="24"/>
        </w:rPr>
        <w:cr/>
        <w:t>READING PA  19612-6001</w:t>
      </w:r>
      <w:r w:rsidRPr="00CD017E">
        <w:rPr>
          <w:rFonts w:ascii="Microsoft Sans Serif" w:eastAsia="Microsoft Sans Serif" w:hAnsi="Microsoft Sans Serif" w:cs="Microsoft Sans Serif"/>
          <w:sz w:val="24"/>
        </w:rPr>
        <w:cr/>
      </w:r>
      <w:r w:rsidRPr="00CD017E">
        <w:rPr>
          <w:rFonts w:ascii="Microsoft Sans Serif" w:eastAsia="Microsoft Sans Serif" w:hAnsi="Microsoft Sans Serif" w:cs="Microsoft Sans Serif"/>
          <w:b/>
          <w:sz w:val="24"/>
        </w:rPr>
        <w:t>610.921.6203</w:t>
      </w:r>
    </w:p>
    <w:p w14:paraId="619E110A" w14:textId="77777777" w:rsidR="00CD017E" w:rsidRPr="00CD017E" w:rsidRDefault="00CD017E" w:rsidP="00CD017E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</w:pPr>
      <w:r w:rsidRPr="00CD017E">
        <w:rPr>
          <w:rFonts w:ascii="Microsoft Sans Serif" w:eastAsia="Microsoft Sans Serif" w:hAnsi="Microsoft Sans Serif" w:cs="Microsoft Sans Serif"/>
          <w:b/>
          <w:sz w:val="24"/>
        </w:rPr>
        <w:t>610.921.6658</w:t>
      </w:r>
      <w:r w:rsidRPr="00CD017E">
        <w:rPr>
          <w:rFonts w:ascii="Microsoft Sans Serif" w:eastAsia="Microsoft Sans Serif" w:hAnsi="Microsoft Sans Serif" w:cs="Microsoft Sans Serif"/>
          <w:sz w:val="24"/>
        </w:rPr>
        <w:cr/>
      </w:r>
      <w:r w:rsidRPr="00CD017E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 xml:space="preserve">Accepts E-Service </w:t>
      </w:r>
    </w:p>
    <w:p w14:paraId="080091CA" w14:textId="77777777" w:rsidR="00CD017E" w:rsidRPr="00CD017E" w:rsidRDefault="00CD017E" w:rsidP="00CD017E">
      <w:pPr>
        <w:spacing w:after="160" w:line="240" w:lineRule="auto"/>
        <w:contextualSpacing/>
        <w:rPr>
          <w:rFonts w:ascii="Calibri" w:eastAsia="Times New Roman" w:hAnsi="Calibri" w:cs="Times New Roman"/>
        </w:rPr>
      </w:pPr>
      <w:r w:rsidRPr="00CD017E">
        <w:rPr>
          <w:rFonts w:ascii="Calibri" w:eastAsia="Times New Roman" w:hAnsi="Calibri" w:cs="Times New Roman"/>
        </w:rPr>
        <w:t xml:space="preserve"> </w:t>
      </w:r>
    </w:p>
    <w:p w14:paraId="132BA76B" w14:textId="77777777" w:rsidR="007D59C8" w:rsidRDefault="007D59C8" w:rsidP="007D59C8">
      <w:pPr>
        <w:spacing w:after="0" w:line="240" w:lineRule="auto"/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</w:pPr>
    </w:p>
    <w:p w14:paraId="4B4F5C31" w14:textId="3E90910D" w:rsidR="007D59C8" w:rsidRDefault="007D59C8" w:rsidP="0037440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1983FA" w14:textId="2CE8E902" w:rsidR="007D59C8" w:rsidRDefault="007D59C8" w:rsidP="0037440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3FCDBC" w14:textId="70C4A798" w:rsidR="007D59C8" w:rsidRDefault="007D59C8" w:rsidP="0037440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5E6DA0" w14:textId="77777777" w:rsidR="007D59C8" w:rsidRDefault="007D59C8" w:rsidP="0037440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CD518D" w14:textId="3BE8A598" w:rsidR="007F0177" w:rsidRDefault="007F0177" w:rsidP="007F0177">
      <w:pPr>
        <w:rPr>
          <w:rFonts w:ascii="Times New Roman" w:hAnsi="Times New Roman" w:cs="Times New Roman"/>
          <w:sz w:val="24"/>
          <w:szCs w:val="24"/>
        </w:rPr>
      </w:pPr>
    </w:p>
    <w:p w14:paraId="67259055" w14:textId="1FE0A01A" w:rsidR="004D28F7" w:rsidRPr="004D28F7" w:rsidRDefault="004D28F7" w:rsidP="004D28F7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29B8B3E" w14:textId="123D13C5" w:rsidR="004D28F7" w:rsidRDefault="004D28F7" w:rsidP="004D28F7">
      <w:pPr>
        <w:rPr>
          <w:rFonts w:ascii="Times New Roman" w:hAnsi="Times New Roman" w:cs="Times New Roman"/>
          <w:sz w:val="24"/>
          <w:szCs w:val="24"/>
        </w:rPr>
      </w:pPr>
    </w:p>
    <w:p w14:paraId="4C2C2F67" w14:textId="0DD60160" w:rsidR="004D28F7" w:rsidRDefault="004D28F7" w:rsidP="004D28F7">
      <w:pPr>
        <w:rPr>
          <w:rFonts w:ascii="Times New Roman" w:hAnsi="Times New Roman" w:cs="Times New Roman"/>
          <w:sz w:val="24"/>
          <w:szCs w:val="24"/>
        </w:rPr>
      </w:pPr>
    </w:p>
    <w:p w14:paraId="65FF6FD4" w14:textId="7AEBC1C4" w:rsidR="004D28F7" w:rsidRPr="004D28F7" w:rsidRDefault="004D28F7" w:rsidP="004D28F7">
      <w:pPr>
        <w:tabs>
          <w:tab w:val="left" w:pos="18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9F58EB9" w14:textId="785AB570" w:rsidR="004D28F7" w:rsidRDefault="004D28F7" w:rsidP="004D28F7">
      <w:pPr>
        <w:rPr>
          <w:rFonts w:ascii="Times New Roman" w:hAnsi="Times New Roman" w:cs="Times New Roman"/>
          <w:sz w:val="24"/>
          <w:szCs w:val="24"/>
        </w:rPr>
      </w:pPr>
    </w:p>
    <w:sectPr w:rsidR="004D28F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8F631C" w14:textId="77777777" w:rsidR="00C64428" w:rsidRDefault="00C64428">
      <w:pPr>
        <w:spacing w:after="0" w:line="240" w:lineRule="auto"/>
      </w:pPr>
      <w:r>
        <w:separator/>
      </w:r>
    </w:p>
  </w:endnote>
  <w:endnote w:type="continuationSeparator" w:id="0">
    <w:p w14:paraId="6061B3DF" w14:textId="77777777" w:rsidR="00C64428" w:rsidRDefault="00C64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47003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C9A2E9" w14:textId="77F76728" w:rsidR="007D59C8" w:rsidRDefault="007D59C8">
        <w:pPr>
          <w:pStyle w:val="Footer"/>
          <w:jc w:val="center"/>
        </w:pPr>
        <w:r w:rsidRPr="007D59C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D59C8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7D59C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7D59C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D59C8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CB97" w14:textId="6EE35515" w:rsidR="002D40E1" w:rsidRPr="002D40E1" w:rsidRDefault="002D40E1" w:rsidP="002D40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7BB91B" w14:textId="77777777" w:rsidR="00C64428" w:rsidRDefault="00C64428">
      <w:pPr>
        <w:spacing w:after="0" w:line="240" w:lineRule="auto"/>
      </w:pPr>
      <w:r>
        <w:separator/>
      </w:r>
    </w:p>
  </w:footnote>
  <w:footnote w:type="continuationSeparator" w:id="0">
    <w:p w14:paraId="47E5EE1F" w14:textId="77777777" w:rsidR="00C64428" w:rsidRDefault="00C644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205DA"/>
    <w:multiLevelType w:val="hybridMultilevel"/>
    <w:tmpl w:val="2BF6DFA6"/>
    <w:lvl w:ilvl="0" w:tplc="B9F696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B51BAB"/>
    <w:multiLevelType w:val="hybridMultilevel"/>
    <w:tmpl w:val="F43A0EE4"/>
    <w:lvl w:ilvl="0" w:tplc="07BC0E1E">
      <w:start w:val="2"/>
      <w:numFmt w:val="lowerLetter"/>
      <w:lvlText w:val="%1."/>
      <w:lvlJc w:val="left"/>
      <w:pPr>
        <w:ind w:left="39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 w15:restartNumberingAfterBreak="0">
    <w:nsid w:val="24132204"/>
    <w:multiLevelType w:val="hybridMultilevel"/>
    <w:tmpl w:val="65E6A788"/>
    <w:lvl w:ilvl="0" w:tplc="32B49876">
      <w:start w:val="22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2AAB284A"/>
    <w:multiLevelType w:val="multilevel"/>
    <w:tmpl w:val="0102F7A4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0"/>
        <w:sz w:val="24"/>
        <w:szCs w:val="24"/>
        <w:u w:val="none"/>
        <w:effect w:val="none"/>
        <w:vertAlign w:val="baseline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2160"/>
        </w:tabs>
        <w:ind w:left="0" w:firstLine="144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0"/>
        <w:sz w:val="24"/>
        <w:szCs w:val="24"/>
        <w:u w:val="none"/>
        <w:effect w:val="none"/>
        <w:vertAlign w:val="baseline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880"/>
        </w:tabs>
        <w:ind w:left="0" w:firstLine="21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0"/>
        <w:sz w:val="24"/>
        <w:szCs w:val="24"/>
        <w:u w:val="none"/>
        <w:effect w:val="none"/>
        <w:vertAlign w:val="baseline"/>
      </w:rPr>
    </w:lvl>
    <w:lvl w:ilvl="3">
      <w:start w:val="1"/>
      <w:numFmt w:val="decimal"/>
      <w:pStyle w:val="Heading4"/>
      <w:lvlText w:val="%4)"/>
      <w:lvlJc w:val="left"/>
      <w:pPr>
        <w:tabs>
          <w:tab w:val="num" w:pos="3600"/>
        </w:tabs>
        <w:ind w:left="0" w:firstLine="288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0"/>
        <w:sz w:val="24"/>
        <w:szCs w:val="24"/>
        <w:u w:val="none"/>
        <w:effect w:val="none"/>
        <w:vertAlign w:val="baseline"/>
      </w:rPr>
    </w:lvl>
    <w:lvl w:ilvl="4">
      <w:start w:val="1"/>
      <w:numFmt w:val="lowerLetter"/>
      <w:pStyle w:val="Heading5"/>
      <w:lvlText w:val="%5)"/>
      <w:lvlJc w:val="left"/>
      <w:pPr>
        <w:tabs>
          <w:tab w:val="num" w:pos="4320"/>
        </w:tabs>
        <w:ind w:left="0" w:firstLine="360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0"/>
        <w:sz w:val="24"/>
        <w:szCs w:val="24"/>
        <w:u w:val="none"/>
        <w:effect w:val="none"/>
        <w:vertAlign w:val="baseline"/>
      </w:rPr>
    </w:lvl>
    <w:lvl w:ilvl="5">
      <w:start w:val="1"/>
      <w:numFmt w:val="lowerRoman"/>
      <w:pStyle w:val="Heading6"/>
      <w:lvlText w:val="%6)"/>
      <w:lvlJc w:val="left"/>
      <w:pPr>
        <w:tabs>
          <w:tab w:val="num" w:pos="5040"/>
        </w:tabs>
        <w:ind w:left="0" w:firstLine="432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0"/>
        <w:sz w:val="24"/>
        <w:szCs w:val="24"/>
        <w:u w:val="none"/>
        <w:effect w:val="none"/>
        <w:vertAlign w:val="baseline"/>
      </w:rPr>
    </w:lvl>
    <w:lvl w:ilvl="6">
      <w:start w:val="27"/>
      <w:numFmt w:val="lowerLetter"/>
      <w:pStyle w:val="Heading7"/>
      <w:lvlText w:val="%7)"/>
      <w:lvlJc w:val="left"/>
      <w:pPr>
        <w:tabs>
          <w:tab w:val="num" w:pos="5760"/>
        </w:tabs>
        <w:ind w:left="0" w:firstLine="504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0"/>
        <w:sz w:val="24"/>
        <w:szCs w:val="24"/>
        <w:u w:val="none"/>
        <w:effect w:val="none"/>
        <w:vertAlign w:val="baseline"/>
      </w:rPr>
    </w:lvl>
    <w:lvl w:ilvl="7">
      <w:start w:val="1"/>
      <w:numFmt w:val="upperRoman"/>
      <w:pStyle w:val="Heading8"/>
      <w:lvlText w:val="%8)"/>
      <w:lvlJc w:val="left"/>
      <w:pPr>
        <w:tabs>
          <w:tab w:val="num" w:pos="6480"/>
        </w:tabs>
        <w:ind w:left="0" w:firstLine="57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0"/>
        <w:sz w:val="24"/>
        <w:szCs w:val="24"/>
        <w:u w:val="none"/>
        <w:effect w:val="none"/>
        <w:vertAlign w:val="baseline"/>
      </w:rPr>
    </w:lvl>
    <w:lvl w:ilvl="8">
      <w:start w:val="1"/>
      <w:numFmt w:val="decimal"/>
      <w:pStyle w:val="Heading9"/>
      <w:lvlText w:val="(%9)"/>
      <w:lvlJc w:val="left"/>
      <w:pPr>
        <w:tabs>
          <w:tab w:val="num" w:pos="7200"/>
        </w:tabs>
        <w:ind w:left="0" w:firstLine="648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0"/>
        <w:sz w:val="24"/>
        <w:szCs w:val="24"/>
        <w:u w:val="none"/>
        <w:effect w:val="none"/>
        <w:vertAlign w:val="baseline"/>
      </w:rPr>
    </w:lvl>
  </w:abstractNum>
  <w:abstractNum w:abstractNumId="4" w15:restartNumberingAfterBreak="0">
    <w:nsid w:val="2B0D528D"/>
    <w:multiLevelType w:val="hybridMultilevel"/>
    <w:tmpl w:val="22F45B7C"/>
    <w:lvl w:ilvl="0" w:tplc="F4700AF6">
      <w:start w:val="1"/>
      <w:numFmt w:val="decimal"/>
      <w:lvlText w:val="%1."/>
      <w:lvlJc w:val="left"/>
      <w:pPr>
        <w:ind w:left="2580" w:hanging="360"/>
      </w:pPr>
      <w:rPr>
        <w:rFonts w:hint="default"/>
        <w:color w:val="auto"/>
      </w:rPr>
    </w:lvl>
    <w:lvl w:ilvl="1" w:tplc="0A48E702">
      <w:start w:val="1"/>
      <w:numFmt w:val="lowerLetter"/>
      <w:lvlText w:val="%2."/>
      <w:lvlJc w:val="left"/>
      <w:pPr>
        <w:ind w:left="3300" w:hanging="360"/>
      </w:pPr>
      <w:rPr>
        <w:rFonts w:ascii="Times New Roman" w:eastAsiaTheme="minorHAns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5" w15:restartNumberingAfterBreak="0">
    <w:nsid w:val="3338375D"/>
    <w:multiLevelType w:val="hybridMultilevel"/>
    <w:tmpl w:val="C218B9F6"/>
    <w:lvl w:ilvl="0" w:tplc="3606E72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89D6410"/>
    <w:multiLevelType w:val="hybridMultilevel"/>
    <w:tmpl w:val="590CA55E"/>
    <w:lvl w:ilvl="0" w:tplc="4158427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B6B03D4"/>
    <w:multiLevelType w:val="multilevel"/>
    <w:tmpl w:val="4E404A78"/>
    <w:name w:val="zzmpOutline||Outline|2|3|1|1|2|41||1|4|0||1|4|1||1|4|1||1|4|0||1|4|0||1|4|0||1|4|0||1|4|0||"/>
    <w:lvl w:ilvl="0">
      <w:start w:val="1"/>
      <w:numFmt w:val="upperRoman"/>
      <w:pStyle w:val="OutlineL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/>
        <w:i w:val="0"/>
        <w:caps/>
        <w:smallCaps w:val="0"/>
        <w:sz w:val="24"/>
        <w:u w:val="none"/>
      </w:rPr>
    </w:lvl>
    <w:lvl w:ilvl="1">
      <w:start w:val="1"/>
      <w:numFmt w:val="decimal"/>
      <w:pStyle w:val="OutlineL2"/>
      <w:lvlText w:val="%2."/>
      <w:lvlJc w:val="left"/>
      <w:pPr>
        <w:tabs>
          <w:tab w:val="num" w:pos="1440"/>
        </w:tabs>
        <w:ind w:left="0" w:firstLine="72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2">
      <w:start w:val="1"/>
      <w:numFmt w:val="decimal"/>
      <w:pStyle w:val="OutlineL3"/>
      <w:lvlText w:val="%3."/>
      <w:lvlJc w:val="left"/>
      <w:pPr>
        <w:tabs>
          <w:tab w:val="num" w:pos="2160"/>
        </w:tabs>
        <w:ind w:left="0" w:firstLine="144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3">
      <w:start w:val="1"/>
      <w:numFmt w:val="lowerLetter"/>
      <w:pStyle w:val="OutlineL4"/>
      <w:lvlText w:val="%4.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4">
      <w:start w:val="1"/>
      <w:numFmt w:val="lowerRoman"/>
      <w:pStyle w:val="OutlineL5"/>
      <w:lvlText w:val="(%5)"/>
      <w:lvlJc w:val="left"/>
      <w:pPr>
        <w:tabs>
          <w:tab w:val="num" w:pos="3600"/>
        </w:tabs>
        <w:ind w:left="0" w:firstLine="288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5">
      <w:start w:val="1"/>
      <w:numFmt w:val="lowerLetter"/>
      <w:pStyle w:val="OutlineL6"/>
      <w:lvlText w:val="(%6)"/>
      <w:lvlJc w:val="left"/>
      <w:pPr>
        <w:tabs>
          <w:tab w:val="num" w:pos="4320"/>
        </w:tabs>
        <w:ind w:left="0" w:firstLine="360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6">
      <w:start w:val="1"/>
      <w:numFmt w:val="decimal"/>
      <w:pStyle w:val="OutlineL7"/>
      <w:lvlText w:val="(%7)"/>
      <w:lvlJc w:val="left"/>
      <w:pPr>
        <w:tabs>
          <w:tab w:val="num" w:pos="5040"/>
        </w:tabs>
        <w:ind w:left="0" w:firstLine="432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7">
      <w:start w:val="1"/>
      <w:numFmt w:val="lowerRoman"/>
      <w:pStyle w:val="OutlineL8"/>
      <w:lvlText w:val="%8)"/>
      <w:lvlJc w:val="left"/>
      <w:pPr>
        <w:tabs>
          <w:tab w:val="num" w:pos="5760"/>
        </w:tabs>
        <w:ind w:left="0" w:firstLine="504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8">
      <w:start w:val="1"/>
      <w:numFmt w:val="lowerLetter"/>
      <w:pStyle w:val="OutlineL9"/>
      <w:lvlText w:val="%9)"/>
      <w:lvlJc w:val="left"/>
      <w:pPr>
        <w:tabs>
          <w:tab w:val="num" w:pos="6480"/>
        </w:tabs>
        <w:ind w:left="0" w:firstLine="576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</w:abstractNum>
  <w:abstractNum w:abstractNumId="8" w15:restartNumberingAfterBreak="0">
    <w:nsid w:val="629C372A"/>
    <w:multiLevelType w:val="hybridMultilevel"/>
    <w:tmpl w:val="E65C113E"/>
    <w:lvl w:ilvl="0" w:tplc="2AD6A10C">
      <w:start w:val="18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6B6C62FE"/>
    <w:multiLevelType w:val="hybridMultilevel"/>
    <w:tmpl w:val="0B4CDDF4"/>
    <w:lvl w:ilvl="0" w:tplc="313062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E6642D"/>
    <w:multiLevelType w:val="hybridMultilevel"/>
    <w:tmpl w:val="3F3442EC"/>
    <w:lvl w:ilvl="0" w:tplc="A7781480">
      <w:start w:val="1"/>
      <w:numFmt w:val="decimal"/>
      <w:lvlText w:val="%1.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9C4EF6"/>
    <w:multiLevelType w:val="hybridMultilevel"/>
    <w:tmpl w:val="2C16B286"/>
    <w:lvl w:ilvl="0" w:tplc="320EAF42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3"/>
  </w:num>
  <w:num w:numId="5">
    <w:abstractNumId w:val="10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</w:num>
  <w:num w:numId="9">
    <w:abstractNumId w:val="7"/>
  </w:num>
  <w:num w:numId="10">
    <w:abstractNumId w:val="0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A30"/>
    <w:rsid w:val="00003D61"/>
    <w:rsid w:val="0003743F"/>
    <w:rsid w:val="00052F22"/>
    <w:rsid w:val="000744AD"/>
    <w:rsid w:val="00091561"/>
    <w:rsid w:val="000B0CD4"/>
    <w:rsid w:val="000B2453"/>
    <w:rsid w:val="000C1253"/>
    <w:rsid w:val="000D53C9"/>
    <w:rsid w:val="000E4EF6"/>
    <w:rsid w:val="000E57DB"/>
    <w:rsid w:val="00102DA5"/>
    <w:rsid w:val="00146E0A"/>
    <w:rsid w:val="00171BB0"/>
    <w:rsid w:val="00187BAF"/>
    <w:rsid w:val="0019412B"/>
    <w:rsid w:val="001C027F"/>
    <w:rsid w:val="001C44B1"/>
    <w:rsid w:val="001E65B7"/>
    <w:rsid w:val="001F0C9E"/>
    <w:rsid w:val="001F3414"/>
    <w:rsid w:val="00207D7F"/>
    <w:rsid w:val="00220858"/>
    <w:rsid w:val="002245F9"/>
    <w:rsid w:val="00235E52"/>
    <w:rsid w:val="00247077"/>
    <w:rsid w:val="0025791F"/>
    <w:rsid w:val="00274CB8"/>
    <w:rsid w:val="00282CBA"/>
    <w:rsid w:val="002830B4"/>
    <w:rsid w:val="002C006E"/>
    <w:rsid w:val="002C780C"/>
    <w:rsid w:val="002D40E1"/>
    <w:rsid w:val="002D4F9E"/>
    <w:rsid w:val="002E4390"/>
    <w:rsid w:val="002E43B2"/>
    <w:rsid w:val="002E5A02"/>
    <w:rsid w:val="002E6583"/>
    <w:rsid w:val="002F3543"/>
    <w:rsid w:val="00307D84"/>
    <w:rsid w:val="003272F6"/>
    <w:rsid w:val="00344BAD"/>
    <w:rsid w:val="00345B31"/>
    <w:rsid w:val="0037440E"/>
    <w:rsid w:val="003B1A11"/>
    <w:rsid w:val="003C39F8"/>
    <w:rsid w:val="00400531"/>
    <w:rsid w:val="00405A30"/>
    <w:rsid w:val="0042665E"/>
    <w:rsid w:val="00444143"/>
    <w:rsid w:val="0046027C"/>
    <w:rsid w:val="00466002"/>
    <w:rsid w:val="00472E15"/>
    <w:rsid w:val="00474E7E"/>
    <w:rsid w:val="004805E1"/>
    <w:rsid w:val="004954F7"/>
    <w:rsid w:val="004C6D91"/>
    <w:rsid w:val="004D28F7"/>
    <w:rsid w:val="004D5002"/>
    <w:rsid w:val="004E039E"/>
    <w:rsid w:val="00512CF9"/>
    <w:rsid w:val="00514935"/>
    <w:rsid w:val="005470A9"/>
    <w:rsid w:val="00560063"/>
    <w:rsid w:val="00563D9C"/>
    <w:rsid w:val="005720A4"/>
    <w:rsid w:val="0057276A"/>
    <w:rsid w:val="0058259B"/>
    <w:rsid w:val="00597B57"/>
    <w:rsid w:val="005B07D3"/>
    <w:rsid w:val="005B272E"/>
    <w:rsid w:val="005B5FCA"/>
    <w:rsid w:val="00686955"/>
    <w:rsid w:val="00686B17"/>
    <w:rsid w:val="006872CB"/>
    <w:rsid w:val="006A1558"/>
    <w:rsid w:val="006A46B3"/>
    <w:rsid w:val="006A73AA"/>
    <w:rsid w:val="006B30F4"/>
    <w:rsid w:val="006C3048"/>
    <w:rsid w:val="006D7030"/>
    <w:rsid w:val="006F4EA7"/>
    <w:rsid w:val="007027E4"/>
    <w:rsid w:val="0070577E"/>
    <w:rsid w:val="007242CC"/>
    <w:rsid w:val="00731879"/>
    <w:rsid w:val="0073479D"/>
    <w:rsid w:val="00734B1D"/>
    <w:rsid w:val="00756BEA"/>
    <w:rsid w:val="00770D62"/>
    <w:rsid w:val="00773401"/>
    <w:rsid w:val="0077464B"/>
    <w:rsid w:val="007A2061"/>
    <w:rsid w:val="007A4882"/>
    <w:rsid w:val="007B1F64"/>
    <w:rsid w:val="007B5C79"/>
    <w:rsid w:val="007C3480"/>
    <w:rsid w:val="007C7B5B"/>
    <w:rsid w:val="007D550A"/>
    <w:rsid w:val="007D59C8"/>
    <w:rsid w:val="007E4C75"/>
    <w:rsid w:val="007E6F83"/>
    <w:rsid w:val="007E7E84"/>
    <w:rsid w:val="007F0177"/>
    <w:rsid w:val="007F3EA3"/>
    <w:rsid w:val="008345D9"/>
    <w:rsid w:val="008845E0"/>
    <w:rsid w:val="008A1535"/>
    <w:rsid w:val="008C3DA9"/>
    <w:rsid w:val="008D5E77"/>
    <w:rsid w:val="008D7475"/>
    <w:rsid w:val="008E5BAF"/>
    <w:rsid w:val="008F326E"/>
    <w:rsid w:val="009461C5"/>
    <w:rsid w:val="009559AE"/>
    <w:rsid w:val="00965523"/>
    <w:rsid w:val="00970AE3"/>
    <w:rsid w:val="009734CC"/>
    <w:rsid w:val="009844FE"/>
    <w:rsid w:val="009B01C3"/>
    <w:rsid w:val="009B099B"/>
    <w:rsid w:val="009B4754"/>
    <w:rsid w:val="009C0930"/>
    <w:rsid w:val="009E2610"/>
    <w:rsid w:val="009F0F33"/>
    <w:rsid w:val="009F7B28"/>
    <w:rsid w:val="00A37EF6"/>
    <w:rsid w:val="00A4788D"/>
    <w:rsid w:val="00A75185"/>
    <w:rsid w:val="00A8313E"/>
    <w:rsid w:val="00A959E6"/>
    <w:rsid w:val="00AB1997"/>
    <w:rsid w:val="00AC2FB7"/>
    <w:rsid w:val="00AC6F3B"/>
    <w:rsid w:val="00AE1516"/>
    <w:rsid w:val="00AE4920"/>
    <w:rsid w:val="00AE4EFE"/>
    <w:rsid w:val="00AF24F6"/>
    <w:rsid w:val="00B12D46"/>
    <w:rsid w:val="00B13104"/>
    <w:rsid w:val="00B27795"/>
    <w:rsid w:val="00B45E7D"/>
    <w:rsid w:val="00B57360"/>
    <w:rsid w:val="00B8259D"/>
    <w:rsid w:val="00BA2893"/>
    <w:rsid w:val="00BB544D"/>
    <w:rsid w:val="00BC4FBE"/>
    <w:rsid w:val="00BD5FFD"/>
    <w:rsid w:val="00BD67FD"/>
    <w:rsid w:val="00C160F2"/>
    <w:rsid w:val="00C33594"/>
    <w:rsid w:val="00C537A9"/>
    <w:rsid w:val="00C53A26"/>
    <w:rsid w:val="00C55511"/>
    <w:rsid w:val="00C61836"/>
    <w:rsid w:val="00C64428"/>
    <w:rsid w:val="00C817E3"/>
    <w:rsid w:val="00CD017E"/>
    <w:rsid w:val="00D22ADC"/>
    <w:rsid w:val="00D41636"/>
    <w:rsid w:val="00D61FF3"/>
    <w:rsid w:val="00D93DBC"/>
    <w:rsid w:val="00E0022F"/>
    <w:rsid w:val="00E013AE"/>
    <w:rsid w:val="00E33B8E"/>
    <w:rsid w:val="00E35BC2"/>
    <w:rsid w:val="00E742B4"/>
    <w:rsid w:val="00E859C9"/>
    <w:rsid w:val="00E918D4"/>
    <w:rsid w:val="00ED074A"/>
    <w:rsid w:val="00ED7AEC"/>
    <w:rsid w:val="00EF3D7C"/>
    <w:rsid w:val="00EF6E1B"/>
    <w:rsid w:val="00F07AE1"/>
    <w:rsid w:val="00F15846"/>
    <w:rsid w:val="00F3799B"/>
    <w:rsid w:val="00F41155"/>
    <w:rsid w:val="00F52234"/>
    <w:rsid w:val="00F678F2"/>
    <w:rsid w:val="00FA7234"/>
    <w:rsid w:val="00FD2402"/>
    <w:rsid w:val="00FE0C25"/>
    <w:rsid w:val="00FE3122"/>
    <w:rsid w:val="00FE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25005"/>
  <w15:chartTrackingRefBased/>
  <w15:docId w15:val="{570C723B-81C2-4F6B-BACF-273B881BE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05A30"/>
  </w:style>
  <w:style w:type="paragraph" w:styleId="Heading1">
    <w:name w:val="heading 1"/>
    <w:basedOn w:val="Normal"/>
    <w:link w:val="Heading1Char"/>
    <w:qFormat/>
    <w:rsid w:val="00E0022F"/>
    <w:pPr>
      <w:numPr>
        <w:numId w:val="4"/>
      </w:numPr>
      <w:spacing w:after="240" w:line="240" w:lineRule="auto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link w:val="Heading2Char"/>
    <w:qFormat/>
    <w:rsid w:val="00E0022F"/>
    <w:pPr>
      <w:numPr>
        <w:ilvl w:val="1"/>
        <w:numId w:val="4"/>
      </w:numPr>
      <w:spacing w:after="240" w:line="240" w:lineRule="auto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link w:val="Heading3Char"/>
    <w:qFormat/>
    <w:rsid w:val="00E0022F"/>
    <w:pPr>
      <w:numPr>
        <w:ilvl w:val="2"/>
        <w:numId w:val="4"/>
      </w:numPr>
      <w:spacing w:after="240" w:line="240" w:lineRule="auto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basedOn w:val="Normal"/>
    <w:link w:val="Heading4Char"/>
    <w:qFormat/>
    <w:rsid w:val="00E0022F"/>
    <w:pPr>
      <w:numPr>
        <w:ilvl w:val="3"/>
        <w:numId w:val="4"/>
      </w:numPr>
      <w:spacing w:after="240" w:line="240" w:lineRule="auto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styleId="Heading5">
    <w:name w:val="heading 5"/>
    <w:basedOn w:val="Normal"/>
    <w:link w:val="Heading5Char"/>
    <w:qFormat/>
    <w:rsid w:val="00E0022F"/>
    <w:pPr>
      <w:numPr>
        <w:ilvl w:val="4"/>
        <w:numId w:val="4"/>
      </w:numPr>
      <w:spacing w:after="240" w:line="240" w:lineRule="auto"/>
      <w:outlineLvl w:val="4"/>
    </w:pPr>
    <w:rPr>
      <w:rFonts w:ascii="Times New Roman" w:eastAsia="Times New Roman" w:hAnsi="Times New Roman" w:cs="Times New Roman"/>
      <w:sz w:val="20"/>
      <w:szCs w:val="20"/>
    </w:rPr>
  </w:style>
  <w:style w:type="paragraph" w:styleId="Heading6">
    <w:name w:val="heading 6"/>
    <w:basedOn w:val="Normal"/>
    <w:link w:val="Heading6Char"/>
    <w:qFormat/>
    <w:rsid w:val="00E0022F"/>
    <w:pPr>
      <w:numPr>
        <w:ilvl w:val="5"/>
        <w:numId w:val="4"/>
      </w:numPr>
      <w:spacing w:after="240" w:line="240" w:lineRule="auto"/>
      <w:outlineLvl w:val="5"/>
    </w:pPr>
    <w:rPr>
      <w:rFonts w:ascii="Times New Roman" w:eastAsia="Times New Roman" w:hAnsi="Times New Roman" w:cs="Times New Roman"/>
      <w:sz w:val="20"/>
      <w:szCs w:val="20"/>
    </w:rPr>
  </w:style>
  <w:style w:type="paragraph" w:styleId="Heading7">
    <w:name w:val="heading 7"/>
    <w:basedOn w:val="Normal"/>
    <w:link w:val="Heading7Char"/>
    <w:qFormat/>
    <w:rsid w:val="00E0022F"/>
    <w:pPr>
      <w:numPr>
        <w:ilvl w:val="6"/>
        <w:numId w:val="4"/>
      </w:numPr>
      <w:spacing w:after="240" w:line="240" w:lineRule="auto"/>
      <w:outlineLvl w:val="6"/>
    </w:pPr>
    <w:rPr>
      <w:rFonts w:ascii="Times New Roman" w:eastAsia="Times New Roman" w:hAnsi="Times New Roman" w:cs="Times New Roman"/>
      <w:sz w:val="20"/>
      <w:szCs w:val="20"/>
    </w:rPr>
  </w:style>
  <w:style w:type="paragraph" w:styleId="Heading8">
    <w:name w:val="heading 8"/>
    <w:basedOn w:val="Normal"/>
    <w:link w:val="Heading8Char"/>
    <w:qFormat/>
    <w:rsid w:val="00E0022F"/>
    <w:pPr>
      <w:numPr>
        <w:ilvl w:val="7"/>
        <w:numId w:val="4"/>
      </w:numPr>
      <w:spacing w:after="240" w:line="240" w:lineRule="auto"/>
      <w:outlineLvl w:val="7"/>
    </w:pPr>
    <w:rPr>
      <w:rFonts w:ascii="Times New Roman" w:eastAsia="Times New Roman" w:hAnsi="Times New Roman" w:cs="Times New Roman"/>
      <w:sz w:val="20"/>
      <w:szCs w:val="20"/>
    </w:rPr>
  </w:style>
  <w:style w:type="paragraph" w:styleId="Heading9">
    <w:name w:val="heading 9"/>
    <w:basedOn w:val="Normal"/>
    <w:link w:val="Heading9Char"/>
    <w:qFormat/>
    <w:rsid w:val="00E0022F"/>
    <w:pPr>
      <w:numPr>
        <w:ilvl w:val="8"/>
        <w:numId w:val="4"/>
      </w:numPr>
      <w:spacing w:after="240" w:line="240" w:lineRule="auto"/>
      <w:outlineLvl w:val="8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A3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05A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A30"/>
  </w:style>
  <w:style w:type="paragraph" w:styleId="BalloonText">
    <w:name w:val="Balloon Text"/>
    <w:basedOn w:val="Normal"/>
    <w:link w:val="BalloonTextChar"/>
    <w:uiPriority w:val="99"/>
    <w:semiHidden/>
    <w:unhideWhenUsed/>
    <w:rsid w:val="00405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A3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872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2CB"/>
  </w:style>
  <w:style w:type="character" w:customStyle="1" w:styleId="Heading1Char">
    <w:name w:val="Heading 1 Char"/>
    <w:basedOn w:val="DefaultParagraphFont"/>
    <w:link w:val="Heading1"/>
    <w:rsid w:val="00E0022F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E0022F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E0022F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E0022F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E0022F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E0022F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E0022F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E0022F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E0022F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E0022F"/>
    <w:pPr>
      <w:spacing w:after="240" w:line="48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E0022F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E0022F"/>
    <w:rPr>
      <w:color w:val="0000FF"/>
      <w:u w:val="single"/>
    </w:rPr>
  </w:style>
  <w:style w:type="table" w:styleId="TableGrid">
    <w:name w:val="Table Grid"/>
    <w:basedOn w:val="TableNormal"/>
    <w:uiPriority w:val="39"/>
    <w:rsid w:val="00E00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686B17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686B1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86B17"/>
  </w:style>
  <w:style w:type="paragraph" w:customStyle="1" w:styleId="FirmPlain">
    <w:name w:val="Firm Plain"/>
    <w:basedOn w:val="Normal"/>
    <w:rsid w:val="00686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mQuote">
    <w:name w:val="Firm Quote"/>
    <w:basedOn w:val="Normal"/>
    <w:rsid w:val="00686B17"/>
    <w:pPr>
      <w:spacing w:before="240" w:after="24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686B17"/>
    <w:pPr>
      <w:spacing w:after="120" w:line="240" w:lineRule="auto"/>
      <w:ind w:firstLine="432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86B17"/>
    <w:rPr>
      <w:rFonts w:ascii="Times New Roman" w:eastAsia="Times New Roman" w:hAnsi="Times New Roman" w:cs="Times New Roman"/>
      <w:sz w:val="20"/>
      <w:szCs w:val="20"/>
    </w:rPr>
  </w:style>
  <w:style w:type="paragraph" w:customStyle="1" w:styleId="OutlineL1">
    <w:name w:val="Outline_L1"/>
    <w:basedOn w:val="Normal"/>
    <w:next w:val="BodyText"/>
    <w:rsid w:val="00686B17"/>
    <w:pPr>
      <w:keepNext/>
      <w:numPr>
        <w:numId w:val="9"/>
      </w:numPr>
      <w:spacing w:after="24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customStyle="1" w:styleId="OutlineL2">
    <w:name w:val="Outline_L2"/>
    <w:basedOn w:val="OutlineL1"/>
    <w:rsid w:val="00686B17"/>
    <w:pPr>
      <w:keepNext w:val="0"/>
      <w:numPr>
        <w:ilvl w:val="1"/>
      </w:numPr>
      <w:spacing w:line="480" w:lineRule="auto"/>
      <w:jc w:val="left"/>
      <w:outlineLvl w:val="1"/>
    </w:pPr>
    <w:rPr>
      <w:b w:val="0"/>
      <w:caps w:val="0"/>
    </w:rPr>
  </w:style>
  <w:style w:type="paragraph" w:customStyle="1" w:styleId="OutlineL3">
    <w:name w:val="Outline_L3"/>
    <w:basedOn w:val="OutlineL2"/>
    <w:rsid w:val="00686B17"/>
    <w:pPr>
      <w:numPr>
        <w:ilvl w:val="2"/>
      </w:numPr>
      <w:spacing w:line="240" w:lineRule="auto"/>
      <w:outlineLvl w:val="2"/>
    </w:pPr>
  </w:style>
  <w:style w:type="paragraph" w:customStyle="1" w:styleId="OutlineL4">
    <w:name w:val="Outline_L4"/>
    <w:basedOn w:val="OutlineL3"/>
    <w:rsid w:val="00686B17"/>
    <w:pPr>
      <w:numPr>
        <w:ilvl w:val="3"/>
      </w:numPr>
      <w:outlineLvl w:val="3"/>
    </w:pPr>
  </w:style>
  <w:style w:type="paragraph" w:customStyle="1" w:styleId="OutlineL5">
    <w:name w:val="Outline_L5"/>
    <w:basedOn w:val="OutlineL4"/>
    <w:rsid w:val="00686B17"/>
    <w:pPr>
      <w:numPr>
        <w:ilvl w:val="4"/>
      </w:numPr>
      <w:outlineLvl w:val="4"/>
    </w:pPr>
  </w:style>
  <w:style w:type="paragraph" w:customStyle="1" w:styleId="OutlineL6">
    <w:name w:val="Outline_L6"/>
    <w:basedOn w:val="OutlineL5"/>
    <w:rsid w:val="00686B17"/>
    <w:pPr>
      <w:numPr>
        <w:ilvl w:val="5"/>
      </w:numPr>
      <w:outlineLvl w:val="5"/>
    </w:pPr>
  </w:style>
  <w:style w:type="paragraph" w:customStyle="1" w:styleId="OutlineL7">
    <w:name w:val="Outline_L7"/>
    <w:basedOn w:val="OutlineL6"/>
    <w:rsid w:val="00686B17"/>
    <w:pPr>
      <w:numPr>
        <w:ilvl w:val="6"/>
      </w:numPr>
      <w:outlineLvl w:val="6"/>
    </w:pPr>
  </w:style>
  <w:style w:type="paragraph" w:customStyle="1" w:styleId="OutlineL8">
    <w:name w:val="Outline_L8"/>
    <w:basedOn w:val="OutlineL7"/>
    <w:rsid w:val="00686B17"/>
    <w:pPr>
      <w:numPr>
        <w:ilvl w:val="7"/>
      </w:numPr>
      <w:outlineLvl w:val="7"/>
    </w:pPr>
  </w:style>
  <w:style w:type="paragraph" w:customStyle="1" w:styleId="OutlineL9">
    <w:name w:val="Outline_L9"/>
    <w:basedOn w:val="OutlineL8"/>
    <w:rsid w:val="00686B17"/>
    <w:pPr>
      <w:numPr>
        <w:ilvl w:val="8"/>
      </w:numPr>
      <w:outlineLvl w:val="8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19412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412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9412B"/>
    <w:rPr>
      <w:vertAlign w:val="superscript"/>
    </w:rPr>
  </w:style>
  <w:style w:type="paragraph" w:styleId="NoSpacing">
    <w:name w:val="No Spacing"/>
    <w:uiPriority w:val="1"/>
    <w:qFormat/>
    <w:rsid w:val="00D61F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79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6ED01-F88B-4D2C-9582-D5B43E349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Miskanic, Nicholas</cp:lastModifiedBy>
  <cp:revision>25</cp:revision>
  <cp:lastPrinted>2019-05-24T15:25:00Z</cp:lastPrinted>
  <dcterms:created xsi:type="dcterms:W3CDTF">2019-09-03T13:26:00Z</dcterms:created>
  <dcterms:modified xsi:type="dcterms:W3CDTF">2019-09-03T15:34:00Z</dcterms:modified>
</cp:coreProperties>
</file>