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661B92A1" w:rsidR="00E8035A" w:rsidRPr="00F076EC" w:rsidRDefault="00BE56E3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4, 2019</w:t>
            </w:r>
            <w:bookmarkStart w:id="0" w:name="_GoBack"/>
            <w:bookmarkEnd w:id="0"/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42820EB1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7A56B2" w:rsidRPr="007A56B2">
        <w:rPr>
          <w:sz w:val="24"/>
        </w:rPr>
        <w:t>A-2013-2397402</w:t>
      </w:r>
    </w:p>
    <w:p w14:paraId="1B48377D" w14:textId="7EDFF22D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7A56B2" w:rsidRPr="007A56B2">
        <w:rPr>
          <w:sz w:val="24"/>
        </w:rPr>
        <w:t>1116209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2A6F738" w14:textId="77777777" w:rsidR="007A56B2" w:rsidRPr="007A56B2" w:rsidRDefault="007A56B2" w:rsidP="007A56B2">
      <w:pPr>
        <w:rPr>
          <w:sz w:val="24"/>
          <w:szCs w:val="24"/>
        </w:rPr>
      </w:pPr>
      <w:bookmarkStart w:id="1" w:name="_Hlk18477828"/>
      <w:r w:rsidRPr="007A56B2">
        <w:rPr>
          <w:sz w:val="24"/>
          <w:szCs w:val="24"/>
        </w:rPr>
        <w:t>DESTINATION ENERGY LLC</w:t>
      </w:r>
    </w:p>
    <w:bookmarkEnd w:id="1"/>
    <w:p w14:paraId="4A66DB23" w14:textId="77777777" w:rsidR="007A56B2" w:rsidRPr="007A56B2" w:rsidRDefault="007A56B2" w:rsidP="007A56B2">
      <w:pPr>
        <w:rPr>
          <w:sz w:val="24"/>
          <w:szCs w:val="24"/>
        </w:rPr>
      </w:pPr>
      <w:r w:rsidRPr="007A56B2">
        <w:rPr>
          <w:sz w:val="24"/>
          <w:szCs w:val="24"/>
        </w:rPr>
        <w:t>309 NORTH OAK STREET</w:t>
      </w:r>
    </w:p>
    <w:p w14:paraId="3D1DC769" w14:textId="5F6B079E" w:rsidR="003C303B" w:rsidRDefault="007A56B2" w:rsidP="007A56B2">
      <w:pPr>
        <w:rPr>
          <w:sz w:val="24"/>
          <w:szCs w:val="24"/>
        </w:rPr>
      </w:pPr>
      <w:r w:rsidRPr="007A56B2">
        <w:rPr>
          <w:sz w:val="24"/>
          <w:szCs w:val="24"/>
        </w:rPr>
        <w:t>ROANOKE, TX 76262</w:t>
      </w:r>
    </w:p>
    <w:p w14:paraId="28103036" w14:textId="10164C1B" w:rsidR="007A56B2" w:rsidRDefault="007A56B2" w:rsidP="007A56B2">
      <w:pPr>
        <w:jc w:val="center"/>
        <w:rPr>
          <w:sz w:val="24"/>
          <w:szCs w:val="24"/>
        </w:rPr>
      </w:pPr>
    </w:p>
    <w:p w14:paraId="42725C09" w14:textId="38418FE6" w:rsidR="007A56B2" w:rsidRDefault="007A56B2" w:rsidP="007A56B2">
      <w:pPr>
        <w:jc w:val="center"/>
        <w:rPr>
          <w:sz w:val="24"/>
          <w:szCs w:val="24"/>
        </w:rPr>
      </w:pPr>
    </w:p>
    <w:p w14:paraId="463A4119" w14:textId="77777777" w:rsidR="007A56B2" w:rsidRPr="00304D0B" w:rsidRDefault="007A56B2" w:rsidP="007A56B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5AC31FD4" w:rsidR="000D0692" w:rsidRPr="00F076EC" w:rsidRDefault="007A56B2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36502940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56B2" w:rsidRPr="007A56B2">
        <w:rPr>
          <w:sz w:val="24"/>
          <w:szCs w:val="24"/>
        </w:rPr>
        <w:t>DESTINATION ENERGY LLC</w:t>
      </w:r>
      <w:r w:rsidR="007A56B2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6F4C0A66" w:rsidR="005F22A4" w:rsidRDefault="005F22A4" w:rsidP="00FF5275">
      <w:pPr>
        <w:rPr>
          <w:sz w:val="24"/>
          <w:szCs w:val="24"/>
        </w:rPr>
      </w:pPr>
    </w:p>
    <w:p w14:paraId="55C432FB" w14:textId="6589C3D5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44B85571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337D873" w:rsidR="000A2278" w:rsidRPr="009021DB" w:rsidRDefault="007A56B2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F8D6D7" wp14:editId="40A3D60F">
            <wp:simplePos x="0" y="0"/>
            <wp:positionH relativeFrom="column">
              <wp:posOffset>3600450</wp:posOffset>
            </wp:positionH>
            <wp:positionV relativeFrom="paragraph">
              <wp:posOffset>74295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1E354" w14:textId="77777777" w:rsidR="003F0B3C" w:rsidRDefault="003F0B3C">
      <w:r>
        <w:separator/>
      </w:r>
    </w:p>
  </w:endnote>
  <w:endnote w:type="continuationSeparator" w:id="0">
    <w:p w14:paraId="2A561B47" w14:textId="77777777" w:rsidR="003F0B3C" w:rsidRDefault="003F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53561" w14:textId="77777777" w:rsidR="003F0B3C" w:rsidRDefault="003F0B3C">
      <w:r>
        <w:separator/>
      </w:r>
    </w:p>
  </w:footnote>
  <w:footnote w:type="continuationSeparator" w:id="0">
    <w:p w14:paraId="790AC009" w14:textId="77777777" w:rsidR="003F0B3C" w:rsidRDefault="003F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0B3C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B2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0726E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E56E3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CD58-1845-4C73-9AFE-4349885B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3</cp:revision>
  <cp:lastPrinted>2016-09-27T18:01:00Z</cp:lastPrinted>
  <dcterms:created xsi:type="dcterms:W3CDTF">2019-09-04T12:24:00Z</dcterms:created>
  <dcterms:modified xsi:type="dcterms:W3CDTF">2019-09-04T13:00:00Z</dcterms:modified>
</cp:coreProperties>
</file>