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51CC4E5D" w:rsidR="00E8035A" w:rsidRPr="00F076EC" w:rsidRDefault="008A6C2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September 5,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37EC9B62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8A6C2A" w:rsidRPr="008A6C2A">
        <w:rPr>
          <w:sz w:val="24"/>
        </w:rPr>
        <w:t>A-2012-2313100</w:t>
      </w:r>
      <w:bookmarkEnd w:id="0"/>
    </w:p>
    <w:p w14:paraId="1B48377D" w14:textId="12FEE7F7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8A6C2A" w:rsidRPr="008A6C2A">
        <w:rPr>
          <w:sz w:val="24"/>
        </w:rPr>
        <w:t>1114957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71700CD4" w14:textId="77777777" w:rsidR="008A6C2A" w:rsidRPr="008A6C2A" w:rsidRDefault="008A6C2A" w:rsidP="008A6C2A">
      <w:pPr>
        <w:rPr>
          <w:sz w:val="24"/>
          <w:szCs w:val="24"/>
        </w:rPr>
      </w:pPr>
      <w:bookmarkStart w:id="1" w:name="_Hlk18567224"/>
      <w:r w:rsidRPr="008A6C2A">
        <w:rPr>
          <w:sz w:val="24"/>
          <w:szCs w:val="24"/>
        </w:rPr>
        <w:t>ENERGY AUCTION EXCHANGE LLC</w:t>
      </w:r>
    </w:p>
    <w:bookmarkEnd w:id="1"/>
    <w:p w14:paraId="72A91D05" w14:textId="77777777" w:rsidR="008A6C2A" w:rsidRPr="008A6C2A" w:rsidRDefault="008A6C2A" w:rsidP="008A6C2A">
      <w:pPr>
        <w:rPr>
          <w:sz w:val="24"/>
          <w:szCs w:val="24"/>
        </w:rPr>
      </w:pPr>
      <w:r w:rsidRPr="008A6C2A">
        <w:rPr>
          <w:sz w:val="24"/>
          <w:szCs w:val="24"/>
        </w:rPr>
        <w:t>893 W BAXTER DR</w:t>
      </w:r>
    </w:p>
    <w:p w14:paraId="3D1DC769" w14:textId="7B89AFE8" w:rsidR="003C303B" w:rsidRDefault="008A6C2A" w:rsidP="008A6C2A">
      <w:pPr>
        <w:rPr>
          <w:sz w:val="24"/>
          <w:szCs w:val="24"/>
        </w:rPr>
      </w:pPr>
      <w:r w:rsidRPr="008A6C2A">
        <w:rPr>
          <w:sz w:val="24"/>
          <w:szCs w:val="24"/>
        </w:rPr>
        <w:t>SOUTH JORDAN, UT 84095</w:t>
      </w:r>
    </w:p>
    <w:p w14:paraId="6C2E6019" w14:textId="4A2992FF" w:rsidR="008A6C2A" w:rsidRDefault="008A6C2A" w:rsidP="008A6C2A">
      <w:pPr>
        <w:jc w:val="center"/>
        <w:rPr>
          <w:sz w:val="24"/>
          <w:szCs w:val="24"/>
        </w:rPr>
      </w:pPr>
    </w:p>
    <w:p w14:paraId="37F91A7A" w14:textId="77777777" w:rsidR="008A6C2A" w:rsidRPr="00304D0B" w:rsidRDefault="008A6C2A" w:rsidP="008A6C2A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61294B3" w:rsidR="000D0692" w:rsidRPr="00F076EC" w:rsidRDefault="008A6C2A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0A70A253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A6C2A" w:rsidRPr="008A6C2A">
        <w:rPr>
          <w:sz w:val="24"/>
          <w:szCs w:val="24"/>
        </w:rPr>
        <w:t>ENERGY AUCTION EXCHANGE LLC</w:t>
      </w:r>
      <w:r w:rsidR="008A6C2A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26E2D6D2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6757F141" w:rsidR="000A2278" w:rsidRPr="009021DB" w:rsidRDefault="008A6C2A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047F2D" wp14:editId="76C9C3BA">
            <wp:simplePos x="0" y="0"/>
            <wp:positionH relativeFrom="column">
              <wp:posOffset>3629025</wp:posOffset>
            </wp:positionH>
            <wp:positionV relativeFrom="paragraph">
              <wp:posOffset>72390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037EA1A8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BA0BB" w14:textId="77777777" w:rsidR="00B77846" w:rsidRDefault="00B77846">
      <w:r>
        <w:separator/>
      </w:r>
    </w:p>
  </w:endnote>
  <w:endnote w:type="continuationSeparator" w:id="0">
    <w:p w14:paraId="58977281" w14:textId="77777777" w:rsidR="00B77846" w:rsidRDefault="00B7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E3237" w14:textId="77777777" w:rsidR="00B77846" w:rsidRDefault="00B77846">
      <w:r>
        <w:separator/>
      </w:r>
    </w:p>
  </w:footnote>
  <w:footnote w:type="continuationSeparator" w:id="0">
    <w:p w14:paraId="413E2871" w14:textId="77777777" w:rsidR="00B77846" w:rsidRDefault="00B7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6C2A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77846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59F6-FDAD-46F3-813F-6E9F2903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2019-09-05T13:14:00Z</dcterms:created>
  <dcterms:modified xsi:type="dcterms:W3CDTF">2019-09-05T13:14:00Z</dcterms:modified>
</cp:coreProperties>
</file>