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3730F" w14:textId="77777777" w:rsidR="008856D5" w:rsidRPr="002A5BBA" w:rsidRDefault="008856D5" w:rsidP="008856D5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caps/>
          <w:sz w:val="24"/>
          <w:szCs w:val="24"/>
        </w:rPr>
        <w:t>Before the</w:t>
      </w:r>
    </w:p>
    <w:p w14:paraId="0231D4C1" w14:textId="77777777" w:rsidR="008856D5" w:rsidRPr="002A5BBA" w:rsidRDefault="008856D5" w:rsidP="008856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sz w:val="24"/>
          <w:szCs w:val="24"/>
        </w:rPr>
        <w:t>PENNSYLVANIA PUBLIC UTILITY COMMISSION</w:t>
      </w:r>
    </w:p>
    <w:p w14:paraId="4CBB9C78" w14:textId="77777777" w:rsidR="008856D5" w:rsidRPr="002A5BBA" w:rsidRDefault="008856D5" w:rsidP="008856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6E95D1" w14:textId="77777777" w:rsidR="008856D5" w:rsidRPr="002A5BBA" w:rsidRDefault="008856D5" w:rsidP="008856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17644D3" w14:textId="77777777" w:rsidR="008856D5" w:rsidRPr="002A5BBA" w:rsidRDefault="008856D5" w:rsidP="008856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13B1A96" w14:textId="77777777" w:rsidR="008856D5" w:rsidRDefault="008856D5" w:rsidP="008856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Barbara McDonald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7377AE5A" w14:textId="77777777" w:rsidR="008856D5" w:rsidRDefault="008856D5" w:rsidP="008856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5168A5EF" w14:textId="77777777" w:rsidR="008856D5" w:rsidRDefault="008856D5" w:rsidP="008856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r>
        <w:rPr>
          <w:rFonts w:ascii="Times New Roman" w:hAnsi="Times New Roman"/>
          <w:sz w:val="24"/>
          <w:szCs w:val="24"/>
        </w:rPr>
        <w:t>C-2018-3003758</w:t>
      </w:r>
      <w:bookmarkEnd w:id="0"/>
    </w:p>
    <w:p w14:paraId="36B2A9C0" w14:textId="77777777" w:rsidR="008856D5" w:rsidRDefault="008856D5" w:rsidP="008856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7F27021D" w14:textId="77777777" w:rsidR="008856D5" w:rsidRDefault="008856D5" w:rsidP="008856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Metropolitan Edison Company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16890ACC" w14:textId="77777777" w:rsidR="008856D5" w:rsidRDefault="008856D5" w:rsidP="008856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26FFC1E" w14:textId="77777777" w:rsidR="008856D5" w:rsidRPr="002A5BBA" w:rsidRDefault="008856D5" w:rsidP="008856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27D3BB" w14:textId="77777777" w:rsidR="008856D5" w:rsidRPr="002A5BBA" w:rsidRDefault="008856D5" w:rsidP="008856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283740BF" w14:textId="77777777" w:rsidR="00CF37D5" w:rsidRPr="002A5BBA" w:rsidRDefault="00CF37D5" w:rsidP="00CF37D5">
      <w:pPr>
        <w:pStyle w:val="Style"/>
        <w:jc w:val="center"/>
        <w:rPr>
          <w:b/>
          <w:bCs/>
          <w:color w:val="000000"/>
        </w:rPr>
      </w:pPr>
      <w:r w:rsidRPr="002A5BBA">
        <w:rPr>
          <w:b/>
          <w:bCs/>
          <w:color w:val="000000"/>
        </w:rPr>
        <w:t>INTERIM ORDER</w:t>
      </w:r>
    </w:p>
    <w:p w14:paraId="3829A095" w14:textId="77777777" w:rsidR="00EB605F" w:rsidRPr="00EB605F" w:rsidRDefault="00EB605F" w:rsidP="00CF37D5">
      <w:pPr>
        <w:pStyle w:val="Style"/>
        <w:jc w:val="center"/>
        <w:rPr>
          <w:b/>
          <w:bCs/>
          <w:color w:val="000000"/>
        </w:rPr>
      </w:pPr>
      <w:r w:rsidRPr="00EB605F">
        <w:rPr>
          <w:b/>
          <w:bCs/>
          <w:color w:val="000000"/>
        </w:rPr>
        <w:t xml:space="preserve">SETTING DEADLINE FOR RESPONDENT’S RESPONSE TO </w:t>
      </w:r>
    </w:p>
    <w:p w14:paraId="6ABBA00C" w14:textId="10DEC766" w:rsidR="00CF37D5" w:rsidRPr="002A5BBA" w:rsidRDefault="00EB605F" w:rsidP="00CF37D5">
      <w:pPr>
        <w:pStyle w:val="Style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COMPLAINANT’S </w:t>
      </w:r>
      <w:r w:rsidR="008856D5">
        <w:rPr>
          <w:b/>
          <w:bCs/>
          <w:color w:val="000000"/>
          <w:u w:val="single"/>
        </w:rPr>
        <w:t>PETITION TO WITHDRAW COMPLAINT</w:t>
      </w:r>
      <w:r w:rsidR="00CF37D5" w:rsidRPr="002A5BBA">
        <w:rPr>
          <w:b/>
          <w:bCs/>
          <w:color w:val="000000"/>
          <w:u w:val="single"/>
        </w:rPr>
        <w:t xml:space="preserve"> </w:t>
      </w:r>
    </w:p>
    <w:p w14:paraId="3AF7E332" w14:textId="77777777" w:rsidR="00CF37D5" w:rsidRPr="002A5BBA" w:rsidRDefault="00CF37D5" w:rsidP="00CF37D5">
      <w:pPr>
        <w:pStyle w:val="Style"/>
        <w:jc w:val="center"/>
        <w:rPr>
          <w:b/>
          <w:bCs/>
          <w:color w:val="000000"/>
          <w:u w:val="single"/>
        </w:rPr>
      </w:pPr>
    </w:p>
    <w:p w14:paraId="52D3D226" w14:textId="77777777" w:rsidR="00CF37D5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31E59B" w14:textId="73E9081D" w:rsidR="00CF37D5" w:rsidRDefault="00CF37D5" w:rsidP="0068321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17ED" w:rsidRPr="007E17ED">
        <w:rPr>
          <w:rFonts w:ascii="Times New Roman" w:hAnsi="Times New Roman"/>
          <w:sz w:val="24"/>
          <w:szCs w:val="24"/>
        </w:rPr>
        <w:t xml:space="preserve">The parties are directed to read this Interim Order in its entirety, as it contains important information regarding </w:t>
      </w:r>
      <w:r w:rsidR="00EC20A9">
        <w:rPr>
          <w:rFonts w:ascii="Times New Roman" w:hAnsi="Times New Roman"/>
          <w:sz w:val="24"/>
          <w:szCs w:val="24"/>
        </w:rPr>
        <w:t>the above-captioned matter</w:t>
      </w:r>
      <w:r w:rsidR="007E17ED" w:rsidRPr="007E17ED">
        <w:rPr>
          <w:rFonts w:ascii="Times New Roman" w:hAnsi="Times New Roman"/>
          <w:sz w:val="24"/>
          <w:szCs w:val="24"/>
        </w:rPr>
        <w:t>.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111AEEB7" w14:textId="51448D90" w:rsidR="006B1C68" w:rsidRDefault="006B1C68" w:rsidP="00CF37D5">
      <w:pPr>
        <w:spacing w:after="0" w:line="360" w:lineRule="auto"/>
        <w:ind w:firstLine="1440"/>
        <w:rPr>
          <w:rFonts w:ascii="Times New Roman" w:hAnsi="Times New Roman"/>
          <w:color w:val="000000"/>
          <w:sz w:val="24"/>
          <w:szCs w:val="24"/>
        </w:rPr>
      </w:pPr>
    </w:p>
    <w:p w14:paraId="6E084318" w14:textId="31CBE7A6" w:rsidR="00C65286" w:rsidRDefault="00EB605F" w:rsidP="00775F3D">
      <w:pPr>
        <w:spacing w:after="0" w:line="360" w:lineRule="auto"/>
        <w:ind w:firstLine="14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On </w:t>
      </w:r>
      <w:r w:rsidR="008856D5">
        <w:rPr>
          <w:rFonts w:ascii="Times New Roman" w:hAnsi="Times New Roman"/>
          <w:color w:val="000000"/>
          <w:sz w:val="24"/>
          <w:szCs w:val="24"/>
        </w:rPr>
        <w:t>September 9</w:t>
      </w:r>
      <w:r>
        <w:rPr>
          <w:rFonts w:ascii="Times New Roman" w:hAnsi="Times New Roman"/>
          <w:color w:val="000000"/>
          <w:sz w:val="24"/>
          <w:szCs w:val="24"/>
        </w:rPr>
        <w:t xml:space="preserve">, 2019, I received correspondence from Complainant dated </w:t>
      </w:r>
      <w:r w:rsidR="008856D5">
        <w:rPr>
          <w:rFonts w:ascii="Times New Roman" w:hAnsi="Times New Roman"/>
          <w:color w:val="000000"/>
          <w:sz w:val="24"/>
          <w:szCs w:val="24"/>
        </w:rPr>
        <w:t>September 6</w:t>
      </w:r>
      <w:r>
        <w:rPr>
          <w:rFonts w:ascii="Times New Roman" w:hAnsi="Times New Roman"/>
          <w:color w:val="000000"/>
          <w:sz w:val="24"/>
          <w:szCs w:val="24"/>
        </w:rPr>
        <w:t xml:space="preserve">, 2019, </w:t>
      </w:r>
      <w:r w:rsidR="008856D5">
        <w:rPr>
          <w:rFonts w:ascii="Times New Roman" w:hAnsi="Times New Roman"/>
          <w:color w:val="000000"/>
          <w:sz w:val="24"/>
          <w:szCs w:val="24"/>
        </w:rPr>
        <w:t>requesting to withdraw her complaint without prejudice</w:t>
      </w:r>
      <w:r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14:paraId="67A2B5DA" w14:textId="77777777" w:rsidR="00775F3D" w:rsidRDefault="00775F3D" w:rsidP="00353E64">
      <w:pPr>
        <w:spacing w:after="0" w:line="360" w:lineRule="auto"/>
        <w:ind w:firstLine="1440"/>
        <w:rPr>
          <w:rFonts w:ascii="Times New Roman" w:hAnsi="Times New Roman"/>
          <w:color w:val="000000"/>
          <w:sz w:val="24"/>
          <w:szCs w:val="24"/>
        </w:rPr>
      </w:pPr>
    </w:p>
    <w:p w14:paraId="0AEAE032" w14:textId="4E4EB9FB" w:rsidR="00CF37D5" w:rsidRPr="00353E64" w:rsidRDefault="00353E64" w:rsidP="00353E64">
      <w:pPr>
        <w:spacing w:after="0" w:line="360" w:lineRule="auto"/>
        <w:ind w:firstLine="144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 am treating Complainant’s correspondence dated </w:t>
      </w:r>
      <w:r w:rsidR="00607CE7" w:rsidRPr="00607CE7">
        <w:rPr>
          <w:rFonts w:ascii="Times New Roman" w:hAnsi="Times New Roman"/>
          <w:color w:val="000000"/>
          <w:sz w:val="24"/>
          <w:szCs w:val="24"/>
        </w:rPr>
        <w:t>September 6, 2019</w:t>
      </w:r>
      <w:r>
        <w:rPr>
          <w:rFonts w:ascii="Times New Roman" w:hAnsi="Times New Roman"/>
          <w:color w:val="000000"/>
          <w:sz w:val="24"/>
          <w:szCs w:val="24"/>
        </w:rPr>
        <w:t xml:space="preserve"> as a </w:t>
      </w:r>
      <w:r w:rsidR="008856D5">
        <w:rPr>
          <w:rFonts w:ascii="Times New Roman" w:hAnsi="Times New Roman"/>
          <w:color w:val="000000"/>
          <w:sz w:val="24"/>
          <w:szCs w:val="24"/>
        </w:rPr>
        <w:t>petition to withdraw complaint</w:t>
      </w:r>
      <w:r>
        <w:rPr>
          <w:rFonts w:ascii="Times New Roman" w:hAnsi="Times New Roman"/>
          <w:color w:val="000000"/>
          <w:sz w:val="24"/>
          <w:szCs w:val="24"/>
        </w:rPr>
        <w:t xml:space="preserve">.  Respondent must provide its response, if any, by </w:t>
      </w:r>
      <w:r w:rsidR="008856D5">
        <w:rPr>
          <w:rFonts w:ascii="Times New Roman" w:hAnsi="Times New Roman"/>
          <w:color w:val="000000"/>
          <w:sz w:val="24"/>
          <w:szCs w:val="24"/>
        </w:rPr>
        <w:t>September 20</w:t>
      </w:r>
      <w:r>
        <w:rPr>
          <w:rFonts w:ascii="Times New Roman" w:hAnsi="Times New Roman"/>
          <w:color w:val="000000"/>
          <w:sz w:val="24"/>
          <w:szCs w:val="24"/>
        </w:rPr>
        <w:t xml:space="preserve">, 2019.  </w:t>
      </w:r>
    </w:p>
    <w:p w14:paraId="6A4821FE" w14:textId="78A7EB5B" w:rsidR="00353E64" w:rsidRDefault="007E17ED" w:rsidP="00775F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A09B813" w14:textId="39E4C11E" w:rsidR="00CF37D5" w:rsidRPr="002A5BBA" w:rsidRDefault="00B21748" w:rsidP="007E17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F37D5" w:rsidRPr="002A5BBA">
        <w:rPr>
          <w:rFonts w:ascii="Times New Roman" w:hAnsi="Times New Roman"/>
          <w:sz w:val="24"/>
          <w:szCs w:val="24"/>
        </w:rPr>
        <w:t>THEREFORE,</w:t>
      </w:r>
    </w:p>
    <w:p w14:paraId="31E75DA3" w14:textId="77777777" w:rsidR="00CF37D5" w:rsidRPr="002A5BBA" w:rsidRDefault="00CF37D5" w:rsidP="00CF37D5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3FFFA8D" w14:textId="77777777" w:rsidR="00CF37D5" w:rsidRPr="002A5BBA" w:rsidRDefault="00CF37D5" w:rsidP="00CF37D5">
      <w:pPr>
        <w:tabs>
          <w:tab w:val="left" w:pos="2160"/>
        </w:tabs>
        <w:spacing w:after="0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IT IS ORDERED:</w:t>
      </w:r>
    </w:p>
    <w:p w14:paraId="5E3BBFDF" w14:textId="77777777" w:rsidR="00CF37D5" w:rsidRPr="002A5BBA" w:rsidRDefault="00CF37D5" w:rsidP="00CF37D5">
      <w:pPr>
        <w:tabs>
          <w:tab w:val="left" w:pos="2160"/>
        </w:tabs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</w:p>
    <w:p w14:paraId="353CC73F" w14:textId="77777777" w:rsidR="00CF37D5" w:rsidRPr="002A5BBA" w:rsidRDefault="00CF37D5" w:rsidP="00CF37D5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</w:p>
    <w:p w14:paraId="6C1B46EF" w14:textId="67C1DFFA" w:rsidR="00353E64" w:rsidRPr="00247256" w:rsidRDefault="00CF37D5" w:rsidP="00CF37D5">
      <w:pPr>
        <w:pStyle w:val="ListParagraph"/>
        <w:numPr>
          <w:ilvl w:val="0"/>
          <w:numId w:val="2"/>
        </w:numPr>
        <w:ind w:left="0" w:firstLine="1440"/>
        <w:rPr>
          <w:szCs w:val="24"/>
        </w:rPr>
      </w:pPr>
      <w:r w:rsidRPr="002A5BBA">
        <w:rPr>
          <w:color w:val="000000"/>
          <w:szCs w:val="24"/>
        </w:rPr>
        <w:t xml:space="preserve">That </w:t>
      </w:r>
      <w:r w:rsidR="00353E64">
        <w:rPr>
          <w:color w:val="000000"/>
          <w:szCs w:val="24"/>
        </w:rPr>
        <w:t xml:space="preserve">Complainant’s correspondence dated </w:t>
      </w:r>
      <w:r w:rsidR="00607CE7" w:rsidRPr="00607CE7">
        <w:rPr>
          <w:color w:val="000000"/>
          <w:szCs w:val="24"/>
        </w:rPr>
        <w:t>September 6, 2019</w:t>
      </w:r>
      <w:r w:rsidR="00353E64">
        <w:rPr>
          <w:color w:val="000000"/>
          <w:szCs w:val="24"/>
        </w:rPr>
        <w:t xml:space="preserve">, 2019 shall be treated as a </w:t>
      </w:r>
      <w:r w:rsidR="00607CE7" w:rsidRPr="00607CE7">
        <w:rPr>
          <w:color w:val="000000"/>
          <w:szCs w:val="24"/>
        </w:rPr>
        <w:t>petition to withdraw complaint</w:t>
      </w:r>
      <w:proofErr w:type="gramStart"/>
      <w:r w:rsidR="00353E64">
        <w:rPr>
          <w:color w:val="000000"/>
          <w:szCs w:val="24"/>
        </w:rPr>
        <w:t xml:space="preserve">. </w:t>
      </w:r>
      <w:proofErr w:type="gramEnd"/>
      <w:r w:rsidR="00607CE7">
        <w:rPr>
          <w:color w:val="000000"/>
          <w:szCs w:val="24"/>
        </w:rPr>
        <w:br/>
      </w:r>
      <w:r w:rsidR="00607CE7">
        <w:rPr>
          <w:color w:val="000000"/>
          <w:szCs w:val="24"/>
        </w:rPr>
        <w:br/>
      </w:r>
    </w:p>
    <w:p w14:paraId="710977C0" w14:textId="77777777" w:rsidR="00247256" w:rsidRPr="00353E64" w:rsidRDefault="00247256" w:rsidP="00247256">
      <w:pPr>
        <w:pStyle w:val="ListParagraph"/>
        <w:ind w:left="1440"/>
        <w:rPr>
          <w:szCs w:val="24"/>
        </w:rPr>
      </w:pPr>
    </w:p>
    <w:p w14:paraId="77B491AD" w14:textId="0BA98581" w:rsidR="00CF37D5" w:rsidRPr="00353E64" w:rsidRDefault="00353E64" w:rsidP="00CF37D5">
      <w:pPr>
        <w:pStyle w:val="ListParagraph"/>
        <w:numPr>
          <w:ilvl w:val="0"/>
          <w:numId w:val="2"/>
        </w:numPr>
        <w:ind w:left="0" w:firstLine="1440"/>
        <w:rPr>
          <w:szCs w:val="24"/>
        </w:rPr>
      </w:pPr>
      <w:r>
        <w:rPr>
          <w:color w:val="000000"/>
          <w:szCs w:val="24"/>
        </w:rPr>
        <w:lastRenderedPageBreak/>
        <w:t xml:space="preserve">That Respondent file its response, if any, by </w:t>
      </w:r>
      <w:r w:rsidR="00607CE7" w:rsidRPr="00607CE7">
        <w:rPr>
          <w:color w:val="000000"/>
          <w:szCs w:val="24"/>
        </w:rPr>
        <w:t>September 20</w:t>
      </w:r>
      <w:r>
        <w:rPr>
          <w:color w:val="000000"/>
          <w:szCs w:val="24"/>
        </w:rPr>
        <w:t xml:space="preserve">, 2019.  </w:t>
      </w:r>
    </w:p>
    <w:p w14:paraId="65459939" w14:textId="77777777" w:rsidR="00CF37D5" w:rsidRPr="002A5BBA" w:rsidRDefault="00CF37D5" w:rsidP="00607CE7">
      <w:pPr>
        <w:pStyle w:val="ListParagraph"/>
        <w:ind w:left="0"/>
        <w:rPr>
          <w:szCs w:val="24"/>
        </w:rPr>
      </w:pPr>
    </w:p>
    <w:p w14:paraId="776F7BCA" w14:textId="77777777" w:rsidR="00CF37D5" w:rsidRPr="002A5BBA" w:rsidRDefault="00CF37D5" w:rsidP="00607C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ED49EF7" w14:textId="7D54E7F9" w:rsidR="00607CE7" w:rsidRPr="00607CE7" w:rsidRDefault="00607CE7" w:rsidP="00607C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bookmarkStart w:id="1" w:name="_Hlk10727748"/>
      <w:r w:rsidRPr="00607CE7">
        <w:rPr>
          <w:rFonts w:ascii="Times New Roman" w:eastAsia="Times New Roman" w:hAnsi="Times New Roman"/>
          <w:sz w:val="24"/>
          <w:szCs w:val="24"/>
        </w:rPr>
        <w:t xml:space="preserve">Date:  </w:t>
      </w:r>
      <w:r>
        <w:rPr>
          <w:rFonts w:ascii="Times New Roman" w:eastAsia="Times New Roman" w:hAnsi="Times New Roman"/>
          <w:sz w:val="24"/>
          <w:szCs w:val="24"/>
          <w:u w:val="single"/>
        </w:rPr>
        <w:t>September 9, 2019</w:t>
      </w:r>
      <w:r w:rsidRPr="00607CE7">
        <w:rPr>
          <w:rFonts w:ascii="Times New Roman" w:eastAsia="Times New Roman" w:hAnsi="Times New Roman"/>
          <w:sz w:val="24"/>
          <w:szCs w:val="24"/>
        </w:rPr>
        <w:tab/>
      </w:r>
      <w:r w:rsidRPr="00607CE7">
        <w:rPr>
          <w:rFonts w:ascii="Times New Roman" w:eastAsia="Times New Roman" w:hAnsi="Times New Roman"/>
          <w:sz w:val="24"/>
          <w:szCs w:val="24"/>
        </w:rPr>
        <w:tab/>
      </w:r>
      <w:r w:rsidRPr="00607CE7">
        <w:rPr>
          <w:rFonts w:ascii="Times New Roman" w:eastAsia="Times New Roman" w:hAnsi="Times New Roman"/>
          <w:sz w:val="24"/>
          <w:szCs w:val="24"/>
        </w:rPr>
        <w:tab/>
      </w:r>
      <w:r w:rsidRPr="00607CE7">
        <w:rPr>
          <w:rFonts w:ascii="Times New Roman" w:eastAsia="Times New Roman" w:hAnsi="Times New Roman"/>
          <w:sz w:val="24"/>
          <w:szCs w:val="24"/>
        </w:rPr>
        <w:tab/>
      </w:r>
      <w:r w:rsidRPr="00607CE7">
        <w:rPr>
          <w:rFonts w:ascii="Times New Roman" w:eastAsia="Times New Roman" w:hAnsi="Times New Roman"/>
          <w:sz w:val="24"/>
          <w:szCs w:val="24"/>
        </w:rPr>
        <w:tab/>
      </w:r>
      <w:r w:rsidRPr="00607CE7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607CE7">
        <w:rPr>
          <w:rFonts w:ascii="Times New Roman" w:eastAsia="Times New Roman" w:hAnsi="Times New Roman"/>
          <w:sz w:val="24"/>
          <w:szCs w:val="24"/>
          <w:u w:val="single"/>
        </w:rPr>
        <w:tab/>
        <w:t>/s/</w:t>
      </w:r>
      <w:r w:rsidRPr="00607CE7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607CE7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607CE7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6DE35D44" w14:textId="77777777" w:rsidR="00607CE7" w:rsidRPr="00607CE7" w:rsidRDefault="00607CE7" w:rsidP="00607C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07CE7">
        <w:rPr>
          <w:rFonts w:ascii="Times New Roman" w:eastAsia="Times New Roman" w:hAnsi="Times New Roman"/>
          <w:sz w:val="24"/>
          <w:szCs w:val="24"/>
        </w:rPr>
        <w:tab/>
      </w:r>
      <w:r w:rsidRPr="00607CE7">
        <w:rPr>
          <w:rFonts w:ascii="Times New Roman" w:eastAsia="Times New Roman" w:hAnsi="Times New Roman"/>
          <w:sz w:val="24"/>
          <w:szCs w:val="24"/>
        </w:rPr>
        <w:tab/>
      </w:r>
      <w:r w:rsidRPr="00607CE7">
        <w:rPr>
          <w:rFonts w:ascii="Times New Roman" w:eastAsia="Times New Roman" w:hAnsi="Times New Roman"/>
          <w:sz w:val="24"/>
          <w:szCs w:val="24"/>
        </w:rPr>
        <w:tab/>
      </w:r>
      <w:r w:rsidRPr="00607CE7">
        <w:rPr>
          <w:rFonts w:ascii="Times New Roman" w:eastAsia="Times New Roman" w:hAnsi="Times New Roman"/>
          <w:sz w:val="24"/>
          <w:szCs w:val="24"/>
        </w:rPr>
        <w:tab/>
      </w:r>
      <w:r w:rsidRPr="00607CE7">
        <w:rPr>
          <w:rFonts w:ascii="Times New Roman" w:eastAsia="Times New Roman" w:hAnsi="Times New Roman"/>
          <w:sz w:val="24"/>
          <w:szCs w:val="24"/>
        </w:rPr>
        <w:tab/>
      </w:r>
      <w:r w:rsidRPr="00607CE7">
        <w:rPr>
          <w:rFonts w:ascii="Times New Roman" w:eastAsia="Times New Roman" w:hAnsi="Times New Roman"/>
          <w:sz w:val="24"/>
          <w:szCs w:val="24"/>
        </w:rPr>
        <w:tab/>
      </w:r>
      <w:r w:rsidRPr="00607CE7">
        <w:rPr>
          <w:rFonts w:ascii="Times New Roman" w:eastAsia="Times New Roman" w:hAnsi="Times New Roman"/>
          <w:sz w:val="24"/>
          <w:szCs w:val="24"/>
        </w:rPr>
        <w:tab/>
      </w:r>
      <w:r w:rsidRPr="00607CE7">
        <w:rPr>
          <w:rFonts w:ascii="Times New Roman" w:eastAsia="Times New Roman" w:hAnsi="Times New Roman"/>
          <w:sz w:val="24"/>
          <w:szCs w:val="24"/>
        </w:rPr>
        <w:tab/>
        <w:t>Jeffrey A. Watson</w:t>
      </w:r>
    </w:p>
    <w:p w14:paraId="467DFD80" w14:textId="77777777" w:rsidR="00607CE7" w:rsidRPr="00607CE7" w:rsidRDefault="00607CE7" w:rsidP="00607CE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07CE7">
        <w:rPr>
          <w:rFonts w:ascii="Times New Roman" w:eastAsia="Times New Roman" w:hAnsi="Times New Roman"/>
          <w:sz w:val="24"/>
          <w:szCs w:val="24"/>
        </w:rPr>
        <w:tab/>
      </w:r>
      <w:r w:rsidRPr="00607CE7">
        <w:rPr>
          <w:rFonts w:ascii="Times New Roman" w:eastAsia="Times New Roman" w:hAnsi="Times New Roman"/>
          <w:sz w:val="24"/>
          <w:szCs w:val="24"/>
        </w:rPr>
        <w:tab/>
      </w:r>
      <w:r w:rsidRPr="00607CE7">
        <w:rPr>
          <w:rFonts w:ascii="Times New Roman" w:eastAsia="Times New Roman" w:hAnsi="Times New Roman"/>
          <w:sz w:val="24"/>
          <w:szCs w:val="24"/>
        </w:rPr>
        <w:tab/>
      </w:r>
      <w:r w:rsidRPr="00607CE7">
        <w:rPr>
          <w:rFonts w:ascii="Times New Roman" w:eastAsia="Times New Roman" w:hAnsi="Times New Roman"/>
          <w:sz w:val="24"/>
          <w:szCs w:val="24"/>
        </w:rPr>
        <w:tab/>
      </w:r>
      <w:r w:rsidRPr="00607CE7">
        <w:rPr>
          <w:rFonts w:ascii="Times New Roman" w:eastAsia="Times New Roman" w:hAnsi="Times New Roman"/>
          <w:sz w:val="24"/>
          <w:szCs w:val="24"/>
        </w:rPr>
        <w:tab/>
      </w:r>
      <w:r w:rsidRPr="00607CE7">
        <w:rPr>
          <w:rFonts w:ascii="Times New Roman" w:eastAsia="Times New Roman" w:hAnsi="Times New Roman"/>
          <w:sz w:val="24"/>
          <w:szCs w:val="24"/>
        </w:rPr>
        <w:tab/>
      </w:r>
      <w:r w:rsidRPr="00607CE7">
        <w:rPr>
          <w:rFonts w:ascii="Times New Roman" w:eastAsia="Times New Roman" w:hAnsi="Times New Roman"/>
          <w:sz w:val="24"/>
          <w:szCs w:val="24"/>
        </w:rPr>
        <w:tab/>
      </w:r>
      <w:r w:rsidRPr="00607CE7">
        <w:rPr>
          <w:rFonts w:ascii="Times New Roman" w:eastAsia="Times New Roman" w:hAnsi="Times New Roman"/>
          <w:sz w:val="24"/>
          <w:szCs w:val="24"/>
        </w:rPr>
        <w:tab/>
        <w:t>Administrative Law Judge</w:t>
      </w:r>
    </w:p>
    <w:bookmarkEnd w:id="1"/>
    <w:p w14:paraId="16ECA8BF" w14:textId="77777777" w:rsidR="00607CE7" w:rsidRDefault="00607CE7" w:rsidP="00607CE7">
      <w:pPr>
        <w:spacing w:after="0" w:line="240" w:lineRule="auto"/>
        <w:jc w:val="both"/>
        <w:sectPr w:rsidR="00607CE7" w:rsidSect="00143B2B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FD22946" w14:textId="77777777" w:rsidR="00607CE7" w:rsidRPr="00607CE7" w:rsidRDefault="00607CE7" w:rsidP="00607CE7">
      <w:pPr>
        <w:spacing w:line="240" w:lineRule="auto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607CE7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C-2018-3003758 – BARBARA MCDONALD v. METROPOLITAN EDISON COMPANY</w:t>
      </w:r>
    </w:p>
    <w:p w14:paraId="1C864F3A" w14:textId="77777777" w:rsidR="00607CE7" w:rsidRPr="00607CE7" w:rsidRDefault="00607CE7" w:rsidP="00607CE7">
      <w:pPr>
        <w:spacing w:line="240" w:lineRule="auto"/>
        <w:rPr>
          <w:rFonts w:ascii="Microsoft Sans Serif" w:eastAsia="Microsoft Sans Serif" w:hAnsi="Microsoft Sans Serif" w:cs="Microsoft Sans Serif"/>
          <w:i/>
          <w:sz w:val="24"/>
        </w:rPr>
      </w:pPr>
      <w:r w:rsidRPr="00607CE7">
        <w:rPr>
          <w:rFonts w:ascii="Microsoft Sans Serif" w:eastAsia="Microsoft Sans Serif" w:hAnsi="Microsoft Sans Serif" w:cs="Microsoft Sans Serif"/>
          <w:i/>
          <w:sz w:val="24"/>
        </w:rPr>
        <w:t>(Revised 10/30/18)</w:t>
      </w:r>
    </w:p>
    <w:p w14:paraId="679A3404" w14:textId="77777777" w:rsidR="00607CE7" w:rsidRPr="00607CE7" w:rsidRDefault="00607CE7" w:rsidP="00607CE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21CA7664" w14:textId="77777777" w:rsidR="00607CE7" w:rsidRPr="00607CE7" w:rsidRDefault="00607CE7" w:rsidP="00607CE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607CE7">
        <w:rPr>
          <w:rFonts w:ascii="Microsoft Sans Serif" w:eastAsia="Microsoft Sans Serif" w:hAnsi="Microsoft Sans Serif" w:cs="Microsoft Sans Serif"/>
          <w:sz w:val="24"/>
        </w:rPr>
        <w:t>BARBARA MCDONALD</w:t>
      </w:r>
    </w:p>
    <w:p w14:paraId="6F2C943F" w14:textId="77777777" w:rsidR="00607CE7" w:rsidRPr="00607CE7" w:rsidRDefault="00607CE7" w:rsidP="00607CE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607CE7">
        <w:rPr>
          <w:rFonts w:ascii="Microsoft Sans Serif" w:eastAsia="Microsoft Sans Serif" w:hAnsi="Microsoft Sans Serif" w:cs="Microsoft Sans Serif"/>
          <w:sz w:val="24"/>
        </w:rPr>
        <w:t>242 EAST BROAD STREET</w:t>
      </w:r>
    </w:p>
    <w:p w14:paraId="1C401E63" w14:textId="77777777" w:rsidR="00607CE7" w:rsidRPr="00607CE7" w:rsidRDefault="00607CE7" w:rsidP="00607CE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607CE7">
        <w:rPr>
          <w:rFonts w:ascii="Microsoft Sans Serif" w:eastAsia="Microsoft Sans Serif" w:hAnsi="Microsoft Sans Serif" w:cs="Microsoft Sans Serif"/>
          <w:sz w:val="24"/>
        </w:rPr>
        <w:t>EAST STROUDSBURG PA  18301</w:t>
      </w:r>
    </w:p>
    <w:p w14:paraId="62DA8C36" w14:textId="77777777" w:rsidR="00607CE7" w:rsidRPr="00607CE7" w:rsidRDefault="00607CE7" w:rsidP="00607CE7">
      <w:pPr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</w:rPr>
      </w:pPr>
      <w:r w:rsidRPr="00607CE7">
        <w:rPr>
          <w:rFonts w:ascii="Microsoft Sans Serif" w:eastAsia="Microsoft Sans Serif" w:hAnsi="Microsoft Sans Serif" w:cs="Microsoft Sans Serif"/>
          <w:b/>
          <w:sz w:val="24"/>
        </w:rPr>
        <w:t>718.820.3004</w:t>
      </w:r>
    </w:p>
    <w:p w14:paraId="7541E20F" w14:textId="77777777" w:rsidR="00607CE7" w:rsidRPr="00607CE7" w:rsidRDefault="00607CE7" w:rsidP="00607CE7">
      <w:pPr>
        <w:spacing w:after="0" w:line="240" w:lineRule="auto"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 w:rsidRPr="00607CE7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7B8A4F9C" w14:textId="77777777" w:rsidR="00607CE7" w:rsidRPr="00607CE7" w:rsidRDefault="00607CE7" w:rsidP="00607CE7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607CE7"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041CFEC0" w14:textId="77777777" w:rsidR="00607CE7" w:rsidRPr="00607CE7" w:rsidRDefault="00607CE7" w:rsidP="00607CE7">
      <w:pPr>
        <w:spacing w:after="0" w:line="240" w:lineRule="auto"/>
        <w:contextualSpacing/>
        <w:rPr>
          <w:rFonts w:ascii="Microsoft Sans Serif" w:eastAsiaTheme="minorHAnsi" w:hAnsiTheme="minorHAnsi" w:cstheme="minorBidi"/>
          <w:sz w:val="24"/>
        </w:rPr>
      </w:pPr>
      <w:r w:rsidRPr="00607CE7">
        <w:rPr>
          <w:rFonts w:ascii="Microsoft Sans Serif" w:eastAsiaTheme="minorHAnsi" w:hAnsiTheme="minorHAnsi" w:cstheme="minorBidi"/>
          <w:sz w:val="24"/>
        </w:rPr>
        <w:t xml:space="preserve">LAUREN M </w:t>
      </w:r>
      <w:proofErr w:type="spellStart"/>
      <w:r w:rsidRPr="00607CE7">
        <w:rPr>
          <w:rFonts w:ascii="Microsoft Sans Serif" w:eastAsiaTheme="minorHAnsi" w:hAnsiTheme="minorHAnsi" w:cstheme="minorBidi"/>
          <w:sz w:val="24"/>
        </w:rPr>
        <w:t>LEPKOSKI</w:t>
      </w:r>
      <w:proofErr w:type="spellEnd"/>
      <w:r w:rsidRPr="00607CE7">
        <w:rPr>
          <w:rFonts w:ascii="Microsoft Sans Serif" w:eastAsiaTheme="minorHAnsi" w:hAnsiTheme="minorHAnsi" w:cstheme="minorBidi"/>
          <w:sz w:val="24"/>
        </w:rPr>
        <w:t xml:space="preserve"> ESQUIRE</w:t>
      </w:r>
    </w:p>
    <w:p w14:paraId="6765AE97" w14:textId="77777777" w:rsidR="00607CE7" w:rsidRPr="00607CE7" w:rsidRDefault="00607CE7" w:rsidP="00607CE7">
      <w:pPr>
        <w:spacing w:after="0" w:line="240" w:lineRule="auto"/>
        <w:contextualSpacing/>
        <w:rPr>
          <w:rFonts w:ascii="Microsoft Sans Serif" w:eastAsiaTheme="minorHAnsi" w:hAnsiTheme="minorHAnsi" w:cstheme="minorBidi"/>
          <w:sz w:val="24"/>
        </w:rPr>
      </w:pPr>
      <w:r w:rsidRPr="00607CE7">
        <w:rPr>
          <w:rFonts w:ascii="Microsoft Sans Serif" w:eastAsiaTheme="minorHAnsi" w:hAnsiTheme="minorHAnsi" w:cstheme="minorBidi"/>
          <w:sz w:val="24"/>
        </w:rPr>
        <w:t xml:space="preserve">TORI L </w:t>
      </w:r>
      <w:proofErr w:type="spellStart"/>
      <w:r w:rsidRPr="00607CE7">
        <w:rPr>
          <w:rFonts w:ascii="Microsoft Sans Serif" w:eastAsiaTheme="minorHAnsi" w:hAnsiTheme="minorHAnsi" w:cstheme="minorBidi"/>
          <w:sz w:val="24"/>
        </w:rPr>
        <w:t>GIESLER</w:t>
      </w:r>
      <w:proofErr w:type="spellEnd"/>
      <w:r w:rsidRPr="00607CE7">
        <w:rPr>
          <w:rFonts w:ascii="Microsoft Sans Serif" w:eastAsiaTheme="minorHAnsi" w:hAnsiTheme="minorHAnsi" w:cstheme="minorBidi"/>
          <w:sz w:val="24"/>
        </w:rPr>
        <w:t xml:space="preserve"> ESQUIRE</w:t>
      </w:r>
      <w:r w:rsidRPr="00607CE7">
        <w:rPr>
          <w:rFonts w:ascii="Microsoft Sans Serif" w:eastAsiaTheme="minorHAnsi" w:hAnsiTheme="minorHAnsi" w:cstheme="minorBidi"/>
          <w:sz w:val="24"/>
        </w:rPr>
        <w:cr/>
        <w:t>FIRSTENERGY SERVICE COMPANY</w:t>
      </w:r>
      <w:r w:rsidRPr="00607CE7">
        <w:rPr>
          <w:rFonts w:ascii="Microsoft Sans Serif" w:eastAsiaTheme="minorHAnsi" w:hAnsiTheme="minorHAnsi" w:cstheme="minorBidi"/>
          <w:sz w:val="24"/>
        </w:rPr>
        <w:cr/>
        <w:t>2800 POTTSVILLE PIKE</w:t>
      </w:r>
    </w:p>
    <w:p w14:paraId="42E7C274" w14:textId="77777777" w:rsidR="00607CE7" w:rsidRPr="00607CE7" w:rsidRDefault="00607CE7" w:rsidP="00607CE7">
      <w:pPr>
        <w:spacing w:after="0" w:line="240" w:lineRule="auto"/>
        <w:contextualSpacing/>
        <w:rPr>
          <w:rFonts w:ascii="Microsoft Sans Serif" w:eastAsiaTheme="minorHAnsi" w:hAnsiTheme="minorHAnsi" w:cstheme="minorBidi"/>
          <w:sz w:val="24"/>
        </w:rPr>
      </w:pPr>
      <w:r w:rsidRPr="00607CE7">
        <w:rPr>
          <w:rFonts w:ascii="Microsoft Sans Serif" w:eastAsiaTheme="minorHAnsi" w:hAnsiTheme="minorHAnsi" w:cstheme="minorBidi"/>
          <w:sz w:val="24"/>
        </w:rPr>
        <w:t>PO BOX 16001</w:t>
      </w:r>
    </w:p>
    <w:p w14:paraId="501BAFAF" w14:textId="77777777" w:rsidR="00607CE7" w:rsidRPr="00607CE7" w:rsidRDefault="00607CE7" w:rsidP="00607CE7">
      <w:pPr>
        <w:spacing w:after="0" w:line="240" w:lineRule="auto"/>
        <w:contextualSpacing/>
        <w:rPr>
          <w:rFonts w:ascii="Microsoft Sans Serif" w:eastAsiaTheme="minorHAnsi" w:hAnsiTheme="minorHAnsi" w:cstheme="minorBidi"/>
          <w:sz w:val="24"/>
        </w:rPr>
      </w:pPr>
      <w:r w:rsidRPr="00607CE7">
        <w:rPr>
          <w:rFonts w:ascii="Microsoft Sans Serif" w:eastAsiaTheme="minorHAnsi" w:hAnsiTheme="minorHAnsi" w:cstheme="minorBidi"/>
          <w:sz w:val="24"/>
        </w:rPr>
        <w:t>READING PA  19612-6001</w:t>
      </w:r>
    </w:p>
    <w:p w14:paraId="512FBAB8" w14:textId="77777777" w:rsidR="00607CE7" w:rsidRPr="00607CE7" w:rsidRDefault="00607CE7" w:rsidP="00607CE7">
      <w:pPr>
        <w:spacing w:after="0" w:line="240" w:lineRule="auto"/>
        <w:contextualSpacing/>
        <w:rPr>
          <w:rFonts w:ascii="Microsoft Sans Serif" w:eastAsiaTheme="minorHAnsi" w:hAnsiTheme="minorHAnsi" w:cstheme="minorBidi"/>
          <w:b/>
          <w:sz w:val="24"/>
        </w:rPr>
      </w:pPr>
      <w:r w:rsidRPr="00607CE7">
        <w:rPr>
          <w:rFonts w:ascii="Microsoft Sans Serif" w:eastAsiaTheme="minorHAnsi" w:hAnsiTheme="minorHAnsi" w:cstheme="minorBidi"/>
          <w:b/>
          <w:sz w:val="24"/>
        </w:rPr>
        <w:t>610.921.6203</w:t>
      </w:r>
    </w:p>
    <w:p w14:paraId="2F1AFF22" w14:textId="77777777" w:rsidR="00607CE7" w:rsidRPr="00607CE7" w:rsidRDefault="00607CE7" w:rsidP="00607CE7">
      <w:pPr>
        <w:spacing w:after="0" w:line="240" w:lineRule="auto"/>
        <w:contextualSpacing/>
        <w:rPr>
          <w:rFonts w:ascii="Microsoft Sans Serif" w:eastAsiaTheme="minorHAnsi" w:hAnsiTheme="minorHAnsi" w:cstheme="minorBidi"/>
          <w:b/>
          <w:sz w:val="24"/>
        </w:rPr>
      </w:pPr>
      <w:r w:rsidRPr="00607CE7">
        <w:rPr>
          <w:rFonts w:ascii="Microsoft Sans Serif" w:eastAsiaTheme="minorHAnsi" w:hAnsiTheme="minorHAnsi" w:cstheme="minorBidi"/>
          <w:b/>
          <w:sz w:val="24"/>
        </w:rPr>
        <w:t>610.921.6658</w:t>
      </w:r>
    </w:p>
    <w:p w14:paraId="39BA9079" w14:textId="77777777" w:rsidR="00607CE7" w:rsidRPr="00607CE7" w:rsidRDefault="00607CE7" w:rsidP="00607CE7">
      <w:pPr>
        <w:spacing w:after="0" w:line="240" w:lineRule="auto"/>
        <w:contextualSpacing/>
        <w:rPr>
          <w:rFonts w:asciiTheme="minorHAnsi" w:eastAsiaTheme="minorHAnsi" w:hAnsiTheme="minorHAnsi" w:cstheme="minorBidi"/>
          <w:b/>
          <w:i/>
          <w:u w:val="single"/>
        </w:rPr>
      </w:pPr>
      <w:r w:rsidRPr="00607CE7">
        <w:rPr>
          <w:rFonts w:ascii="Microsoft Sans Serif" w:eastAsiaTheme="minorHAnsi" w:hAnsiTheme="minorHAnsi" w:cstheme="minorBidi"/>
          <w:b/>
          <w:i/>
          <w:sz w:val="24"/>
          <w:u w:val="single"/>
        </w:rPr>
        <w:t>ACCEPTS E-SERVICE</w:t>
      </w:r>
    </w:p>
    <w:p w14:paraId="4545329F" w14:textId="77777777" w:rsidR="00607CE7" w:rsidRPr="00607CE7" w:rsidRDefault="00607CE7" w:rsidP="00607CE7">
      <w:pPr>
        <w:spacing w:after="0" w:line="240" w:lineRule="auto"/>
        <w:contextualSpacing/>
        <w:rPr>
          <w:rFonts w:asciiTheme="minorHAnsi" w:eastAsiaTheme="minorHAnsi" w:hAnsiTheme="minorHAnsi" w:cstheme="minorBidi"/>
        </w:rPr>
      </w:pPr>
    </w:p>
    <w:p w14:paraId="14051C9B" w14:textId="3FD62F98" w:rsidR="00DC28A6" w:rsidRDefault="00911C3C" w:rsidP="00607CE7">
      <w:pPr>
        <w:spacing w:after="0" w:line="240" w:lineRule="auto"/>
        <w:jc w:val="both"/>
      </w:pPr>
    </w:p>
    <w:sectPr w:rsidR="00DC2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00215" w14:textId="77777777" w:rsidR="00911C3C" w:rsidRDefault="00911C3C" w:rsidP="00143B2B">
      <w:pPr>
        <w:spacing w:after="0" w:line="240" w:lineRule="auto"/>
      </w:pPr>
      <w:r>
        <w:separator/>
      </w:r>
    </w:p>
  </w:endnote>
  <w:endnote w:type="continuationSeparator" w:id="0">
    <w:p w14:paraId="7ACB2CBD" w14:textId="77777777" w:rsidR="00911C3C" w:rsidRDefault="00911C3C" w:rsidP="0014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95943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146043C4" w14:textId="77777777" w:rsidR="00143B2B" w:rsidRPr="00607CE7" w:rsidRDefault="00143B2B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607CE7">
          <w:rPr>
            <w:rFonts w:ascii="Times New Roman" w:hAnsi="Times New Roman"/>
            <w:sz w:val="20"/>
            <w:szCs w:val="20"/>
          </w:rPr>
          <w:fldChar w:fldCharType="begin"/>
        </w:r>
        <w:r w:rsidRPr="00607CE7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607CE7">
          <w:rPr>
            <w:rFonts w:ascii="Times New Roman" w:hAnsi="Times New Roman"/>
            <w:sz w:val="20"/>
            <w:szCs w:val="20"/>
          </w:rPr>
          <w:fldChar w:fldCharType="separate"/>
        </w:r>
        <w:r w:rsidRPr="00607CE7">
          <w:rPr>
            <w:rFonts w:ascii="Times New Roman" w:hAnsi="Times New Roman"/>
            <w:noProof/>
            <w:sz w:val="20"/>
            <w:szCs w:val="20"/>
          </w:rPr>
          <w:t>2</w:t>
        </w:r>
        <w:r w:rsidRPr="00607CE7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01350" w14:textId="77777777" w:rsidR="00911C3C" w:rsidRDefault="00911C3C" w:rsidP="00143B2B">
      <w:pPr>
        <w:spacing w:after="0" w:line="240" w:lineRule="auto"/>
      </w:pPr>
      <w:r>
        <w:separator/>
      </w:r>
    </w:p>
  </w:footnote>
  <w:footnote w:type="continuationSeparator" w:id="0">
    <w:p w14:paraId="1730263B" w14:textId="77777777" w:rsidR="00911C3C" w:rsidRDefault="00911C3C" w:rsidP="00143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D5"/>
    <w:rsid w:val="0004709D"/>
    <w:rsid w:val="00081F4F"/>
    <w:rsid w:val="00122351"/>
    <w:rsid w:val="00143B2B"/>
    <w:rsid w:val="0019617F"/>
    <w:rsid w:val="002267ED"/>
    <w:rsid w:val="00245AC2"/>
    <w:rsid w:val="00247256"/>
    <w:rsid w:val="002820C6"/>
    <w:rsid w:val="00286AD5"/>
    <w:rsid w:val="0029306A"/>
    <w:rsid w:val="002C2417"/>
    <w:rsid w:val="00353E64"/>
    <w:rsid w:val="00375297"/>
    <w:rsid w:val="00382F48"/>
    <w:rsid w:val="00416B02"/>
    <w:rsid w:val="00436C26"/>
    <w:rsid w:val="004A6A93"/>
    <w:rsid w:val="00512646"/>
    <w:rsid w:val="0051557C"/>
    <w:rsid w:val="0059502D"/>
    <w:rsid w:val="005E2049"/>
    <w:rsid w:val="00607CE7"/>
    <w:rsid w:val="00683216"/>
    <w:rsid w:val="00684C37"/>
    <w:rsid w:val="00696801"/>
    <w:rsid w:val="006B1C68"/>
    <w:rsid w:val="006D2DB2"/>
    <w:rsid w:val="007108A4"/>
    <w:rsid w:val="00720A20"/>
    <w:rsid w:val="00752ECE"/>
    <w:rsid w:val="00775F3D"/>
    <w:rsid w:val="007A5A1C"/>
    <w:rsid w:val="007B5C79"/>
    <w:rsid w:val="007D1AEC"/>
    <w:rsid w:val="007E17ED"/>
    <w:rsid w:val="008856D5"/>
    <w:rsid w:val="008956B8"/>
    <w:rsid w:val="008B5CFC"/>
    <w:rsid w:val="008E1735"/>
    <w:rsid w:val="00911C3C"/>
    <w:rsid w:val="00932058"/>
    <w:rsid w:val="0094123A"/>
    <w:rsid w:val="009B01C3"/>
    <w:rsid w:val="009D7590"/>
    <w:rsid w:val="009E59D8"/>
    <w:rsid w:val="009F266A"/>
    <w:rsid w:val="00A13CF4"/>
    <w:rsid w:val="00A4696D"/>
    <w:rsid w:val="00AF7CB2"/>
    <w:rsid w:val="00B21748"/>
    <w:rsid w:val="00B3248A"/>
    <w:rsid w:val="00B51519"/>
    <w:rsid w:val="00BC4FBE"/>
    <w:rsid w:val="00C06DCB"/>
    <w:rsid w:val="00C3355D"/>
    <w:rsid w:val="00C65286"/>
    <w:rsid w:val="00C828DD"/>
    <w:rsid w:val="00CA4E11"/>
    <w:rsid w:val="00CF37D5"/>
    <w:rsid w:val="00D336E8"/>
    <w:rsid w:val="00D66C70"/>
    <w:rsid w:val="00DC5650"/>
    <w:rsid w:val="00EB605F"/>
    <w:rsid w:val="00EC20A9"/>
    <w:rsid w:val="00EE4662"/>
    <w:rsid w:val="00F41F31"/>
    <w:rsid w:val="00FF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DC421"/>
  <w15:chartTrackingRefBased/>
  <w15:docId w15:val="{E2337373-0098-4660-B226-30DE5024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F37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D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customStyle="1" w:styleId="Style">
    <w:name w:val="Style"/>
    <w:rsid w:val="00CF37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B2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B2B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6B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6B0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6B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44C08-FAAE-4D15-BD3F-A76B525B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Pallas, Dan</cp:lastModifiedBy>
  <cp:revision>2</cp:revision>
  <cp:lastPrinted>2019-04-12T16:04:00Z</cp:lastPrinted>
  <dcterms:created xsi:type="dcterms:W3CDTF">2019-09-09T19:00:00Z</dcterms:created>
  <dcterms:modified xsi:type="dcterms:W3CDTF">2019-09-09T19:00:00Z</dcterms:modified>
</cp:coreProperties>
</file>