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13735AD8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944CED">
        <w:rPr>
          <w:b/>
          <w:i/>
          <w:spacing w:val="-1"/>
          <w:sz w:val="24"/>
        </w:rPr>
        <w:t>September 23,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45353E8F" w:rsidR="00516456" w:rsidRPr="00966547" w:rsidRDefault="00944CED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C-2019-3012350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8133301" w:rsidR="00FC03F7" w:rsidRDefault="00132F1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ANASTASIOS SMALIS</w:t>
      </w:r>
    </w:p>
    <w:p w14:paraId="697C2602" w14:textId="12D224D0" w:rsidR="006E16C4" w:rsidRDefault="00132F1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LIPSOSS CORP</w:t>
      </w:r>
      <w:r>
        <w:rPr>
          <w:b/>
          <w:sz w:val="24"/>
        </w:rPr>
        <w:tab/>
        <w:t>CONSTRUCTORS</w:t>
      </w:r>
    </w:p>
    <w:p w14:paraId="461ED651" w14:textId="59FB5626" w:rsidR="006E16C4" w:rsidRDefault="00132F1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6652 NORTHUMBERLAND STREET</w:t>
      </w:r>
    </w:p>
    <w:p w14:paraId="48FE9D1A" w14:textId="773203D9" w:rsidR="006E16C4" w:rsidRDefault="00132F16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PITTSBURGH, PA  15217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760A7726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132F16">
        <w:rPr>
          <w:b/>
          <w:sz w:val="24"/>
        </w:rPr>
        <w:t>Rebuttal Answers to Answer and New Matter to Formal Complaint</w:t>
      </w:r>
      <w:r w:rsidR="00423A91">
        <w:rPr>
          <w:b/>
          <w:sz w:val="24"/>
        </w:rPr>
        <w:t xml:space="preserve">, </w:t>
      </w:r>
      <w:bookmarkStart w:id="0" w:name="_GoBack"/>
      <w:bookmarkEnd w:id="0"/>
      <w:r w:rsidR="00132F16">
        <w:rPr>
          <w:b/>
          <w:sz w:val="24"/>
        </w:rPr>
        <w:t xml:space="preserve">New Matter of Fraud and Abuse of </w:t>
      </w:r>
      <w:r w:rsidR="00423A91">
        <w:rPr>
          <w:b/>
          <w:sz w:val="24"/>
        </w:rPr>
        <w:t xml:space="preserve">Commission’s Regulation, and Response to Respondent’s Preliminary Objections </w:t>
      </w:r>
      <w:r w:rsidR="00FF6030">
        <w:rPr>
          <w:sz w:val="24"/>
        </w:rPr>
        <w:t xml:space="preserve">of </w:t>
      </w:r>
      <w:proofErr w:type="spellStart"/>
      <w:r w:rsidR="00423A91">
        <w:rPr>
          <w:b/>
          <w:sz w:val="24"/>
        </w:rPr>
        <w:t>Lipsoss</w:t>
      </w:r>
      <w:proofErr w:type="spellEnd"/>
      <w:r w:rsidR="00423A91">
        <w:rPr>
          <w:b/>
          <w:sz w:val="24"/>
        </w:rPr>
        <w:t xml:space="preserve"> Corp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32F16"/>
    <w:rsid w:val="00174387"/>
    <w:rsid w:val="001C16BF"/>
    <w:rsid w:val="003C3531"/>
    <w:rsid w:val="003F2991"/>
    <w:rsid w:val="00423A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44CED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2019-09-23T13:24:00Z</cp:lastPrinted>
  <dcterms:created xsi:type="dcterms:W3CDTF">2019-09-23T13:05:00Z</dcterms:created>
  <dcterms:modified xsi:type="dcterms:W3CDTF">2019-09-23T13:24:00Z</dcterms:modified>
</cp:coreProperties>
</file>