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4844" w14:textId="77777777" w:rsidR="004E72C7" w:rsidRDefault="004E72C7" w:rsidP="004E72C7">
      <w:pPr>
        <w:tabs>
          <w:tab w:val="center" w:pos="5148"/>
        </w:tabs>
        <w:suppressAutoHyphens/>
        <w:jc w:val="center"/>
        <w:rPr>
          <w:rFonts w:ascii="Arial" w:hAnsi="Arial"/>
        </w:rPr>
      </w:pPr>
      <w:r>
        <w:rPr>
          <w:rFonts w:ascii="Arial" w:hAnsi="Arial"/>
        </w:rPr>
        <w:t>BEFORE THE</w:t>
      </w:r>
    </w:p>
    <w:p w14:paraId="2EFF228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CDBAB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6E7637" w14:textId="77777777" w:rsidTr="009C07F4">
        <w:trPr>
          <w:trHeight w:val="107"/>
        </w:trPr>
        <w:tc>
          <w:tcPr>
            <w:tcW w:w="5868" w:type="dxa"/>
          </w:tcPr>
          <w:p w14:paraId="625C566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B6BC4ED" w14:textId="77777777" w:rsidR="004E72C7" w:rsidRDefault="004E72C7" w:rsidP="009C07F4">
            <w:pPr>
              <w:tabs>
                <w:tab w:val="center" w:pos="5148"/>
              </w:tabs>
              <w:suppressAutoHyphens/>
              <w:rPr>
                <w:rFonts w:ascii="Arial" w:hAnsi="Arial"/>
              </w:rPr>
            </w:pPr>
            <w:r>
              <w:rPr>
                <w:rFonts w:ascii="Arial" w:hAnsi="Arial"/>
              </w:rPr>
              <w:t>:</w:t>
            </w:r>
          </w:p>
        </w:tc>
      </w:tr>
      <w:tr w:rsidR="004E72C7" w14:paraId="3EDDAA44" w14:textId="77777777" w:rsidTr="009C07F4">
        <w:trPr>
          <w:trHeight w:val="107"/>
        </w:trPr>
        <w:tc>
          <w:tcPr>
            <w:tcW w:w="5868" w:type="dxa"/>
          </w:tcPr>
          <w:p w14:paraId="68B9E5B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AE46C4" w14:textId="77777777" w:rsidR="004E72C7" w:rsidRDefault="004E72C7" w:rsidP="009C07F4">
            <w:pPr>
              <w:tabs>
                <w:tab w:val="center" w:pos="5148"/>
              </w:tabs>
              <w:suppressAutoHyphens/>
              <w:rPr>
                <w:rFonts w:ascii="Arial" w:hAnsi="Arial"/>
              </w:rPr>
            </w:pPr>
            <w:r>
              <w:rPr>
                <w:rFonts w:ascii="Arial" w:hAnsi="Arial"/>
              </w:rPr>
              <w:t>:</w:t>
            </w:r>
          </w:p>
        </w:tc>
      </w:tr>
      <w:tr w:rsidR="004E72C7" w14:paraId="7AE48F88" w14:textId="77777777" w:rsidTr="009C07F4">
        <w:trPr>
          <w:trHeight w:val="107"/>
        </w:trPr>
        <w:tc>
          <w:tcPr>
            <w:tcW w:w="5868" w:type="dxa"/>
          </w:tcPr>
          <w:p w14:paraId="58D9BD1B" w14:textId="77777777" w:rsidR="004E72C7" w:rsidRDefault="004E72C7" w:rsidP="009C07F4">
            <w:pPr>
              <w:tabs>
                <w:tab w:val="center" w:pos="5148"/>
              </w:tabs>
              <w:suppressAutoHyphens/>
              <w:rPr>
                <w:rFonts w:ascii="Arial" w:hAnsi="Arial"/>
              </w:rPr>
            </w:pPr>
          </w:p>
        </w:tc>
        <w:tc>
          <w:tcPr>
            <w:tcW w:w="3258" w:type="dxa"/>
          </w:tcPr>
          <w:p w14:paraId="34389CCF" w14:textId="77777777" w:rsidR="004E72C7" w:rsidRDefault="004E72C7" w:rsidP="009C07F4">
            <w:pPr>
              <w:tabs>
                <w:tab w:val="center" w:pos="5148"/>
              </w:tabs>
              <w:suppressAutoHyphens/>
              <w:rPr>
                <w:rFonts w:ascii="Arial" w:hAnsi="Arial"/>
              </w:rPr>
            </w:pPr>
            <w:r>
              <w:rPr>
                <w:rFonts w:ascii="Arial" w:hAnsi="Arial"/>
              </w:rPr>
              <w:t>:</w:t>
            </w:r>
          </w:p>
        </w:tc>
      </w:tr>
      <w:tr w:rsidR="004E72C7" w14:paraId="206A4EB4" w14:textId="77777777" w:rsidTr="009C07F4">
        <w:trPr>
          <w:trHeight w:val="107"/>
        </w:trPr>
        <w:tc>
          <w:tcPr>
            <w:tcW w:w="5868" w:type="dxa"/>
            <w:vAlign w:val="center"/>
          </w:tcPr>
          <w:p w14:paraId="2D63488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E2EB50" w14:textId="38A48FC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34F8F">
              <w:rPr>
                <w:rFonts w:ascii="Arial" w:hAnsi="Arial"/>
              </w:rPr>
              <w:t>C-2019-</w:t>
            </w:r>
            <w:r w:rsidR="00E321A2">
              <w:rPr>
                <w:rFonts w:ascii="Arial" w:hAnsi="Arial"/>
              </w:rPr>
              <w:t>3013102</w:t>
            </w:r>
          </w:p>
        </w:tc>
      </w:tr>
      <w:tr w:rsidR="004E72C7" w14:paraId="776D7439" w14:textId="77777777" w:rsidTr="009C07F4">
        <w:trPr>
          <w:trHeight w:val="107"/>
        </w:trPr>
        <w:tc>
          <w:tcPr>
            <w:tcW w:w="5868" w:type="dxa"/>
            <w:vAlign w:val="center"/>
          </w:tcPr>
          <w:p w14:paraId="295A25C9" w14:textId="77777777" w:rsidR="004E72C7" w:rsidRDefault="004E72C7" w:rsidP="009C07F4">
            <w:pPr>
              <w:tabs>
                <w:tab w:val="center" w:pos="5148"/>
              </w:tabs>
              <w:suppressAutoHyphens/>
              <w:jc w:val="center"/>
              <w:rPr>
                <w:rFonts w:ascii="Arial" w:hAnsi="Arial"/>
              </w:rPr>
            </w:pPr>
          </w:p>
        </w:tc>
        <w:tc>
          <w:tcPr>
            <w:tcW w:w="3258" w:type="dxa"/>
          </w:tcPr>
          <w:p w14:paraId="0268540F" w14:textId="77777777" w:rsidR="004E72C7" w:rsidRDefault="004E72C7" w:rsidP="009C07F4">
            <w:pPr>
              <w:tabs>
                <w:tab w:val="center" w:pos="5148"/>
              </w:tabs>
              <w:suppressAutoHyphens/>
              <w:rPr>
                <w:rFonts w:ascii="Arial" w:hAnsi="Arial"/>
              </w:rPr>
            </w:pPr>
            <w:r>
              <w:rPr>
                <w:rFonts w:ascii="Arial" w:hAnsi="Arial"/>
              </w:rPr>
              <w:t>:</w:t>
            </w:r>
          </w:p>
        </w:tc>
      </w:tr>
      <w:tr w:rsidR="004E72C7" w14:paraId="65F7FF8A" w14:textId="77777777" w:rsidTr="009C07F4">
        <w:trPr>
          <w:trHeight w:val="107"/>
        </w:trPr>
        <w:tc>
          <w:tcPr>
            <w:tcW w:w="5868" w:type="dxa"/>
          </w:tcPr>
          <w:p w14:paraId="3D10B86E" w14:textId="77777777" w:rsidR="004E72C7" w:rsidRDefault="00F34F8F" w:rsidP="009C07F4">
            <w:pPr>
              <w:tabs>
                <w:tab w:val="center" w:pos="5148"/>
              </w:tabs>
              <w:suppressAutoHyphens/>
              <w:rPr>
                <w:rFonts w:ascii="Arial" w:hAnsi="Arial"/>
              </w:rPr>
            </w:pPr>
            <w:bookmarkStart w:id="1" w:name="CompName1"/>
            <w:bookmarkEnd w:id="1"/>
            <w:r>
              <w:rPr>
                <w:rFonts w:ascii="Arial" w:hAnsi="Arial"/>
              </w:rPr>
              <w:t>FLYNN ENERGY TRANSPORT INC</w:t>
            </w:r>
          </w:p>
          <w:p w14:paraId="458018F8" w14:textId="77777777" w:rsidR="004E72C7" w:rsidRDefault="00F34F8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1281 MOUNTAIN VIEW ROAD</w:t>
            </w:r>
          </w:p>
          <w:p w14:paraId="5E4AC718" w14:textId="77777777" w:rsidR="004E72C7" w:rsidRDefault="00F34F8F" w:rsidP="009C07F4">
            <w:pPr>
              <w:tabs>
                <w:tab w:val="center" w:pos="5148"/>
              </w:tabs>
              <w:suppressAutoHyphens/>
              <w:rPr>
                <w:rFonts w:ascii="Arial" w:hAnsi="Arial"/>
              </w:rPr>
            </w:pPr>
            <w:bookmarkStart w:id="4" w:name="CompLine3"/>
            <w:bookmarkEnd w:id="4"/>
            <w:r>
              <w:rPr>
                <w:rFonts w:ascii="Arial" w:hAnsi="Arial"/>
              </w:rPr>
              <w:t>TOWANDA, PA  18848</w:t>
            </w:r>
          </w:p>
          <w:p w14:paraId="75C4DE3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8E30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DD4DA2" w14:textId="77777777" w:rsidR="004E72C7" w:rsidRDefault="004E72C7" w:rsidP="009C07F4">
            <w:pPr>
              <w:tabs>
                <w:tab w:val="center" w:pos="5148"/>
              </w:tabs>
              <w:suppressAutoHyphens/>
              <w:rPr>
                <w:rFonts w:ascii="Arial" w:hAnsi="Arial"/>
              </w:rPr>
            </w:pPr>
            <w:r>
              <w:rPr>
                <w:rFonts w:ascii="Arial" w:hAnsi="Arial"/>
              </w:rPr>
              <w:t>:</w:t>
            </w:r>
          </w:p>
        </w:tc>
      </w:tr>
    </w:tbl>
    <w:p w14:paraId="76133A1B" w14:textId="77777777" w:rsidR="004E72C7" w:rsidRDefault="004E72C7" w:rsidP="004E72C7">
      <w:pPr>
        <w:tabs>
          <w:tab w:val="center" w:pos="5490"/>
        </w:tabs>
        <w:suppressAutoHyphens/>
        <w:rPr>
          <w:rFonts w:ascii="Arial" w:hAnsi="Arial"/>
        </w:rPr>
      </w:pPr>
    </w:p>
    <w:p w14:paraId="5AA90A01" w14:textId="77777777" w:rsidR="004E72C7" w:rsidRDefault="004E72C7" w:rsidP="004E72C7">
      <w:pPr>
        <w:tabs>
          <w:tab w:val="center" w:pos="5490"/>
        </w:tabs>
        <w:suppressAutoHyphens/>
        <w:rPr>
          <w:rFonts w:ascii="Arial" w:hAnsi="Arial"/>
        </w:rPr>
      </w:pPr>
    </w:p>
    <w:p w14:paraId="21F1AD4B" w14:textId="77777777" w:rsidR="004E72C7" w:rsidRDefault="004E72C7" w:rsidP="004E72C7">
      <w:pPr>
        <w:suppressAutoHyphens/>
        <w:jc w:val="center"/>
        <w:rPr>
          <w:rFonts w:ascii="Arial" w:hAnsi="Arial"/>
        </w:rPr>
      </w:pPr>
      <w:r>
        <w:rPr>
          <w:rFonts w:ascii="Arial" w:hAnsi="Arial"/>
          <w:u w:val="single"/>
        </w:rPr>
        <w:t>COMPLAINT</w:t>
      </w:r>
    </w:p>
    <w:p w14:paraId="4F91E36C" w14:textId="77777777" w:rsidR="004E72C7" w:rsidRDefault="004E72C7" w:rsidP="004E72C7">
      <w:pPr>
        <w:tabs>
          <w:tab w:val="left" w:pos="-720"/>
        </w:tabs>
        <w:suppressAutoHyphens/>
        <w:rPr>
          <w:rFonts w:ascii="Arial" w:hAnsi="Arial"/>
        </w:rPr>
      </w:pPr>
    </w:p>
    <w:p w14:paraId="2ACE838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9864A0" w14:textId="77777777" w:rsidR="00F6461B" w:rsidRDefault="00F6461B" w:rsidP="00117B9E">
      <w:pPr>
        <w:tabs>
          <w:tab w:val="left" w:pos="-720"/>
          <w:tab w:val="left" w:pos="9630"/>
        </w:tabs>
        <w:suppressAutoHyphens/>
        <w:ind w:right="936"/>
        <w:rPr>
          <w:rFonts w:ascii="Arial" w:hAnsi="Arial"/>
        </w:rPr>
      </w:pPr>
    </w:p>
    <w:p w14:paraId="245929C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34F8F">
        <w:rPr>
          <w:rFonts w:ascii="Arial" w:hAnsi="Arial"/>
        </w:rPr>
        <w:t>FLYNN ENERGY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34F8F">
        <w:rPr>
          <w:rFonts w:ascii="Arial" w:hAnsi="Arial"/>
        </w:rPr>
        <w:t>September 13, 2019</w:t>
      </w:r>
      <w:r w:rsidRPr="008D1E5E">
        <w:rPr>
          <w:rFonts w:ascii="Arial" w:hAnsi="Arial"/>
        </w:rPr>
        <w:t xml:space="preserve"> for failure to maintain evidence of insurance on file with this Commission.</w:t>
      </w:r>
    </w:p>
    <w:p w14:paraId="0BA3FD4D" w14:textId="77777777" w:rsidR="006D0AF4" w:rsidRDefault="006D0AF4" w:rsidP="00804394">
      <w:pPr>
        <w:tabs>
          <w:tab w:val="left" w:pos="-720"/>
        </w:tabs>
        <w:suppressAutoHyphens/>
        <w:ind w:firstLine="1440"/>
        <w:rPr>
          <w:rFonts w:ascii="Arial" w:hAnsi="Arial"/>
        </w:rPr>
      </w:pPr>
    </w:p>
    <w:p w14:paraId="2D39362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34F8F">
        <w:rPr>
          <w:rFonts w:ascii="Arial" w:hAnsi="Arial"/>
        </w:rPr>
        <w:t>1281 MOUNTAIN VIEW ROAD, TOWANDA, PA  18848</w:t>
      </w:r>
      <w:r w:rsidR="00F6461B">
        <w:rPr>
          <w:rFonts w:ascii="Arial" w:hAnsi="Arial"/>
        </w:rPr>
        <w:t>.</w:t>
      </w:r>
    </w:p>
    <w:p w14:paraId="06E0804B" w14:textId="77777777" w:rsidR="00F6461B" w:rsidRDefault="00F6461B">
      <w:pPr>
        <w:tabs>
          <w:tab w:val="left" w:pos="-720"/>
        </w:tabs>
        <w:suppressAutoHyphens/>
        <w:ind w:left="1440"/>
        <w:rPr>
          <w:rFonts w:ascii="Arial" w:hAnsi="Arial"/>
        </w:rPr>
      </w:pPr>
    </w:p>
    <w:p w14:paraId="6DA68134" w14:textId="1C54A34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34F8F">
        <w:rPr>
          <w:rFonts w:ascii="Arial" w:hAnsi="Arial"/>
        </w:rPr>
        <w:t>May 01,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34F8F">
        <w:rPr>
          <w:rFonts w:ascii="Arial" w:hAnsi="Arial"/>
        </w:rPr>
        <w:t>A-</w:t>
      </w:r>
      <w:r w:rsidR="00A73313">
        <w:rPr>
          <w:rFonts w:ascii="Arial" w:hAnsi="Arial"/>
        </w:rPr>
        <w:t>8910804</w:t>
      </w:r>
      <w:r w:rsidR="00F6461B">
        <w:rPr>
          <w:rFonts w:ascii="Arial" w:hAnsi="Arial"/>
        </w:rPr>
        <w:t>.</w:t>
      </w:r>
    </w:p>
    <w:p w14:paraId="27B79E6E" w14:textId="77777777" w:rsidR="00F6461B" w:rsidRDefault="00F6461B" w:rsidP="00117B9E">
      <w:pPr>
        <w:tabs>
          <w:tab w:val="left" w:pos="-720"/>
          <w:tab w:val="left" w:pos="9630"/>
        </w:tabs>
        <w:suppressAutoHyphens/>
        <w:ind w:right="936"/>
        <w:rPr>
          <w:rFonts w:ascii="Arial" w:hAnsi="Arial"/>
        </w:rPr>
      </w:pPr>
    </w:p>
    <w:p w14:paraId="4A45A339" w14:textId="103204D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73313">
        <w:rPr>
          <w:rFonts w:ascii="Arial" w:hAnsi="Arial"/>
        </w:rPr>
        <w:t xml:space="preserve">Liability and </w:t>
      </w:r>
      <w:r w:rsidR="00F34F8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C93A390" w14:textId="77777777" w:rsidR="00F6461B" w:rsidRDefault="00F6461B" w:rsidP="00117B9E">
      <w:pPr>
        <w:tabs>
          <w:tab w:val="left" w:pos="-720"/>
        </w:tabs>
        <w:suppressAutoHyphens/>
        <w:rPr>
          <w:rFonts w:ascii="Arial" w:hAnsi="Arial"/>
        </w:rPr>
      </w:pPr>
    </w:p>
    <w:p w14:paraId="76F6ADB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0724C2B" w14:textId="77777777" w:rsidR="00F6461B" w:rsidRDefault="00F6461B" w:rsidP="00117B9E">
      <w:pPr>
        <w:tabs>
          <w:tab w:val="left" w:pos="-720"/>
          <w:tab w:val="left" w:pos="9630"/>
        </w:tabs>
        <w:suppressAutoHyphens/>
        <w:ind w:right="936"/>
        <w:rPr>
          <w:rFonts w:ascii="Arial" w:hAnsi="Arial"/>
        </w:rPr>
      </w:pPr>
    </w:p>
    <w:p w14:paraId="6BE10AF9" w14:textId="306FF3F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34F8F">
        <w:rPr>
          <w:rFonts w:ascii="Arial" w:hAnsi="Arial"/>
        </w:rPr>
        <w:t>A-</w:t>
      </w:r>
      <w:r w:rsidR="00A73313">
        <w:rPr>
          <w:rFonts w:ascii="Arial" w:hAnsi="Arial"/>
        </w:rPr>
        <w:t>8910804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6EEE51" w14:textId="77777777" w:rsidR="00F6461B" w:rsidRDefault="00F6461B" w:rsidP="00117B9E">
      <w:pPr>
        <w:tabs>
          <w:tab w:val="left" w:pos="-720"/>
        </w:tabs>
        <w:suppressAutoHyphens/>
        <w:rPr>
          <w:rFonts w:ascii="Arial" w:hAnsi="Arial"/>
        </w:rPr>
      </w:pPr>
    </w:p>
    <w:p w14:paraId="41B956A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605EE8C" w14:textId="18AF93F2" w:rsidR="000A4804" w:rsidRDefault="00862D2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EC8795" wp14:editId="151A22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C9D462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8982E9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1401F2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F84C9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79F68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96DEFA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8ED1AD" w14:textId="77777777" w:rsidR="00F6461B" w:rsidRDefault="00F6461B" w:rsidP="00150564">
      <w:pPr>
        <w:tabs>
          <w:tab w:val="left" w:pos="-720"/>
        </w:tabs>
        <w:suppressAutoHyphens/>
        <w:rPr>
          <w:rFonts w:ascii="Arial" w:hAnsi="Arial"/>
        </w:rPr>
      </w:pPr>
    </w:p>
    <w:p w14:paraId="370E99B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2AC57C" w14:textId="77777777" w:rsidR="00DB467F" w:rsidRDefault="00DB467F" w:rsidP="00DB467F">
      <w:pPr>
        <w:ind w:right="90"/>
        <w:rPr>
          <w:rFonts w:ascii="Arial" w:hAnsi="Arial" w:cs="Arial"/>
        </w:rPr>
      </w:pPr>
    </w:p>
    <w:p w14:paraId="71E70A00" w14:textId="77777777" w:rsidR="00BD2DC2" w:rsidRDefault="00BD2DC2" w:rsidP="00DB467F">
      <w:pPr>
        <w:ind w:right="90"/>
        <w:rPr>
          <w:rFonts w:ascii="Arial" w:hAnsi="Arial" w:cs="Arial"/>
        </w:rPr>
      </w:pPr>
    </w:p>
    <w:p w14:paraId="477787AD" w14:textId="77777777" w:rsidR="00BD2DC2" w:rsidRDefault="00BD2DC2" w:rsidP="00DB467F">
      <w:pPr>
        <w:ind w:right="90"/>
        <w:rPr>
          <w:rFonts w:ascii="Arial" w:hAnsi="Arial" w:cs="Arial"/>
        </w:rPr>
      </w:pPr>
    </w:p>
    <w:p w14:paraId="4F9CE46B" w14:textId="77777777" w:rsidR="00BB5F42" w:rsidRDefault="00BB5F42" w:rsidP="00DB467F">
      <w:pPr>
        <w:ind w:right="90"/>
        <w:rPr>
          <w:rFonts w:ascii="Arial" w:hAnsi="Arial" w:cs="Arial"/>
        </w:rPr>
      </w:pPr>
    </w:p>
    <w:p w14:paraId="50F3BE47" w14:textId="77777777" w:rsidR="00BD2DC2" w:rsidRDefault="00BD2DC2" w:rsidP="00DB467F">
      <w:pPr>
        <w:ind w:right="90"/>
        <w:rPr>
          <w:rFonts w:ascii="Arial" w:hAnsi="Arial" w:cs="Arial"/>
        </w:rPr>
      </w:pPr>
    </w:p>
    <w:p w14:paraId="31D788BA" w14:textId="4EAAF089" w:rsidR="00DB467F" w:rsidRDefault="00333CB4" w:rsidP="00862743">
      <w:pPr>
        <w:tabs>
          <w:tab w:val="left" w:pos="4950"/>
        </w:tabs>
        <w:ind w:right="90"/>
        <w:rPr>
          <w:rFonts w:ascii="Arial" w:hAnsi="Arial" w:cs="Arial"/>
        </w:rPr>
      </w:pPr>
      <w:r>
        <w:rPr>
          <w:rFonts w:ascii="Arial" w:hAnsi="Arial" w:cs="Arial"/>
        </w:rPr>
        <w:t xml:space="preserve">Date:  </w:t>
      </w:r>
      <w:r w:rsidR="00862D2E">
        <w:rPr>
          <w:rFonts w:ascii="Arial" w:hAnsi="Arial" w:cs="Arial"/>
        </w:rPr>
        <w:t>9/25/2019</w:t>
      </w:r>
      <w:r>
        <w:rPr>
          <w:rFonts w:ascii="Arial" w:hAnsi="Arial" w:cs="Arial"/>
        </w:rPr>
        <w:tab/>
      </w:r>
      <w:r w:rsidR="00862D2E">
        <w:rPr>
          <w:noProof/>
        </w:rPr>
        <w:drawing>
          <wp:inline distT="0" distB="0" distL="0" distR="0" wp14:anchorId="4979CF75" wp14:editId="611896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A526B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CBA1A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504AB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F36290C" w14:textId="77777777" w:rsidR="00F6461B" w:rsidRDefault="00F6461B" w:rsidP="00DB467F">
      <w:pPr>
        <w:tabs>
          <w:tab w:val="left" w:pos="-720"/>
        </w:tabs>
        <w:suppressAutoHyphens/>
        <w:ind w:right="90"/>
        <w:rPr>
          <w:rFonts w:ascii="Arial" w:hAnsi="Arial"/>
        </w:rPr>
      </w:pPr>
    </w:p>
    <w:p w14:paraId="1BD18F9F" w14:textId="77777777" w:rsidR="00F6461B" w:rsidRDefault="00BD6010" w:rsidP="00150564">
      <w:pPr>
        <w:tabs>
          <w:tab w:val="center" w:pos="4680"/>
        </w:tabs>
        <w:suppressAutoHyphens/>
        <w:rPr>
          <w:rFonts w:ascii="Arial" w:hAnsi="Arial"/>
        </w:rPr>
      </w:pPr>
      <w:r>
        <w:rPr>
          <w:rFonts w:ascii="Arial" w:hAnsi="Arial"/>
        </w:rPr>
        <w:br w:type="page"/>
      </w:r>
    </w:p>
    <w:p w14:paraId="517F8D9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66E678" w14:textId="77777777" w:rsidR="00104196" w:rsidRPr="00AB24E9" w:rsidRDefault="00104196" w:rsidP="00104196">
      <w:pPr>
        <w:tabs>
          <w:tab w:val="left" w:pos="-720"/>
        </w:tabs>
        <w:suppressAutoHyphens/>
        <w:rPr>
          <w:rFonts w:ascii="Arial" w:hAnsi="Arial"/>
          <w:sz w:val="18"/>
          <w:szCs w:val="18"/>
        </w:rPr>
      </w:pPr>
    </w:p>
    <w:p w14:paraId="77A4478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45A1B1A" w14:textId="77777777" w:rsidR="007A36E0" w:rsidRPr="00905337" w:rsidRDefault="007A36E0" w:rsidP="007A36E0">
      <w:pPr>
        <w:tabs>
          <w:tab w:val="left" w:pos="360"/>
        </w:tabs>
        <w:rPr>
          <w:rFonts w:ascii="Arial" w:hAnsi="Arial" w:cs="Arial"/>
          <w:sz w:val="18"/>
          <w:szCs w:val="18"/>
        </w:rPr>
      </w:pPr>
    </w:p>
    <w:p w14:paraId="3FCEB2D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B0192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C1E3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E49580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C2734F" w14:textId="77777777" w:rsidR="00690037" w:rsidRPr="00690037" w:rsidRDefault="00690037" w:rsidP="00690037">
      <w:pPr>
        <w:ind w:left="720" w:hanging="360"/>
        <w:rPr>
          <w:rFonts w:ascii="Arial" w:hAnsi="Arial"/>
        </w:rPr>
      </w:pPr>
    </w:p>
    <w:p w14:paraId="44CE80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1146C10" w14:textId="77777777" w:rsidR="00703137" w:rsidRPr="00905337" w:rsidRDefault="00703137" w:rsidP="00703137">
      <w:pPr>
        <w:tabs>
          <w:tab w:val="left" w:pos="3336"/>
        </w:tabs>
        <w:ind w:left="360" w:hanging="360"/>
        <w:rPr>
          <w:rFonts w:ascii="Arial" w:hAnsi="Arial" w:cs="Arial"/>
          <w:sz w:val="16"/>
          <w:szCs w:val="16"/>
        </w:rPr>
      </w:pPr>
    </w:p>
    <w:p w14:paraId="478271C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25318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DC54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9FC3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70F46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007DC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8AB71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24D8E6" w14:textId="77777777" w:rsidR="00703137" w:rsidRPr="00D92F56" w:rsidRDefault="00703137" w:rsidP="00690037">
      <w:pPr>
        <w:ind w:left="360" w:hanging="360"/>
        <w:rPr>
          <w:rFonts w:ascii="Arial" w:hAnsi="Arial" w:cs="Arial"/>
          <w:sz w:val="16"/>
          <w:szCs w:val="16"/>
        </w:rPr>
      </w:pPr>
    </w:p>
    <w:p w14:paraId="74A1ED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1BBB4A" w14:textId="77777777" w:rsidR="00703137" w:rsidRPr="00D92F56" w:rsidRDefault="00703137" w:rsidP="00703137">
      <w:pPr>
        <w:ind w:left="360" w:hanging="360"/>
        <w:rPr>
          <w:rFonts w:ascii="Arial" w:hAnsi="Arial" w:cs="Arial"/>
          <w:sz w:val="16"/>
          <w:szCs w:val="16"/>
        </w:rPr>
      </w:pPr>
    </w:p>
    <w:p w14:paraId="59ECC9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0833A4" w14:textId="77777777" w:rsidR="00703137" w:rsidRPr="00D92F56" w:rsidRDefault="00703137" w:rsidP="00703137">
      <w:pPr>
        <w:rPr>
          <w:rFonts w:ascii="Arial" w:hAnsi="Arial" w:cs="Arial"/>
          <w:sz w:val="16"/>
          <w:szCs w:val="16"/>
        </w:rPr>
      </w:pPr>
    </w:p>
    <w:p w14:paraId="11B219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8781F4D" w14:textId="77777777" w:rsidR="00703137" w:rsidRPr="00D92F56" w:rsidRDefault="00703137" w:rsidP="00703137">
      <w:pPr>
        <w:pStyle w:val="BodyText2"/>
        <w:ind w:right="0"/>
        <w:rPr>
          <w:rFonts w:ascii="Arial" w:hAnsi="Arial" w:cs="Arial"/>
          <w:sz w:val="16"/>
          <w:szCs w:val="16"/>
        </w:rPr>
      </w:pPr>
    </w:p>
    <w:p w14:paraId="3355B8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90CCFD" w14:textId="77777777" w:rsidR="00703137" w:rsidRPr="00D92F56" w:rsidRDefault="00703137" w:rsidP="00703137">
      <w:pPr>
        <w:pStyle w:val="BodyText2"/>
        <w:ind w:left="360" w:right="0"/>
        <w:rPr>
          <w:rFonts w:ascii="Arial" w:hAnsi="Arial" w:cs="Arial"/>
          <w:sz w:val="16"/>
          <w:szCs w:val="16"/>
        </w:rPr>
      </w:pPr>
    </w:p>
    <w:p w14:paraId="20150A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23671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A342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36111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3ADD13" w14:textId="77777777" w:rsidR="00703137" w:rsidRPr="00D92F56" w:rsidRDefault="00703137" w:rsidP="00690037">
      <w:pPr>
        <w:pStyle w:val="BodyText2"/>
        <w:ind w:left="720" w:right="0"/>
        <w:rPr>
          <w:rFonts w:ascii="Arial" w:hAnsi="Arial" w:cs="Arial"/>
          <w:sz w:val="16"/>
          <w:szCs w:val="16"/>
        </w:rPr>
      </w:pPr>
    </w:p>
    <w:p w14:paraId="213FF8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2AFF63" w14:textId="77777777" w:rsidR="00703137" w:rsidRPr="00D92F56" w:rsidRDefault="00703137" w:rsidP="00703137">
      <w:pPr>
        <w:pStyle w:val="BodyText2"/>
        <w:ind w:left="360" w:right="0"/>
        <w:rPr>
          <w:rFonts w:ascii="Arial" w:hAnsi="Arial" w:cs="Arial"/>
          <w:sz w:val="16"/>
          <w:szCs w:val="16"/>
        </w:rPr>
      </w:pPr>
    </w:p>
    <w:p w14:paraId="429447D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D95CD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F542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080C0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C1F700" w14:textId="77777777" w:rsidR="00703137" w:rsidRPr="00D92F56" w:rsidRDefault="00703137" w:rsidP="00690037">
      <w:pPr>
        <w:pStyle w:val="BodyText2"/>
        <w:ind w:left="720" w:right="0"/>
        <w:rPr>
          <w:rFonts w:ascii="Arial" w:hAnsi="Arial" w:cs="Arial"/>
          <w:sz w:val="16"/>
          <w:szCs w:val="16"/>
        </w:rPr>
      </w:pPr>
    </w:p>
    <w:p w14:paraId="392DBD6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AC6E7D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B7EB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9D3997F" w14:textId="77777777" w:rsidR="00703137" w:rsidRPr="00D92F56" w:rsidRDefault="00703137" w:rsidP="00703137">
      <w:pPr>
        <w:pStyle w:val="ListParagraph"/>
        <w:ind w:left="360" w:hanging="360"/>
        <w:rPr>
          <w:rFonts w:ascii="Arial" w:hAnsi="Arial" w:cs="Arial"/>
          <w:sz w:val="16"/>
          <w:szCs w:val="16"/>
        </w:rPr>
      </w:pPr>
    </w:p>
    <w:p w14:paraId="55B475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1A0870" w14:textId="77777777" w:rsidR="00703137" w:rsidRPr="00D92F56" w:rsidRDefault="00703137" w:rsidP="00703137">
      <w:pPr>
        <w:pStyle w:val="ListParagraph"/>
        <w:ind w:left="360" w:hanging="360"/>
        <w:rPr>
          <w:rFonts w:ascii="Arial" w:hAnsi="Arial" w:cs="Arial"/>
          <w:sz w:val="16"/>
          <w:szCs w:val="16"/>
        </w:rPr>
      </w:pPr>
    </w:p>
    <w:p w14:paraId="0CC254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3C2B72" w14:textId="77777777" w:rsidR="00703137" w:rsidRPr="00D92F56" w:rsidRDefault="00703137" w:rsidP="00703137">
      <w:pPr>
        <w:pStyle w:val="ListParagraph"/>
        <w:ind w:left="360" w:hanging="360"/>
        <w:rPr>
          <w:rFonts w:ascii="Arial" w:hAnsi="Arial" w:cs="Arial"/>
          <w:sz w:val="16"/>
          <w:szCs w:val="16"/>
        </w:rPr>
      </w:pPr>
    </w:p>
    <w:p w14:paraId="1D5B6844" w14:textId="77777777" w:rsidR="00A5595E" w:rsidRDefault="00A5595E" w:rsidP="00A5595E">
      <w:pPr>
        <w:tabs>
          <w:tab w:val="left" w:pos="-720"/>
        </w:tabs>
        <w:suppressAutoHyphens/>
        <w:rPr>
          <w:rFonts w:ascii="Arial" w:hAnsi="Arial" w:cs="Arial"/>
          <w:sz w:val="18"/>
          <w:szCs w:val="18"/>
        </w:rPr>
      </w:pPr>
    </w:p>
    <w:p w14:paraId="56BBC6D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4CEB" w14:textId="77777777" w:rsidR="003F766B" w:rsidRDefault="003F766B">
      <w:pPr>
        <w:spacing w:line="20" w:lineRule="exact"/>
        <w:rPr>
          <w:sz w:val="24"/>
        </w:rPr>
      </w:pPr>
    </w:p>
  </w:endnote>
  <w:endnote w:type="continuationSeparator" w:id="0">
    <w:p w14:paraId="5CAB6A1F" w14:textId="77777777" w:rsidR="003F766B" w:rsidRDefault="003F766B">
      <w:r>
        <w:rPr>
          <w:sz w:val="24"/>
        </w:rPr>
        <w:t xml:space="preserve"> </w:t>
      </w:r>
    </w:p>
  </w:endnote>
  <w:endnote w:type="continuationNotice" w:id="1">
    <w:p w14:paraId="6F8B4F33" w14:textId="77777777" w:rsidR="003F766B" w:rsidRDefault="003F76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1A9F" w14:textId="77777777" w:rsidR="009C07F4" w:rsidRDefault="009C07F4">
    <w:pPr>
      <w:spacing w:before="140" w:line="100" w:lineRule="exact"/>
      <w:rPr>
        <w:sz w:val="10"/>
      </w:rPr>
    </w:pPr>
  </w:p>
  <w:p w14:paraId="521EE575" w14:textId="77777777" w:rsidR="009C07F4" w:rsidRDefault="009C07F4">
    <w:pPr>
      <w:tabs>
        <w:tab w:val="center" w:pos="5148"/>
      </w:tabs>
      <w:suppressAutoHyphens/>
    </w:pPr>
    <w:r>
      <w:tab/>
      <w:t xml:space="preserve">- </w:t>
    </w:r>
    <w:r>
      <w:fldChar w:fldCharType="begin"/>
    </w:r>
    <w:r>
      <w:instrText>page \* arabic</w:instrText>
    </w:r>
    <w:r>
      <w:fldChar w:fldCharType="separate"/>
    </w:r>
    <w:r w:rsidR="00F34F8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14B7" w14:textId="77777777" w:rsidR="003F766B" w:rsidRDefault="003F766B">
      <w:r>
        <w:rPr>
          <w:sz w:val="24"/>
        </w:rPr>
        <w:separator/>
      </w:r>
    </w:p>
  </w:footnote>
  <w:footnote w:type="continuationSeparator" w:id="0">
    <w:p w14:paraId="5E8E5D88" w14:textId="77777777" w:rsidR="003F766B" w:rsidRDefault="003F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0D1"/>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766B"/>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4064"/>
    <w:rsid w:val="00785B86"/>
    <w:rsid w:val="007A36E0"/>
    <w:rsid w:val="007B51BC"/>
    <w:rsid w:val="007C7AAD"/>
    <w:rsid w:val="007C7D32"/>
    <w:rsid w:val="007E1E44"/>
    <w:rsid w:val="00804394"/>
    <w:rsid w:val="00814848"/>
    <w:rsid w:val="00816AAB"/>
    <w:rsid w:val="008455FC"/>
    <w:rsid w:val="00862743"/>
    <w:rsid w:val="00862D2E"/>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3313"/>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21A2"/>
    <w:rsid w:val="00E4265A"/>
    <w:rsid w:val="00E86433"/>
    <w:rsid w:val="00F05E4E"/>
    <w:rsid w:val="00F15624"/>
    <w:rsid w:val="00F34F8F"/>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273B15"/>
  <w15:docId w15:val="{CA2D99B8-03E8-401C-BEA4-90D4A783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2019-09-23T10:35:00Z</dcterms:created>
  <dcterms:modified xsi:type="dcterms:W3CDTF">2019-09-25T11:53:00Z</dcterms:modified>
</cp:coreProperties>
</file>