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7841528F" w:rsidR="00DB53F9" w:rsidRPr="002E59B2" w:rsidRDefault="00D93A14" w:rsidP="00DB53F9">
      <w:pPr>
        <w:jc w:val="center"/>
        <w:rPr>
          <w:rFonts w:ascii="Arial" w:hAnsi="Arial"/>
          <w:sz w:val="24"/>
          <w:szCs w:val="24"/>
        </w:rPr>
      </w:pPr>
      <w:r w:rsidRPr="002E59B2">
        <w:rPr>
          <w:rFonts w:ascii="Arial" w:hAnsi="Arial"/>
          <w:sz w:val="24"/>
          <w:szCs w:val="24"/>
        </w:rPr>
        <w:t>September 1</w:t>
      </w:r>
      <w:r w:rsidR="002E59B2">
        <w:rPr>
          <w:rFonts w:ascii="Arial" w:hAnsi="Arial"/>
          <w:sz w:val="24"/>
          <w:szCs w:val="24"/>
        </w:rPr>
        <w:t>1</w:t>
      </w:r>
      <w:r w:rsidR="00033B81" w:rsidRPr="002E59B2">
        <w:rPr>
          <w:rFonts w:ascii="Arial" w:hAnsi="Arial"/>
          <w:sz w:val="24"/>
          <w:szCs w:val="24"/>
        </w:rPr>
        <w:t>, 2019</w:t>
      </w:r>
    </w:p>
    <w:p w14:paraId="7575C3B9" w14:textId="77777777" w:rsidR="00DB53F9" w:rsidRPr="00EF7DE9" w:rsidRDefault="00DB53F9" w:rsidP="00DB53F9">
      <w:pPr>
        <w:rPr>
          <w:rFonts w:ascii="Arial" w:hAnsi="Arial"/>
          <w:sz w:val="12"/>
          <w:szCs w:val="12"/>
        </w:rPr>
      </w:pPr>
    </w:p>
    <w:p w14:paraId="2B6557DA" w14:textId="3908A376" w:rsidR="00D93A14" w:rsidRDefault="002E59B2" w:rsidP="00DB53F9">
      <w:pPr>
        <w:rPr>
          <w:rFonts w:ascii="Arial" w:hAnsi="Arial"/>
          <w:sz w:val="24"/>
          <w:szCs w:val="24"/>
        </w:rPr>
      </w:pPr>
      <w:r>
        <w:rPr>
          <w:rFonts w:ascii="Arial" w:hAnsi="Arial"/>
          <w:sz w:val="24"/>
          <w:szCs w:val="24"/>
        </w:rPr>
        <w:t>KENN</w:t>
      </w:r>
      <w:r w:rsidR="00CE1F45">
        <w:rPr>
          <w:rFonts w:ascii="Arial" w:hAnsi="Arial"/>
          <w:sz w:val="24"/>
          <w:szCs w:val="24"/>
        </w:rPr>
        <w:t>ETH</w:t>
      </w:r>
      <w:r>
        <w:rPr>
          <w:rFonts w:ascii="Arial" w:hAnsi="Arial"/>
          <w:sz w:val="24"/>
          <w:szCs w:val="24"/>
        </w:rPr>
        <w:t xml:space="preserve"> MATULA, VICE PRESIDENT</w:t>
      </w:r>
    </w:p>
    <w:p w14:paraId="2922BFD8" w14:textId="42193138" w:rsidR="002E59B2" w:rsidRDefault="002E59B2" w:rsidP="00DB53F9">
      <w:pPr>
        <w:rPr>
          <w:rFonts w:ascii="Arial" w:hAnsi="Arial"/>
          <w:sz w:val="24"/>
          <w:szCs w:val="24"/>
        </w:rPr>
      </w:pPr>
      <w:r>
        <w:rPr>
          <w:rFonts w:ascii="Arial" w:hAnsi="Arial"/>
          <w:sz w:val="24"/>
          <w:szCs w:val="24"/>
        </w:rPr>
        <w:t>USOURCE, L.L.C.</w:t>
      </w:r>
    </w:p>
    <w:p w14:paraId="713B5AB1" w14:textId="6FBEA7AE" w:rsidR="002E59B2" w:rsidRDefault="002E59B2" w:rsidP="00DB53F9">
      <w:pPr>
        <w:rPr>
          <w:rFonts w:ascii="Arial" w:hAnsi="Arial"/>
          <w:sz w:val="24"/>
          <w:szCs w:val="24"/>
        </w:rPr>
      </w:pPr>
      <w:r>
        <w:rPr>
          <w:rFonts w:ascii="Arial" w:hAnsi="Arial"/>
          <w:sz w:val="24"/>
          <w:szCs w:val="24"/>
        </w:rPr>
        <w:t>1 LIBERTY LANE, EAST, SUITE 220</w:t>
      </w:r>
    </w:p>
    <w:p w14:paraId="0033AC70" w14:textId="442632B2" w:rsidR="002E59B2" w:rsidRDefault="002E59B2" w:rsidP="00DB53F9">
      <w:pPr>
        <w:rPr>
          <w:rFonts w:ascii="Arial" w:hAnsi="Arial"/>
          <w:sz w:val="24"/>
          <w:szCs w:val="24"/>
        </w:rPr>
      </w:pPr>
      <w:r>
        <w:rPr>
          <w:rFonts w:ascii="Arial" w:hAnsi="Arial"/>
          <w:sz w:val="24"/>
          <w:szCs w:val="24"/>
        </w:rPr>
        <w:t>HAMPTON, NH  03842</w:t>
      </w:r>
    </w:p>
    <w:p w14:paraId="0873A69E" w14:textId="57CBA79B" w:rsidR="002E59B2" w:rsidRPr="00EF7DE9" w:rsidRDefault="002E59B2" w:rsidP="00DB53F9">
      <w:pPr>
        <w:rPr>
          <w:rFonts w:ascii="Arial" w:hAnsi="Arial"/>
          <w:sz w:val="12"/>
          <w:szCs w:val="12"/>
        </w:rPr>
      </w:pPr>
    </w:p>
    <w:p w14:paraId="3AE9C598" w14:textId="47B9CBCA" w:rsidR="002E59B2" w:rsidRDefault="002E59B2" w:rsidP="00DB53F9">
      <w:pPr>
        <w:rPr>
          <w:rFonts w:ascii="Arial" w:hAnsi="Arial"/>
          <w:sz w:val="24"/>
          <w:szCs w:val="24"/>
        </w:rPr>
      </w:pPr>
      <w:r>
        <w:rPr>
          <w:rFonts w:ascii="Arial" w:hAnsi="Arial"/>
          <w:sz w:val="24"/>
          <w:szCs w:val="24"/>
        </w:rPr>
        <w:t>DEANNE O’DELL, ESQUIRE</w:t>
      </w:r>
    </w:p>
    <w:p w14:paraId="3DCBF167" w14:textId="5C3369D0" w:rsidR="002E59B2" w:rsidRDefault="002E59B2" w:rsidP="00DB53F9">
      <w:pPr>
        <w:rPr>
          <w:rFonts w:ascii="Arial" w:hAnsi="Arial"/>
          <w:sz w:val="24"/>
          <w:szCs w:val="24"/>
        </w:rPr>
      </w:pPr>
      <w:r>
        <w:rPr>
          <w:rFonts w:ascii="Arial" w:hAnsi="Arial"/>
          <w:sz w:val="24"/>
          <w:szCs w:val="24"/>
        </w:rPr>
        <w:t>ECKERT SEAMANS CHERIN &amp; MELLOTT, LLC</w:t>
      </w:r>
    </w:p>
    <w:p w14:paraId="3B6F4214" w14:textId="046426DC" w:rsidR="002E59B2" w:rsidRDefault="002E59B2" w:rsidP="00DB53F9">
      <w:pPr>
        <w:rPr>
          <w:rFonts w:ascii="Arial" w:hAnsi="Arial"/>
          <w:sz w:val="24"/>
          <w:szCs w:val="24"/>
        </w:rPr>
      </w:pPr>
      <w:r>
        <w:rPr>
          <w:rFonts w:ascii="Arial" w:hAnsi="Arial"/>
          <w:sz w:val="24"/>
          <w:szCs w:val="24"/>
        </w:rPr>
        <w:t>213 MARKET STREET, 8</w:t>
      </w:r>
      <w:r w:rsidRPr="002E59B2">
        <w:rPr>
          <w:rFonts w:ascii="Arial" w:hAnsi="Arial"/>
          <w:sz w:val="24"/>
          <w:szCs w:val="24"/>
          <w:vertAlign w:val="superscript"/>
        </w:rPr>
        <w:t>TH</w:t>
      </w:r>
      <w:r>
        <w:rPr>
          <w:rFonts w:ascii="Arial" w:hAnsi="Arial"/>
          <w:sz w:val="24"/>
          <w:szCs w:val="24"/>
        </w:rPr>
        <w:t xml:space="preserve"> FLOOR</w:t>
      </w:r>
    </w:p>
    <w:p w14:paraId="11337534" w14:textId="0455E923" w:rsidR="002E59B2" w:rsidRPr="002E59B2" w:rsidRDefault="002E59B2" w:rsidP="00DB53F9">
      <w:pPr>
        <w:rPr>
          <w:rFonts w:ascii="Arial" w:hAnsi="Arial"/>
          <w:sz w:val="24"/>
          <w:szCs w:val="24"/>
        </w:rPr>
      </w:pPr>
      <w:r>
        <w:rPr>
          <w:rFonts w:ascii="Arial" w:hAnsi="Arial"/>
          <w:sz w:val="24"/>
          <w:szCs w:val="24"/>
        </w:rPr>
        <w:t>HARRISBURG, PA  17101</w:t>
      </w:r>
    </w:p>
    <w:p w14:paraId="10EE5587" w14:textId="77777777" w:rsidR="00DB53F9" w:rsidRPr="00EF7DE9" w:rsidRDefault="00DB53F9" w:rsidP="00DB53F9">
      <w:pPr>
        <w:rPr>
          <w:rFonts w:ascii="Arial" w:hAnsi="Arial"/>
          <w:sz w:val="12"/>
          <w:szCs w:val="12"/>
        </w:rPr>
      </w:pPr>
    </w:p>
    <w:p w14:paraId="2253CBED" w14:textId="77777777" w:rsidR="00DB53F9" w:rsidRPr="00EF7DE9" w:rsidRDefault="00DB53F9" w:rsidP="00DB53F9">
      <w:pPr>
        <w:rPr>
          <w:rFonts w:ascii="Arial" w:hAnsi="Arial"/>
          <w:sz w:val="12"/>
          <w:szCs w:val="12"/>
        </w:rPr>
      </w:pPr>
    </w:p>
    <w:p w14:paraId="03C2F933" w14:textId="77777777" w:rsidR="00DB53F9" w:rsidRPr="00EF7DE9" w:rsidRDefault="00DB53F9" w:rsidP="00DB53F9">
      <w:pPr>
        <w:rPr>
          <w:rFonts w:ascii="Arial" w:hAnsi="Arial"/>
          <w:sz w:val="12"/>
          <w:szCs w:val="12"/>
        </w:rPr>
      </w:pPr>
    </w:p>
    <w:p w14:paraId="69DED28C" w14:textId="77777777" w:rsidR="00DB53F9" w:rsidRPr="00EF7DE9" w:rsidRDefault="00DB53F9" w:rsidP="00DB53F9">
      <w:pPr>
        <w:rPr>
          <w:rFonts w:ascii="Arial" w:hAnsi="Arial"/>
          <w:sz w:val="12"/>
          <w:szCs w:val="12"/>
        </w:rPr>
      </w:pPr>
    </w:p>
    <w:p w14:paraId="24402778" w14:textId="4A895C89" w:rsidR="00DB53F9" w:rsidRPr="002E59B2" w:rsidRDefault="00DB53F9" w:rsidP="00DB53F9">
      <w:pPr>
        <w:rPr>
          <w:rFonts w:ascii="Arial" w:hAnsi="Arial"/>
          <w:sz w:val="24"/>
          <w:szCs w:val="24"/>
        </w:rPr>
      </w:pPr>
      <w:r w:rsidRPr="002E59B2">
        <w:rPr>
          <w:rFonts w:ascii="Arial" w:hAnsi="Arial"/>
          <w:sz w:val="24"/>
          <w:szCs w:val="24"/>
        </w:rPr>
        <w:t xml:space="preserve">Dear </w:t>
      </w:r>
      <w:r w:rsidR="00033B81" w:rsidRPr="002E59B2">
        <w:rPr>
          <w:rFonts w:ascii="Arial" w:hAnsi="Arial"/>
          <w:sz w:val="24"/>
          <w:szCs w:val="24"/>
        </w:rPr>
        <w:t>Sir/Madam</w:t>
      </w:r>
      <w:r w:rsidRPr="002E59B2">
        <w:rPr>
          <w:rFonts w:ascii="Arial" w:hAnsi="Arial"/>
          <w:sz w:val="24"/>
          <w:szCs w:val="24"/>
        </w:rPr>
        <w:t>:</w:t>
      </w:r>
    </w:p>
    <w:p w14:paraId="4C36DB91" w14:textId="77777777" w:rsidR="00DB53F9" w:rsidRPr="00EF7DE9" w:rsidRDefault="00DB53F9" w:rsidP="00DB53F9">
      <w:pPr>
        <w:pStyle w:val="BodyText"/>
        <w:rPr>
          <w:rFonts w:cs="Arial"/>
          <w:color w:val="000000"/>
          <w:sz w:val="12"/>
          <w:szCs w:val="12"/>
        </w:rPr>
      </w:pPr>
    </w:p>
    <w:p w14:paraId="6F92339F" w14:textId="01CE038A" w:rsidR="00DB53F9" w:rsidRPr="002E59B2" w:rsidRDefault="00DB53F9" w:rsidP="00DB53F9">
      <w:pPr>
        <w:rPr>
          <w:rFonts w:ascii="Arial" w:hAnsi="Arial" w:cs="Arial"/>
          <w:sz w:val="24"/>
          <w:szCs w:val="24"/>
        </w:rPr>
      </w:pPr>
      <w:r w:rsidRPr="002E59B2">
        <w:rPr>
          <w:rFonts w:ascii="Arial" w:hAnsi="Arial" w:cs="Arial"/>
          <w:sz w:val="24"/>
          <w:szCs w:val="24"/>
        </w:rPr>
        <w:tab/>
        <w:t xml:space="preserve">On </w:t>
      </w:r>
      <w:r w:rsidR="004F72E4" w:rsidRPr="002E59B2">
        <w:rPr>
          <w:rFonts w:ascii="Arial" w:hAnsi="Arial" w:cs="Arial"/>
          <w:sz w:val="24"/>
          <w:szCs w:val="24"/>
        </w:rPr>
        <w:t xml:space="preserve">September </w:t>
      </w:r>
      <w:r w:rsidR="002E59B2">
        <w:rPr>
          <w:rFonts w:ascii="Arial" w:hAnsi="Arial" w:cs="Arial"/>
          <w:sz w:val="24"/>
          <w:szCs w:val="24"/>
        </w:rPr>
        <w:t>9</w:t>
      </w:r>
      <w:r w:rsidR="008170D9" w:rsidRPr="002E59B2">
        <w:rPr>
          <w:rFonts w:ascii="Arial" w:hAnsi="Arial" w:cs="Arial"/>
          <w:sz w:val="24"/>
          <w:szCs w:val="24"/>
        </w:rPr>
        <w:t>, 2019</w:t>
      </w:r>
      <w:r w:rsidRPr="002E59B2">
        <w:rPr>
          <w:rFonts w:ascii="Arial" w:hAnsi="Arial" w:cs="Arial"/>
          <w:sz w:val="24"/>
          <w:szCs w:val="24"/>
        </w:rPr>
        <w:t xml:space="preserve">, the Commission received your Application of </w:t>
      </w:r>
      <w:r w:rsidR="000946CA">
        <w:rPr>
          <w:rFonts w:ascii="Arial" w:hAnsi="Arial" w:cs="Arial"/>
          <w:sz w:val="24"/>
          <w:szCs w:val="24"/>
        </w:rPr>
        <w:t>USOURCE, L.L.C.</w:t>
      </w:r>
      <w:r w:rsidR="004F72E4" w:rsidRPr="002E59B2">
        <w:rPr>
          <w:rFonts w:ascii="Arial" w:hAnsi="Arial" w:cs="Arial"/>
          <w:sz w:val="24"/>
          <w:szCs w:val="24"/>
        </w:rPr>
        <w:t>,</w:t>
      </w:r>
      <w:r w:rsidRPr="002E59B2">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reasons:</w:t>
      </w:r>
    </w:p>
    <w:p w14:paraId="6AAD48A4" w14:textId="4C126CE2" w:rsidR="00DB53F9" w:rsidRPr="00EF7DE9" w:rsidRDefault="00DB53F9" w:rsidP="001E068B">
      <w:pPr>
        <w:rPr>
          <w:rFonts w:ascii="Arial" w:hAnsi="Arial" w:cs="Arial"/>
          <w:color w:val="000000"/>
          <w:sz w:val="12"/>
          <w:szCs w:val="12"/>
        </w:rPr>
      </w:pPr>
      <w:r w:rsidRPr="002E59B2">
        <w:rPr>
          <w:rFonts w:ascii="Arial" w:hAnsi="Arial" w:cs="Arial"/>
          <w:sz w:val="24"/>
          <w:szCs w:val="24"/>
        </w:rPr>
        <w:t xml:space="preserve"> </w:t>
      </w:r>
    </w:p>
    <w:p w14:paraId="728F1236" w14:textId="0CF2AFC2" w:rsidR="004F72E4" w:rsidRPr="00EF7DE9" w:rsidRDefault="000946CA" w:rsidP="001E068B">
      <w:pPr>
        <w:pStyle w:val="ListParagraph"/>
        <w:numPr>
          <w:ilvl w:val="0"/>
          <w:numId w:val="2"/>
        </w:numPr>
        <w:rPr>
          <w:rFonts w:ascii="Arial" w:hAnsi="Arial" w:cs="Arial"/>
          <w:color w:val="000000"/>
          <w:sz w:val="24"/>
          <w:szCs w:val="24"/>
        </w:rPr>
      </w:pPr>
      <w:r>
        <w:rPr>
          <w:rFonts w:ascii="Arial" w:hAnsi="Arial" w:cs="Arial"/>
          <w:sz w:val="24"/>
          <w:szCs w:val="24"/>
        </w:rPr>
        <w:t>T</w:t>
      </w:r>
      <w:r w:rsidRPr="000946CA">
        <w:rPr>
          <w:rFonts w:ascii="Arial" w:hAnsi="Arial" w:cs="Arial"/>
          <w:sz w:val="24"/>
          <w:szCs w:val="24"/>
        </w:rPr>
        <w:t>he exhibit headings overlap wording on multiple pages of th</w:t>
      </w:r>
      <w:r w:rsidR="00220D55">
        <w:rPr>
          <w:rFonts w:ascii="Arial" w:hAnsi="Arial" w:cs="Arial"/>
          <w:sz w:val="24"/>
          <w:szCs w:val="24"/>
        </w:rPr>
        <w:t>is</w:t>
      </w:r>
      <w:r w:rsidRPr="000946CA">
        <w:rPr>
          <w:rFonts w:ascii="Arial" w:hAnsi="Arial" w:cs="Arial"/>
          <w:sz w:val="24"/>
          <w:szCs w:val="24"/>
        </w:rPr>
        <w:t xml:space="preserve"> application.  Unfortunately, this is unacceptable.  These pages include </w:t>
      </w:r>
      <w:bookmarkStart w:id="0" w:name="_GoBack"/>
      <w:bookmarkEnd w:id="0"/>
      <w:r w:rsidRPr="000946CA">
        <w:rPr>
          <w:rFonts w:ascii="Arial" w:hAnsi="Arial" w:cs="Arial"/>
          <w:sz w:val="24"/>
          <w:szCs w:val="24"/>
        </w:rPr>
        <w:t>Pages 7 through 9 of Exhibit 2 and Pages 15 through 41 of Exhibit 7b.</w:t>
      </w:r>
    </w:p>
    <w:p w14:paraId="34DDEE42" w14:textId="4F804D25" w:rsidR="00EF7DE9" w:rsidRPr="00EF7DE9" w:rsidRDefault="00EF7DE9" w:rsidP="00EF7DE9">
      <w:pPr>
        <w:pStyle w:val="ListParagraph"/>
        <w:ind w:left="1080"/>
        <w:rPr>
          <w:rFonts w:ascii="Arial" w:hAnsi="Arial" w:cs="Arial"/>
          <w:color w:val="000000"/>
          <w:sz w:val="12"/>
          <w:szCs w:val="12"/>
        </w:rPr>
      </w:pPr>
    </w:p>
    <w:p w14:paraId="5B96F0E9" w14:textId="2CC25070" w:rsidR="00067DC9" w:rsidRPr="000946CA" w:rsidRDefault="00EF7DE9" w:rsidP="001E068B">
      <w:pPr>
        <w:pStyle w:val="ListParagraph"/>
        <w:numPr>
          <w:ilvl w:val="0"/>
          <w:numId w:val="2"/>
        </w:numPr>
        <w:rPr>
          <w:rFonts w:ascii="Arial" w:hAnsi="Arial" w:cs="Arial"/>
          <w:color w:val="000000"/>
          <w:sz w:val="24"/>
          <w:szCs w:val="24"/>
        </w:rPr>
      </w:pPr>
      <w:r>
        <w:rPr>
          <w:rFonts w:ascii="Arial" w:hAnsi="Arial" w:cs="Arial"/>
          <w:color w:val="000000"/>
          <w:sz w:val="24"/>
          <w:szCs w:val="24"/>
        </w:rPr>
        <w:t>No original signatures on Pages 9 and 14 of Exhibit 7b (Confidenital).</w:t>
      </w:r>
    </w:p>
    <w:p w14:paraId="72A2474B" w14:textId="77777777" w:rsidR="00DB53F9" w:rsidRPr="00EF7DE9" w:rsidRDefault="00DB53F9" w:rsidP="00DB53F9">
      <w:pPr>
        <w:rPr>
          <w:rFonts w:ascii="Arial" w:hAnsi="Arial" w:cs="Arial"/>
          <w:color w:val="000000"/>
          <w:sz w:val="12"/>
          <w:szCs w:val="12"/>
        </w:rPr>
      </w:pPr>
    </w:p>
    <w:p w14:paraId="5695F8B6" w14:textId="77777777" w:rsidR="00DB53F9" w:rsidRPr="002E59B2" w:rsidRDefault="00DB53F9" w:rsidP="00DB53F9">
      <w:pPr>
        <w:spacing w:before="240"/>
        <w:ind w:right="900"/>
        <w:rPr>
          <w:rFonts w:ascii="Arial" w:hAnsi="Arial" w:cs="Arial"/>
          <w:sz w:val="24"/>
          <w:szCs w:val="24"/>
        </w:rPr>
      </w:pPr>
      <w:r w:rsidRPr="002E59B2">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527350AF" w14:textId="77777777" w:rsidR="00DB53F9" w:rsidRPr="002E59B2" w:rsidRDefault="00DB53F9" w:rsidP="00DB53F9">
      <w:pPr>
        <w:spacing w:before="240"/>
        <w:ind w:right="900"/>
        <w:rPr>
          <w:rFonts w:ascii="Arial" w:hAnsi="Arial" w:cs="Arial"/>
          <w:sz w:val="24"/>
          <w:szCs w:val="24"/>
        </w:rPr>
      </w:pPr>
      <w:r w:rsidRPr="002E59B2">
        <w:rPr>
          <w:rFonts w:ascii="Arial" w:hAnsi="Arial" w:cs="Arial"/>
          <w:sz w:val="24"/>
          <w:szCs w:val="24"/>
        </w:rPr>
        <w:tab/>
        <w:t xml:space="preserve">Please return your items to the above listed address and address to the attention of Secretary Chiavetta. </w:t>
      </w:r>
    </w:p>
    <w:p w14:paraId="2CEB1900" w14:textId="77777777" w:rsidR="00DB53F9" w:rsidRPr="00EF7DE9" w:rsidRDefault="00DB53F9" w:rsidP="00DB53F9">
      <w:pPr>
        <w:rPr>
          <w:rFonts w:ascii="Arial" w:hAnsi="Arial"/>
          <w:sz w:val="12"/>
          <w:szCs w:val="12"/>
        </w:rPr>
      </w:pPr>
    </w:p>
    <w:p w14:paraId="522ADD28" w14:textId="77777777" w:rsidR="00DB53F9" w:rsidRPr="002E59B2" w:rsidRDefault="00DB53F9" w:rsidP="00DB53F9">
      <w:pPr>
        <w:rPr>
          <w:rFonts w:ascii="Arial" w:hAnsi="Arial"/>
          <w:sz w:val="24"/>
          <w:szCs w:val="24"/>
        </w:rPr>
      </w:pPr>
      <w:r w:rsidRPr="002E59B2">
        <w:rPr>
          <w:rFonts w:ascii="Arial" w:hAnsi="Arial"/>
          <w:sz w:val="24"/>
          <w:szCs w:val="24"/>
        </w:rPr>
        <w:tab/>
        <w:t>Should you have any questions pertaining to your application, please contact our Bureau at 717-772-7777.</w:t>
      </w:r>
    </w:p>
    <w:p w14:paraId="51731E4C" w14:textId="77777777" w:rsidR="00DB53F9" w:rsidRPr="00EF7DE9" w:rsidRDefault="00DB53F9" w:rsidP="00DB53F9">
      <w:pPr>
        <w:rPr>
          <w:rFonts w:ascii="Arial" w:hAnsi="Arial"/>
          <w:sz w:val="12"/>
          <w:szCs w:val="12"/>
        </w:rPr>
      </w:pPr>
    </w:p>
    <w:p w14:paraId="485E307C" w14:textId="77777777" w:rsidR="00DB53F9" w:rsidRPr="002E59B2" w:rsidRDefault="00DB53F9" w:rsidP="00DB53F9">
      <w:pPr>
        <w:rPr>
          <w:rFonts w:ascii="Arial" w:hAnsi="Arial"/>
          <w:sz w:val="24"/>
          <w:szCs w:val="24"/>
        </w:rPr>
      </w:pPr>
      <w:r w:rsidRPr="002E59B2">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t>Sincerely,</w:t>
      </w:r>
    </w:p>
    <w:p w14:paraId="6076EDF2" w14:textId="77777777" w:rsidR="00DB53F9" w:rsidRPr="00EF7DE9" w:rsidRDefault="00DB53F9" w:rsidP="00DB53F9">
      <w:pPr>
        <w:rPr>
          <w:rFonts w:ascii="Arial" w:hAnsi="Arial"/>
          <w:sz w:val="12"/>
          <w:szCs w:val="12"/>
        </w:rPr>
      </w:pPr>
    </w:p>
    <w:p w14:paraId="4D934224" w14:textId="77777777" w:rsidR="00DB53F9" w:rsidRPr="00EF7DE9" w:rsidRDefault="00DB53F9" w:rsidP="00DB53F9">
      <w:pPr>
        <w:rPr>
          <w:rFonts w:ascii="Arial" w:hAnsi="Arial"/>
          <w:sz w:val="12"/>
          <w:szCs w:val="12"/>
        </w:rPr>
      </w:pPr>
    </w:p>
    <w:p w14:paraId="255D4821" w14:textId="77777777" w:rsidR="00DB53F9" w:rsidRPr="002E59B2" w:rsidRDefault="00DB53F9" w:rsidP="00DB53F9">
      <w:pPr>
        <w:rPr>
          <w:rFonts w:ascii="Arial" w:hAnsi="Arial"/>
          <w:sz w:val="24"/>
          <w:szCs w:val="24"/>
        </w:rPr>
      </w:pPr>
    </w:p>
    <w:p w14:paraId="06A4E6CB" w14:textId="77777777" w:rsidR="00DB53F9" w:rsidRPr="002E59B2" w:rsidRDefault="00DB53F9" w:rsidP="00DB53F9">
      <w:pPr>
        <w:rPr>
          <w:rFonts w:ascii="Arial" w:hAnsi="Arial"/>
          <w:sz w:val="24"/>
          <w:szCs w:val="24"/>
        </w:rPr>
      </w:pP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p>
    <w:p w14:paraId="7F36B430" w14:textId="77777777" w:rsidR="00DB53F9" w:rsidRPr="002E59B2" w:rsidRDefault="00DB53F9" w:rsidP="00DB53F9">
      <w:pPr>
        <w:ind w:left="5040" w:firstLine="720"/>
        <w:rPr>
          <w:rFonts w:ascii="Arial" w:hAnsi="Arial" w:cs="Arial"/>
          <w:bCs/>
          <w:sz w:val="24"/>
          <w:szCs w:val="24"/>
        </w:rPr>
      </w:pPr>
      <w:r w:rsidRPr="002E59B2">
        <w:rPr>
          <w:rFonts w:ascii="Arial" w:hAnsi="Arial" w:cs="Arial"/>
          <w:bCs/>
          <w:sz w:val="24"/>
          <w:szCs w:val="24"/>
        </w:rPr>
        <w:t>Rosemary Chiavetta</w:t>
      </w:r>
    </w:p>
    <w:p w14:paraId="70AB8959" w14:textId="77777777" w:rsidR="00DB53F9" w:rsidRPr="002E59B2" w:rsidRDefault="00DB53F9" w:rsidP="00DB53F9">
      <w:pPr>
        <w:ind w:left="5040" w:firstLine="720"/>
        <w:rPr>
          <w:rFonts w:ascii="Arial" w:hAnsi="Arial" w:cs="Arial"/>
          <w:bCs/>
          <w:sz w:val="24"/>
          <w:szCs w:val="24"/>
        </w:rPr>
      </w:pPr>
      <w:r w:rsidRPr="002E59B2">
        <w:rPr>
          <w:rFonts w:ascii="Arial" w:hAnsi="Arial" w:cs="Arial"/>
          <w:bCs/>
          <w:sz w:val="24"/>
          <w:szCs w:val="24"/>
        </w:rPr>
        <w:t>Secretary</w:t>
      </w:r>
    </w:p>
    <w:p w14:paraId="7FC11B88" w14:textId="77777777" w:rsidR="00DB53F9" w:rsidRPr="00EF7DE9" w:rsidRDefault="00DB53F9" w:rsidP="00DB53F9">
      <w:pPr>
        <w:rPr>
          <w:sz w:val="12"/>
          <w:szCs w:val="12"/>
        </w:rPr>
      </w:pPr>
    </w:p>
    <w:p w14:paraId="2E4A2885" w14:textId="77777777" w:rsidR="00DB53F9" w:rsidRPr="00EF7DE9" w:rsidRDefault="00DB53F9" w:rsidP="00DB53F9">
      <w:pPr>
        <w:rPr>
          <w:rFonts w:ascii="Arial" w:hAnsi="Arial"/>
          <w:sz w:val="12"/>
          <w:szCs w:val="12"/>
        </w:rPr>
      </w:pP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r w:rsidRPr="002E59B2">
        <w:rPr>
          <w:rFonts w:ascii="Arial" w:hAnsi="Arial"/>
          <w:sz w:val="24"/>
          <w:szCs w:val="24"/>
        </w:rPr>
        <w:tab/>
      </w:r>
    </w:p>
    <w:p w14:paraId="3EAA170A" w14:textId="751A8111" w:rsidR="009F50D4" w:rsidRPr="002E59B2" w:rsidRDefault="00DB53F9">
      <w:pPr>
        <w:rPr>
          <w:rFonts w:ascii="Arial" w:hAnsi="Arial"/>
          <w:sz w:val="24"/>
          <w:szCs w:val="24"/>
        </w:rPr>
      </w:pPr>
      <w:r w:rsidRPr="002E59B2">
        <w:rPr>
          <w:rFonts w:ascii="Arial" w:hAnsi="Arial"/>
          <w:sz w:val="24"/>
          <w:szCs w:val="24"/>
        </w:rPr>
        <w:t>RC: AEL</w:t>
      </w:r>
    </w:p>
    <w:p w14:paraId="14D65C45" w14:textId="7E9E768A" w:rsidR="00D615C0" w:rsidRPr="00EF7DE9" w:rsidRDefault="00D615C0">
      <w:pPr>
        <w:rPr>
          <w:rFonts w:ascii="Arial" w:hAnsi="Arial"/>
          <w:sz w:val="12"/>
          <w:szCs w:val="12"/>
        </w:rPr>
      </w:pPr>
    </w:p>
    <w:p w14:paraId="2036842C" w14:textId="7A1560E8" w:rsidR="00D615C0" w:rsidRPr="002E59B2" w:rsidRDefault="00D615C0">
      <w:pPr>
        <w:rPr>
          <w:sz w:val="24"/>
          <w:szCs w:val="24"/>
        </w:rPr>
      </w:pPr>
      <w:r w:rsidRPr="002E59B2">
        <w:rPr>
          <w:rFonts w:ascii="Arial" w:hAnsi="Arial"/>
          <w:sz w:val="24"/>
          <w:szCs w:val="24"/>
        </w:rPr>
        <w:t>Enclosures</w:t>
      </w:r>
    </w:p>
    <w:sectPr w:rsidR="00D615C0" w:rsidRPr="002E59B2"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B5CFC" w14:textId="77777777" w:rsidR="005116CE" w:rsidRDefault="005116CE">
      <w:r>
        <w:separator/>
      </w:r>
    </w:p>
  </w:endnote>
  <w:endnote w:type="continuationSeparator" w:id="0">
    <w:p w14:paraId="0E861425" w14:textId="77777777" w:rsidR="005116CE" w:rsidRDefault="0051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7C2F1" w14:textId="77777777" w:rsidR="005116CE" w:rsidRDefault="005116CE">
      <w:r>
        <w:separator/>
      </w:r>
    </w:p>
  </w:footnote>
  <w:footnote w:type="continuationSeparator" w:id="0">
    <w:p w14:paraId="6183D193" w14:textId="77777777" w:rsidR="005116CE" w:rsidRDefault="0051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5116CE" w:rsidP="0084466E">
          <w:pPr>
            <w:rPr>
              <w:sz w:val="24"/>
            </w:rPr>
          </w:pPr>
        </w:p>
      </w:tc>
      <w:tc>
        <w:tcPr>
          <w:tcW w:w="7785" w:type="dxa"/>
          <w:gridSpan w:val="2"/>
        </w:tcPr>
        <w:p w14:paraId="62BDD15E" w14:textId="77777777" w:rsidR="0084466E" w:rsidRPr="0084466E" w:rsidRDefault="005116CE" w:rsidP="0084466E">
          <w:pPr>
            <w:jc w:val="center"/>
            <w:rPr>
              <w:rFonts w:ascii="Arial" w:hAnsi="Arial"/>
              <w:sz w:val="12"/>
            </w:rPr>
          </w:pPr>
        </w:p>
      </w:tc>
      <w:tc>
        <w:tcPr>
          <w:tcW w:w="1575" w:type="dxa"/>
          <w:gridSpan w:val="2"/>
        </w:tcPr>
        <w:p w14:paraId="2715F9C3" w14:textId="77777777" w:rsidR="0084466E" w:rsidRPr="0084466E" w:rsidRDefault="005116CE"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5116CE"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91F2416"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170D9">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5116CE" w:rsidP="0084466E">
          <w:pPr>
            <w:rPr>
              <w:rFonts w:ascii="Arial" w:hAnsi="Arial" w:cs="Arial"/>
              <w:sz w:val="12"/>
            </w:rPr>
          </w:pPr>
        </w:p>
        <w:p w14:paraId="778DE9E7" w14:textId="77777777" w:rsidR="0084466E" w:rsidRPr="0084466E" w:rsidRDefault="005116CE" w:rsidP="0084466E">
          <w:pPr>
            <w:rPr>
              <w:rFonts w:ascii="Arial" w:hAnsi="Arial" w:cs="Arial"/>
              <w:sz w:val="12"/>
            </w:rPr>
          </w:pPr>
        </w:p>
        <w:p w14:paraId="1A532AC5" w14:textId="77777777" w:rsidR="0084466E" w:rsidRPr="0084466E" w:rsidRDefault="005116CE" w:rsidP="0084466E">
          <w:pPr>
            <w:rPr>
              <w:rFonts w:ascii="Arial" w:hAnsi="Arial" w:cs="Arial"/>
              <w:sz w:val="12"/>
            </w:rPr>
          </w:pPr>
        </w:p>
        <w:p w14:paraId="039C981E" w14:textId="77777777" w:rsidR="0084466E" w:rsidRPr="0084466E" w:rsidRDefault="005116CE" w:rsidP="0084466E">
          <w:pPr>
            <w:rPr>
              <w:rFonts w:ascii="Arial" w:hAnsi="Arial" w:cs="Arial"/>
              <w:sz w:val="12"/>
            </w:rPr>
          </w:pPr>
        </w:p>
        <w:p w14:paraId="2984747E" w14:textId="77777777" w:rsidR="0084466E" w:rsidRPr="0084466E" w:rsidRDefault="005116CE"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511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033B81"/>
    <w:rsid w:val="00067DC9"/>
    <w:rsid w:val="00087D53"/>
    <w:rsid w:val="000946CA"/>
    <w:rsid w:val="001E068B"/>
    <w:rsid w:val="00217F1C"/>
    <w:rsid w:val="00220D55"/>
    <w:rsid w:val="002E59B2"/>
    <w:rsid w:val="003305E8"/>
    <w:rsid w:val="003C587A"/>
    <w:rsid w:val="003D0ACB"/>
    <w:rsid w:val="004F72E4"/>
    <w:rsid w:val="005116CE"/>
    <w:rsid w:val="006D6AE6"/>
    <w:rsid w:val="008170D9"/>
    <w:rsid w:val="00904C0D"/>
    <w:rsid w:val="009F50D4"/>
    <w:rsid w:val="00A3787E"/>
    <w:rsid w:val="00A52BA8"/>
    <w:rsid w:val="00C00F71"/>
    <w:rsid w:val="00C41180"/>
    <w:rsid w:val="00C639F8"/>
    <w:rsid w:val="00CE1F45"/>
    <w:rsid w:val="00CF7B09"/>
    <w:rsid w:val="00D615C0"/>
    <w:rsid w:val="00D93A14"/>
    <w:rsid w:val="00DB41EE"/>
    <w:rsid w:val="00DB53F9"/>
    <w:rsid w:val="00E55144"/>
    <w:rsid w:val="00EF7DE9"/>
    <w:rsid w:val="00F60202"/>
    <w:rsid w:val="00F63905"/>
    <w:rsid w:val="00F8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170D9"/>
    <w:pPr>
      <w:tabs>
        <w:tab w:val="center" w:pos="4680"/>
        <w:tab w:val="right" w:pos="9360"/>
      </w:tabs>
    </w:pPr>
  </w:style>
  <w:style w:type="character" w:customStyle="1" w:styleId="FooterChar">
    <w:name w:val="Footer Char"/>
    <w:basedOn w:val="DefaultParagraphFont"/>
    <w:link w:val="Footer"/>
    <w:uiPriority w:val="99"/>
    <w:rsid w:val="008170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6</cp:revision>
  <cp:lastPrinted>2018-09-17T13:30:00Z</cp:lastPrinted>
  <dcterms:created xsi:type="dcterms:W3CDTF">2019-09-10T18:08:00Z</dcterms:created>
  <dcterms:modified xsi:type="dcterms:W3CDTF">2019-09-10T19:35:00Z</dcterms:modified>
</cp:coreProperties>
</file>