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1ED1" w14:textId="77777777" w:rsidR="00EB2EF6" w:rsidRPr="00EB2EF6" w:rsidRDefault="00EB2EF6" w:rsidP="00EB2EF6">
      <w:pPr>
        <w:spacing w:after="0" w:line="240" w:lineRule="auto"/>
        <w:jc w:val="center"/>
        <w:rPr>
          <w:rFonts w:ascii="Times New Roman" w:hAnsi="Times New Roman"/>
          <w:b/>
          <w:sz w:val="24"/>
        </w:rPr>
      </w:pPr>
      <w:r w:rsidRPr="00EB2EF6">
        <w:rPr>
          <w:rFonts w:ascii="Times New Roman" w:hAnsi="Times New Roman"/>
          <w:b/>
          <w:sz w:val="24"/>
        </w:rPr>
        <w:t>BEFORE THE</w:t>
      </w:r>
    </w:p>
    <w:p w14:paraId="3E98E15D" w14:textId="77777777" w:rsidR="00EB2EF6" w:rsidRPr="00EB2EF6" w:rsidRDefault="00EB2EF6" w:rsidP="00EB2EF6">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EB2EF6">
            <w:rPr>
              <w:rFonts w:ascii="Times New Roman" w:hAnsi="Times New Roman"/>
              <w:b/>
              <w:sz w:val="24"/>
            </w:rPr>
            <w:t>PENNSYLVANIA</w:t>
          </w:r>
        </w:smartTag>
      </w:smartTag>
      <w:r w:rsidRPr="00EB2EF6">
        <w:rPr>
          <w:rFonts w:ascii="Times New Roman" w:hAnsi="Times New Roman"/>
          <w:b/>
          <w:sz w:val="24"/>
        </w:rPr>
        <w:t xml:space="preserve"> PUBLIC UTILITY COMMISSION</w:t>
      </w:r>
    </w:p>
    <w:p w14:paraId="0A0A716C" w14:textId="77777777" w:rsidR="00EB2EF6" w:rsidRPr="00EB2EF6" w:rsidRDefault="00EB2EF6" w:rsidP="00EB2EF6">
      <w:pPr>
        <w:spacing w:after="0" w:line="240" w:lineRule="auto"/>
        <w:jc w:val="center"/>
        <w:rPr>
          <w:rFonts w:ascii="Times New Roman" w:hAnsi="Times New Roman"/>
          <w:b/>
          <w:sz w:val="24"/>
        </w:rPr>
      </w:pPr>
    </w:p>
    <w:p w14:paraId="4DADFE65" w14:textId="77777777" w:rsidR="00EB2EF6" w:rsidRPr="00EB2EF6" w:rsidRDefault="00EB2EF6" w:rsidP="00EB2EF6">
      <w:pPr>
        <w:tabs>
          <w:tab w:val="left" w:pos="-720"/>
        </w:tabs>
        <w:suppressAutoHyphens/>
        <w:spacing w:after="0" w:line="240" w:lineRule="auto"/>
        <w:jc w:val="both"/>
        <w:rPr>
          <w:rFonts w:ascii="Times New Roman" w:hAnsi="Times New Roman" w:cs="Times New Roman"/>
          <w:spacing w:val="-3"/>
          <w:sz w:val="24"/>
          <w:szCs w:val="24"/>
        </w:rPr>
      </w:pPr>
    </w:p>
    <w:p w14:paraId="27055171" w14:textId="77777777" w:rsidR="00EB2EF6" w:rsidRPr="00EB2EF6" w:rsidRDefault="00EB2EF6" w:rsidP="00EB2EF6">
      <w:pPr>
        <w:tabs>
          <w:tab w:val="left" w:pos="-720"/>
        </w:tabs>
        <w:suppressAutoHyphens/>
        <w:spacing w:after="0" w:line="240" w:lineRule="auto"/>
        <w:jc w:val="both"/>
        <w:rPr>
          <w:rFonts w:ascii="Times New Roman" w:hAnsi="Times New Roman" w:cs="Times New Roman"/>
          <w:spacing w:val="-3"/>
          <w:sz w:val="24"/>
          <w:szCs w:val="24"/>
        </w:rPr>
      </w:pPr>
    </w:p>
    <w:p w14:paraId="12123358" w14:textId="77777777" w:rsidR="00EB2EF6" w:rsidRPr="00EB2EF6" w:rsidRDefault="00EB2EF6" w:rsidP="00EB2EF6">
      <w:pPr>
        <w:spacing w:after="0" w:line="240" w:lineRule="auto"/>
        <w:rPr>
          <w:rFonts w:ascii="Times New Roman" w:eastAsia="Times New Roman" w:hAnsi="Times New Roman" w:cs="Times New Roman"/>
          <w:sz w:val="24"/>
          <w:szCs w:val="24"/>
        </w:rPr>
      </w:pPr>
      <w:r w:rsidRPr="00EB2EF6">
        <w:rPr>
          <w:rFonts w:ascii="Times New Roman" w:eastAsia="Times New Roman" w:hAnsi="Times New Roman" w:cs="Times New Roman"/>
          <w:sz w:val="24"/>
          <w:szCs w:val="24"/>
        </w:rPr>
        <w:t>Nikola Warren</w:t>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t>:</w:t>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t>:</w:t>
      </w:r>
    </w:p>
    <w:p w14:paraId="5F4881E5" w14:textId="77777777" w:rsidR="00EB2EF6" w:rsidRPr="00EB2EF6" w:rsidRDefault="00EB2EF6" w:rsidP="00EB2EF6">
      <w:pPr>
        <w:spacing w:after="0" w:line="240" w:lineRule="auto"/>
        <w:rPr>
          <w:rFonts w:ascii="Times New Roman" w:eastAsia="Times New Roman" w:hAnsi="Times New Roman" w:cs="Times New Roman"/>
          <w:sz w:val="24"/>
          <w:szCs w:val="24"/>
        </w:rPr>
      </w:pPr>
      <w:r w:rsidRPr="00EB2EF6">
        <w:rPr>
          <w:rFonts w:ascii="Times New Roman" w:eastAsia="Times New Roman" w:hAnsi="Times New Roman" w:cs="Times New Roman"/>
          <w:sz w:val="24"/>
          <w:szCs w:val="24"/>
        </w:rPr>
        <w:tab/>
        <w:t>v.</w:t>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t>:</w:t>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t>C-2018-3004557</w:t>
      </w:r>
    </w:p>
    <w:p w14:paraId="7BAC209B" w14:textId="77777777" w:rsidR="00EB2EF6" w:rsidRPr="00EB2EF6" w:rsidRDefault="00EB2EF6" w:rsidP="00EB2EF6">
      <w:pPr>
        <w:spacing w:after="0" w:line="240" w:lineRule="auto"/>
        <w:jc w:val="both"/>
        <w:rPr>
          <w:rFonts w:ascii="Times New Roman" w:eastAsia="Times New Roman" w:hAnsi="Times New Roman" w:cs="Times New Roman"/>
          <w:sz w:val="24"/>
          <w:szCs w:val="24"/>
        </w:rPr>
      </w:pP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b/>
          <w:sz w:val="24"/>
          <w:szCs w:val="24"/>
        </w:rPr>
        <w:tab/>
      </w:r>
      <w:r w:rsidRPr="00EB2EF6">
        <w:rPr>
          <w:rFonts w:ascii="Times New Roman" w:eastAsia="Times New Roman" w:hAnsi="Times New Roman" w:cs="Times New Roman"/>
          <w:sz w:val="24"/>
          <w:szCs w:val="24"/>
        </w:rPr>
        <w:t>:</w:t>
      </w:r>
    </w:p>
    <w:p w14:paraId="156BC22A" w14:textId="77777777" w:rsidR="00EB2EF6" w:rsidRPr="00EB2EF6" w:rsidRDefault="00EB2EF6" w:rsidP="00EB2EF6">
      <w:pPr>
        <w:spacing w:after="0" w:line="240" w:lineRule="auto"/>
        <w:rPr>
          <w:rFonts w:ascii="Times New Roman" w:eastAsia="Times New Roman" w:hAnsi="Times New Roman" w:cs="Times New Roman"/>
          <w:sz w:val="24"/>
          <w:szCs w:val="24"/>
        </w:rPr>
      </w:pPr>
      <w:r w:rsidRPr="00EB2EF6">
        <w:rPr>
          <w:rFonts w:ascii="Times New Roman" w:eastAsia="Times New Roman" w:hAnsi="Times New Roman" w:cs="Times New Roman"/>
          <w:sz w:val="24"/>
          <w:szCs w:val="24"/>
        </w:rPr>
        <w:t>West Penn Power Company</w:t>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r>
      <w:r w:rsidRPr="00EB2EF6">
        <w:rPr>
          <w:rFonts w:ascii="Times New Roman" w:eastAsia="Times New Roman" w:hAnsi="Times New Roman" w:cs="Times New Roman"/>
          <w:sz w:val="24"/>
          <w:szCs w:val="24"/>
        </w:rPr>
        <w:tab/>
        <w:t>:</w:t>
      </w:r>
      <w:r w:rsidRPr="00EB2EF6">
        <w:rPr>
          <w:rFonts w:ascii="Times New Roman" w:eastAsia="Times New Roman" w:hAnsi="Times New Roman" w:cs="Times New Roman"/>
          <w:sz w:val="24"/>
          <w:szCs w:val="24"/>
        </w:rPr>
        <w:tab/>
      </w:r>
    </w:p>
    <w:p w14:paraId="62046F71" w14:textId="77777777" w:rsidR="00EB2EF6" w:rsidRPr="00EB2EF6" w:rsidRDefault="00EB2EF6" w:rsidP="00EB2EF6">
      <w:pPr>
        <w:spacing w:after="0" w:line="240" w:lineRule="auto"/>
        <w:jc w:val="both"/>
        <w:rPr>
          <w:rFonts w:ascii="Times New Roman" w:eastAsia="Times New Roman" w:hAnsi="Times New Roman" w:cs="Times New Roman"/>
          <w:sz w:val="24"/>
          <w:szCs w:val="24"/>
        </w:rPr>
      </w:pPr>
    </w:p>
    <w:p w14:paraId="5F342601" w14:textId="77777777" w:rsidR="00EB2EF6" w:rsidRPr="00EB2EF6" w:rsidRDefault="00EB2EF6" w:rsidP="00EB2EF6">
      <w:pPr>
        <w:spacing w:after="0" w:line="240" w:lineRule="auto"/>
        <w:rPr>
          <w:rFonts w:ascii="Times New Roman" w:eastAsia="Times New Roman" w:hAnsi="Times New Roman" w:cs="Times New Roman"/>
          <w:b/>
          <w:sz w:val="24"/>
          <w:szCs w:val="24"/>
          <w:u w:val="single"/>
        </w:rPr>
      </w:pPr>
    </w:p>
    <w:p w14:paraId="6EA2DA0A" w14:textId="77777777" w:rsidR="00EB2EF6" w:rsidRPr="00EB2EF6" w:rsidRDefault="00EB2EF6" w:rsidP="00EB2EF6">
      <w:pPr>
        <w:tabs>
          <w:tab w:val="left" w:pos="-720"/>
        </w:tabs>
        <w:suppressAutoHyphens/>
        <w:spacing w:after="0" w:line="240" w:lineRule="auto"/>
        <w:jc w:val="both"/>
        <w:rPr>
          <w:rFonts w:ascii="Times New Roman" w:hAnsi="Times New Roman" w:cs="Times New Roman"/>
          <w:spacing w:val="-3"/>
          <w:sz w:val="24"/>
          <w:szCs w:val="24"/>
        </w:rPr>
      </w:pPr>
    </w:p>
    <w:p w14:paraId="78939E20" w14:textId="77777777" w:rsidR="00EB2EF6" w:rsidRPr="00EB2EF6" w:rsidRDefault="00DB1DF1" w:rsidP="00EB2EF6">
      <w:pPr>
        <w:spacing w:after="0" w:line="240" w:lineRule="auto"/>
        <w:jc w:val="center"/>
        <w:rPr>
          <w:rFonts w:ascii="Times New Roman" w:hAnsi="Times New Roman"/>
          <w:b/>
          <w:sz w:val="24"/>
          <w:u w:val="single"/>
        </w:rPr>
      </w:pPr>
      <w:r w:rsidRPr="00DB1DF1">
        <w:rPr>
          <w:rFonts w:ascii="Times New Roman" w:hAnsi="Times New Roman"/>
          <w:b/>
          <w:sz w:val="24"/>
          <w:u w:val="single"/>
        </w:rPr>
        <w:t xml:space="preserve">SECOND PREHEARING </w:t>
      </w:r>
      <w:r w:rsidR="00EB2EF6" w:rsidRPr="00EB2EF6">
        <w:rPr>
          <w:rFonts w:ascii="Times New Roman" w:hAnsi="Times New Roman"/>
          <w:b/>
          <w:sz w:val="24"/>
          <w:u w:val="single"/>
        </w:rPr>
        <w:t>ORDER</w:t>
      </w:r>
    </w:p>
    <w:p w14:paraId="5226326D" w14:textId="77777777" w:rsidR="00EB2EF6" w:rsidRPr="00EB2EF6" w:rsidRDefault="00EB2EF6" w:rsidP="002A4921">
      <w:pPr>
        <w:spacing w:after="0" w:line="360" w:lineRule="auto"/>
        <w:jc w:val="center"/>
        <w:rPr>
          <w:rFonts w:ascii="Times New Roman" w:hAnsi="Times New Roman"/>
          <w:b/>
          <w:sz w:val="24"/>
          <w:u w:val="single"/>
        </w:rPr>
      </w:pPr>
    </w:p>
    <w:p w14:paraId="523EC041" w14:textId="523B0016" w:rsidR="00EB2EF6" w:rsidRPr="00EB2EF6" w:rsidRDefault="00EB2EF6" w:rsidP="002A4921">
      <w:pPr>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 xml:space="preserve">On September 10, 2018, </w:t>
      </w:r>
      <w:r w:rsidRPr="00EB2EF6">
        <w:rPr>
          <w:rFonts w:ascii="Times New Roman" w:eastAsia="Times New Roman" w:hAnsi="Times New Roman" w:cs="Times New Roman"/>
          <w:sz w:val="24"/>
          <w:szCs w:val="24"/>
        </w:rPr>
        <w:t xml:space="preserve">Nikola Warren </w:t>
      </w:r>
      <w:r w:rsidRPr="00EB2EF6">
        <w:rPr>
          <w:rFonts w:ascii="Times New Roman" w:hAnsi="Times New Roman" w:cs="Times New Roman"/>
          <w:sz w:val="24"/>
          <w:szCs w:val="24"/>
        </w:rPr>
        <w:t xml:space="preserve">filed a </w:t>
      </w:r>
      <w:r w:rsidR="00073016">
        <w:rPr>
          <w:rFonts w:ascii="Times New Roman" w:hAnsi="Times New Roman" w:cs="Times New Roman"/>
          <w:sz w:val="24"/>
          <w:szCs w:val="24"/>
        </w:rPr>
        <w:t>F</w:t>
      </w:r>
      <w:r w:rsidRPr="00EB2EF6">
        <w:rPr>
          <w:rFonts w:ascii="Times New Roman" w:hAnsi="Times New Roman" w:cs="Times New Roman"/>
          <w:sz w:val="24"/>
          <w:szCs w:val="24"/>
        </w:rPr>
        <w:t xml:space="preserve">ormal </w:t>
      </w:r>
      <w:r w:rsidR="00073016">
        <w:rPr>
          <w:rFonts w:ascii="Times New Roman" w:hAnsi="Times New Roman" w:cs="Times New Roman"/>
          <w:sz w:val="24"/>
          <w:szCs w:val="24"/>
        </w:rPr>
        <w:t>C</w:t>
      </w:r>
      <w:r w:rsidRPr="00EB2EF6">
        <w:rPr>
          <w:rFonts w:ascii="Times New Roman" w:hAnsi="Times New Roman" w:cs="Times New Roman"/>
          <w:sz w:val="24"/>
          <w:szCs w:val="24"/>
        </w:rPr>
        <w:t>omplaint (</w:t>
      </w:r>
      <w:r w:rsidR="00073016">
        <w:rPr>
          <w:rFonts w:ascii="Times New Roman" w:hAnsi="Times New Roman" w:cs="Times New Roman"/>
          <w:sz w:val="24"/>
          <w:szCs w:val="24"/>
        </w:rPr>
        <w:t>C</w:t>
      </w:r>
      <w:r w:rsidRPr="00EB2EF6">
        <w:rPr>
          <w:rFonts w:ascii="Times New Roman" w:hAnsi="Times New Roman" w:cs="Times New Roman"/>
          <w:sz w:val="24"/>
          <w:szCs w:val="24"/>
        </w:rPr>
        <w:t xml:space="preserve">omplaint) with the Pennsylvania Public Utility Commission (Commission) against </w:t>
      </w:r>
      <w:r w:rsidRPr="00EB2EF6">
        <w:rPr>
          <w:rFonts w:ascii="Times New Roman" w:eastAsia="Times New Roman" w:hAnsi="Times New Roman" w:cs="Times New Roman"/>
          <w:sz w:val="24"/>
          <w:szCs w:val="24"/>
        </w:rPr>
        <w:t>West Penn Power Company</w:t>
      </w:r>
      <w:r w:rsidRPr="00EB2EF6">
        <w:rPr>
          <w:rFonts w:ascii="Times New Roman" w:hAnsi="Times New Roman" w:cs="Times New Roman"/>
          <w:sz w:val="24"/>
          <w:szCs w:val="24"/>
        </w:rPr>
        <w:t>, alleging Respondent was threatening to terminate her service at 1259 Taylor Avenue, New Kensington, Pennsylvania (</w:t>
      </w:r>
      <w:r w:rsidR="00807A63">
        <w:rPr>
          <w:rFonts w:ascii="Times New Roman" w:hAnsi="Times New Roman" w:cs="Times New Roman"/>
          <w:sz w:val="24"/>
          <w:szCs w:val="24"/>
        </w:rPr>
        <w:t>S</w:t>
      </w:r>
      <w:r w:rsidRPr="00EB2EF6">
        <w:rPr>
          <w:rFonts w:ascii="Times New Roman" w:hAnsi="Times New Roman" w:cs="Times New Roman"/>
          <w:sz w:val="24"/>
          <w:szCs w:val="24"/>
        </w:rPr>
        <w:t xml:space="preserve">ervice </w:t>
      </w:r>
      <w:r w:rsidR="00807A63">
        <w:rPr>
          <w:rFonts w:ascii="Times New Roman" w:hAnsi="Times New Roman" w:cs="Times New Roman"/>
          <w:sz w:val="24"/>
          <w:szCs w:val="24"/>
        </w:rPr>
        <w:t>A</w:t>
      </w:r>
      <w:r w:rsidRPr="00EB2EF6">
        <w:rPr>
          <w:rFonts w:ascii="Times New Roman" w:hAnsi="Times New Roman" w:cs="Times New Roman"/>
          <w:sz w:val="24"/>
          <w:szCs w:val="24"/>
        </w:rPr>
        <w:t xml:space="preserve">ddress or </w:t>
      </w:r>
      <w:r w:rsidR="00807A63">
        <w:rPr>
          <w:rFonts w:ascii="Times New Roman" w:hAnsi="Times New Roman" w:cs="Times New Roman"/>
          <w:sz w:val="24"/>
          <w:szCs w:val="24"/>
        </w:rPr>
        <w:t>S</w:t>
      </w:r>
      <w:r w:rsidRPr="00EB2EF6">
        <w:rPr>
          <w:rFonts w:ascii="Times New Roman" w:hAnsi="Times New Roman" w:cs="Times New Roman"/>
          <w:sz w:val="24"/>
          <w:szCs w:val="24"/>
        </w:rPr>
        <w:t xml:space="preserve">ervice </w:t>
      </w:r>
      <w:r w:rsidR="00807A63">
        <w:rPr>
          <w:rFonts w:ascii="Times New Roman" w:hAnsi="Times New Roman" w:cs="Times New Roman"/>
          <w:sz w:val="24"/>
          <w:szCs w:val="24"/>
        </w:rPr>
        <w:t>L</w:t>
      </w:r>
      <w:r w:rsidRPr="00EB2EF6">
        <w:rPr>
          <w:rFonts w:ascii="Times New Roman" w:hAnsi="Times New Roman" w:cs="Times New Roman"/>
          <w:sz w:val="24"/>
          <w:szCs w:val="24"/>
        </w:rPr>
        <w:t>ocation); inflated and incorrect and erroneous bills; and reliability</w:t>
      </w:r>
      <w:r w:rsidR="00ED16A7">
        <w:rPr>
          <w:rFonts w:ascii="Times New Roman" w:hAnsi="Times New Roman" w:cs="Times New Roman"/>
          <w:sz w:val="24"/>
          <w:szCs w:val="24"/>
        </w:rPr>
        <w:t>,</w:t>
      </w:r>
      <w:r w:rsidRPr="00EB2EF6">
        <w:rPr>
          <w:rFonts w:ascii="Times New Roman" w:hAnsi="Times New Roman" w:cs="Times New Roman"/>
          <w:sz w:val="24"/>
          <w:szCs w:val="24"/>
        </w:rPr>
        <w:t xml:space="preserve"> safety or quality problems.  As relief, Complainant requests a payment arrangement and that her bill be reduced by fifty percent or that </w:t>
      </w:r>
      <w:r w:rsidR="00ED16A7">
        <w:rPr>
          <w:rFonts w:ascii="Times New Roman" w:hAnsi="Times New Roman" w:cs="Times New Roman"/>
          <w:sz w:val="24"/>
          <w:szCs w:val="24"/>
        </w:rPr>
        <w:t>the</w:t>
      </w:r>
      <w:r w:rsidRPr="00EB2EF6">
        <w:rPr>
          <w:rFonts w:ascii="Times New Roman" w:hAnsi="Times New Roman" w:cs="Times New Roman"/>
          <w:sz w:val="24"/>
          <w:szCs w:val="24"/>
        </w:rPr>
        <w:t xml:space="preserve"> outstanding bill for service from a prior address at 1807 Kenneth Avenue, Arnold, Pennsylvania (Kenneth Avenue) be dismissed.</w:t>
      </w:r>
    </w:p>
    <w:p w14:paraId="4C6253EE" w14:textId="77777777" w:rsidR="00EB2EF6" w:rsidRPr="00EB2EF6" w:rsidRDefault="00EB2EF6" w:rsidP="002A4921">
      <w:pPr>
        <w:spacing w:after="0" w:line="360" w:lineRule="auto"/>
        <w:ind w:firstLine="1440"/>
        <w:rPr>
          <w:rFonts w:ascii="Times New Roman" w:hAnsi="Times New Roman" w:cs="Times New Roman"/>
          <w:sz w:val="24"/>
          <w:szCs w:val="24"/>
        </w:rPr>
      </w:pPr>
    </w:p>
    <w:p w14:paraId="733AB4E3" w14:textId="57DAC66A" w:rsidR="00EB2EF6" w:rsidRPr="00EB2EF6" w:rsidRDefault="00EB2EF6" w:rsidP="002A4921">
      <w:pPr>
        <w:spacing w:after="0" w:line="360" w:lineRule="auto"/>
        <w:ind w:firstLine="1440"/>
        <w:rPr>
          <w:rFonts w:ascii="Times New Roman" w:eastAsia="Calibri" w:hAnsi="Times New Roman" w:cs="Times New Roman"/>
          <w:sz w:val="24"/>
          <w:szCs w:val="24"/>
        </w:rPr>
      </w:pPr>
      <w:r w:rsidRPr="00EB2EF6">
        <w:rPr>
          <w:rFonts w:ascii="Times New Roman" w:hAnsi="Times New Roman" w:cs="Times New Roman"/>
          <w:sz w:val="24"/>
          <w:szCs w:val="24"/>
        </w:rPr>
        <w:t xml:space="preserve">On October 1, 2018, Respondent filed an </w:t>
      </w:r>
      <w:r w:rsidR="00073016">
        <w:rPr>
          <w:rFonts w:ascii="Times New Roman" w:hAnsi="Times New Roman" w:cs="Times New Roman"/>
          <w:sz w:val="24"/>
          <w:szCs w:val="24"/>
        </w:rPr>
        <w:t>A</w:t>
      </w:r>
      <w:r w:rsidRPr="00EB2EF6">
        <w:rPr>
          <w:rFonts w:ascii="Times New Roman" w:hAnsi="Times New Roman" w:cs="Times New Roman"/>
          <w:sz w:val="24"/>
          <w:szCs w:val="24"/>
        </w:rPr>
        <w:t xml:space="preserve">nswer to the </w:t>
      </w:r>
      <w:r w:rsidR="00073016">
        <w:rPr>
          <w:rFonts w:ascii="Times New Roman" w:hAnsi="Times New Roman" w:cs="Times New Roman"/>
          <w:sz w:val="24"/>
          <w:szCs w:val="24"/>
        </w:rPr>
        <w:t>C</w:t>
      </w:r>
      <w:r w:rsidRPr="00EB2EF6">
        <w:rPr>
          <w:rFonts w:ascii="Times New Roman" w:hAnsi="Times New Roman" w:cs="Times New Roman"/>
          <w:sz w:val="24"/>
          <w:szCs w:val="24"/>
        </w:rPr>
        <w:t xml:space="preserve">omplaint.  </w:t>
      </w:r>
      <w:r w:rsidRPr="00EB2EF6">
        <w:rPr>
          <w:rFonts w:ascii="Times New Roman" w:eastAsia="Calibri" w:hAnsi="Times New Roman" w:cs="Times New Roman"/>
          <w:sz w:val="24"/>
          <w:szCs w:val="24"/>
        </w:rPr>
        <w:t xml:space="preserve">Respondent admitted that it provides residential retail electric service to Complainant at the </w:t>
      </w:r>
      <w:r w:rsidR="002E5145">
        <w:rPr>
          <w:rFonts w:ascii="Times New Roman" w:eastAsia="Calibri" w:hAnsi="Times New Roman" w:cs="Times New Roman"/>
          <w:sz w:val="24"/>
          <w:szCs w:val="24"/>
        </w:rPr>
        <w:t>S</w:t>
      </w:r>
      <w:r w:rsidRPr="00EB2EF6">
        <w:rPr>
          <w:rFonts w:ascii="Times New Roman" w:eastAsia="Calibri" w:hAnsi="Times New Roman" w:cs="Times New Roman"/>
          <w:sz w:val="24"/>
          <w:szCs w:val="24"/>
        </w:rPr>
        <w:t xml:space="preserve">ervice </w:t>
      </w:r>
      <w:r w:rsidR="002E5145">
        <w:rPr>
          <w:rFonts w:ascii="Times New Roman" w:eastAsia="Calibri" w:hAnsi="Times New Roman" w:cs="Times New Roman"/>
          <w:sz w:val="24"/>
          <w:szCs w:val="24"/>
        </w:rPr>
        <w:t>A</w:t>
      </w:r>
      <w:r w:rsidRPr="00EB2EF6">
        <w:rPr>
          <w:rFonts w:ascii="Times New Roman" w:eastAsia="Calibri" w:hAnsi="Times New Roman" w:cs="Times New Roman"/>
          <w:sz w:val="24"/>
          <w:szCs w:val="24"/>
        </w:rPr>
        <w:t>ddress.  Respondent further admitted that it previously provided retail electric service to Complainant at the Kenneth Avenue address.  Respondent admitted that it provided a service termination notice to Complainant on July 17, 2018 for a past due bill in the amount of $2,498.78.  Respondent denied that Complainant is eligible for a payment arrangement</w:t>
      </w:r>
      <w:r w:rsidR="002E5145">
        <w:rPr>
          <w:rFonts w:ascii="Times New Roman" w:eastAsia="Calibri" w:hAnsi="Times New Roman" w:cs="Times New Roman"/>
          <w:sz w:val="24"/>
          <w:szCs w:val="24"/>
        </w:rPr>
        <w:t>,</w:t>
      </w:r>
      <w:r w:rsidRPr="00EB2EF6">
        <w:rPr>
          <w:rFonts w:ascii="Times New Roman" w:eastAsia="Calibri" w:hAnsi="Times New Roman" w:cs="Times New Roman"/>
          <w:sz w:val="24"/>
          <w:szCs w:val="24"/>
        </w:rPr>
        <w:t xml:space="preserve"> averring that </w:t>
      </w:r>
      <w:proofErr w:type="gramStart"/>
      <w:r w:rsidRPr="00EB2EF6">
        <w:rPr>
          <w:rFonts w:ascii="Times New Roman" w:eastAsia="Calibri" w:hAnsi="Times New Roman" w:cs="Times New Roman"/>
          <w:sz w:val="24"/>
          <w:szCs w:val="24"/>
        </w:rPr>
        <w:t>the majority of</w:t>
      </w:r>
      <w:proofErr w:type="gramEnd"/>
      <w:r w:rsidRPr="00EB2EF6">
        <w:rPr>
          <w:rFonts w:ascii="Times New Roman" w:eastAsia="Calibri" w:hAnsi="Times New Roman" w:cs="Times New Roman"/>
          <w:sz w:val="24"/>
          <w:szCs w:val="24"/>
        </w:rPr>
        <w:t xml:space="preserve"> Complainant’s past due balance consists of monies which were subject to the Company’s Pennsylvania Customer Assistance Program (PCAP).  Respondent denied the remaining averments set forth in the Complaint.</w:t>
      </w:r>
    </w:p>
    <w:p w14:paraId="2E3A6A18" w14:textId="77777777" w:rsidR="00EB2EF6" w:rsidRPr="00EB2EF6" w:rsidRDefault="00EB2EF6" w:rsidP="002A4921">
      <w:pPr>
        <w:spacing w:after="0" w:line="360" w:lineRule="auto"/>
        <w:ind w:firstLine="1440"/>
        <w:rPr>
          <w:rFonts w:ascii="Times New Roman" w:eastAsia="Calibri" w:hAnsi="Times New Roman" w:cs="Times New Roman"/>
          <w:sz w:val="24"/>
          <w:szCs w:val="24"/>
        </w:rPr>
      </w:pPr>
    </w:p>
    <w:p w14:paraId="1204D77D" w14:textId="1428E9AA" w:rsidR="00EB2EF6" w:rsidRPr="00EB2EF6" w:rsidRDefault="00EB2EF6" w:rsidP="002A4921">
      <w:pPr>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 xml:space="preserve">On November 19, 2018, a </w:t>
      </w:r>
      <w:r w:rsidR="002E5145">
        <w:rPr>
          <w:rFonts w:ascii="Times New Roman" w:hAnsi="Times New Roman" w:cs="Times New Roman"/>
          <w:sz w:val="24"/>
          <w:szCs w:val="24"/>
        </w:rPr>
        <w:t>H</w:t>
      </w:r>
      <w:r w:rsidRPr="00EB2EF6">
        <w:rPr>
          <w:rFonts w:ascii="Times New Roman" w:hAnsi="Times New Roman" w:cs="Times New Roman"/>
          <w:sz w:val="24"/>
          <w:szCs w:val="24"/>
        </w:rPr>
        <w:t xml:space="preserve">earing </w:t>
      </w:r>
      <w:r w:rsidR="002E5145">
        <w:rPr>
          <w:rFonts w:ascii="Times New Roman" w:hAnsi="Times New Roman" w:cs="Times New Roman"/>
          <w:sz w:val="24"/>
          <w:szCs w:val="24"/>
        </w:rPr>
        <w:t>N</w:t>
      </w:r>
      <w:r w:rsidRPr="00EB2EF6">
        <w:rPr>
          <w:rFonts w:ascii="Times New Roman" w:hAnsi="Times New Roman" w:cs="Times New Roman"/>
          <w:sz w:val="24"/>
          <w:szCs w:val="24"/>
        </w:rPr>
        <w:t xml:space="preserve">otice was issued which scheduled the initial telephonic hearing for Thursday, January 10, 2019 at 10:00 a.m.  On December 3, 2018, the </w:t>
      </w:r>
      <w:r w:rsidRPr="00EB2EF6">
        <w:rPr>
          <w:rFonts w:ascii="Times New Roman" w:hAnsi="Times New Roman" w:cs="Times New Roman"/>
          <w:sz w:val="24"/>
          <w:szCs w:val="24"/>
        </w:rPr>
        <w:lastRenderedPageBreak/>
        <w:t xml:space="preserve">undersigned presiding officer issued a </w:t>
      </w:r>
      <w:r w:rsidR="002E5145">
        <w:rPr>
          <w:rFonts w:ascii="Times New Roman" w:hAnsi="Times New Roman" w:cs="Times New Roman"/>
          <w:sz w:val="24"/>
          <w:szCs w:val="24"/>
        </w:rPr>
        <w:t>P</w:t>
      </w:r>
      <w:r w:rsidRPr="00EB2EF6">
        <w:rPr>
          <w:rFonts w:ascii="Times New Roman" w:hAnsi="Times New Roman" w:cs="Times New Roman"/>
          <w:sz w:val="24"/>
          <w:szCs w:val="24"/>
        </w:rPr>
        <w:t xml:space="preserve">rehearing </w:t>
      </w:r>
      <w:r w:rsidR="002E5145">
        <w:rPr>
          <w:rFonts w:ascii="Times New Roman" w:hAnsi="Times New Roman" w:cs="Times New Roman"/>
          <w:sz w:val="24"/>
          <w:szCs w:val="24"/>
        </w:rPr>
        <w:t>O</w:t>
      </w:r>
      <w:r w:rsidRPr="00EB2EF6">
        <w:rPr>
          <w:rFonts w:ascii="Times New Roman" w:hAnsi="Times New Roman" w:cs="Times New Roman"/>
          <w:sz w:val="24"/>
          <w:szCs w:val="24"/>
        </w:rPr>
        <w:t xml:space="preserve">rder, which set forth the procedural requirements for a formal hearing before the Commission. </w:t>
      </w:r>
    </w:p>
    <w:p w14:paraId="5ECB95CC" w14:textId="47D72D28" w:rsidR="00EB2EF6" w:rsidRPr="00EB2EF6" w:rsidRDefault="00EB2EF6" w:rsidP="002A4921">
      <w:pPr>
        <w:spacing w:after="0" w:line="360" w:lineRule="auto"/>
        <w:rPr>
          <w:rFonts w:ascii="Times New Roman" w:hAnsi="Times New Roman" w:cs="Times New Roman"/>
          <w:b/>
          <w:sz w:val="24"/>
          <w:szCs w:val="24"/>
        </w:rPr>
      </w:pPr>
    </w:p>
    <w:p w14:paraId="433EA693" w14:textId="183D266B" w:rsidR="00EB2EF6" w:rsidRPr="00EB2EF6" w:rsidRDefault="00EB2EF6" w:rsidP="002A4921">
      <w:pPr>
        <w:tabs>
          <w:tab w:val="left" w:pos="2160"/>
        </w:tabs>
        <w:spacing w:after="0" w:line="360" w:lineRule="auto"/>
        <w:ind w:firstLine="1440"/>
        <w:rPr>
          <w:rFonts w:ascii="Times New Roman" w:hAnsi="Times New Roman" w:cs="Times New Roman"/>
          <w:bCs/>
          <w:spacing w:val="-3"/>
          <w:sz w:val="24"/>
          <w:szCs w:val="24"/>
        </w:rPr>
      </w:pPr>
      <w:r w:rsidRPr="00EB2EF6">
        <w:rPr>
          <w:rFonts w:ascii="Times New Roman" w:hAnsi="Times New Roman" w:cs="Times New Roman"/>
          <w:sz w:val="24"/>
          <w:szCs w:val="24"/>
        </w:rPr>
        <w:t xml:space="preserve">On January 10, 2019, the undersigned presiding officer convened the initial telephonic hearing as scheduled.  Complainant appeared </w:t>
      </w:r>
      <w:r w:rsidRPr="00EB2EF6">
        <w:rPr>
          <w:rFonts w:ascii="Times New Roman" w:hAnsi="Times New Roman" w:cs="Times New Roman"/>
          <w:i/>
          <w:sz w:val="24"/>
          <w:szCs w:val="24"/>
        </w:rPr>
        <w:t>pro se</w:t>
      </w:r>
      <w:r w:rsidRPr="00EB2EF6">
        <w:rPr>
          <w:rFonts w:ascii="Times New Roman" w:hAnsi="Times New Roman" w:cs="Times New Roman"/>
          <w:sz w:val="24"/>
          <w:szCs w:val="24"/>
        </w:rPr>
        <w:t xml:space="preserve"> and testified on her own behalf.</w:t>
      </w:r>
    </w:p>
    <w:p w14:paraId="55892BB8" w14:textId="77777777" w:rsidR="00EB2EF6" w:rsidRPr="00EB2EF6" w:rsidRDefault="00EB2EF6" w:rsidP="002A4921">
      <w:pPr>
        <w:tabs>
          <w:tab w:val="left" w:pos="2160"/>
        </w:tabs>
        <w:spacing w:after="0" w:line="360" w:lineRule="auto"/>
        <w:ind w:firstLine="1440"/>
        <w:rPr>
          <w:rFonts w:ascii="Times New Roman" w:hAnsi="Times New Roman" w:cs="Times New Roman"/>
          <w:bCs/>
          <w:spacing w:val="-3"/>
          <w:sz w:val="24"/>
          <w:szCs w:val="24"/>
        </w:rPr>
      </w:pPr>
    </w:p>
    <w:p w14:paraId="0A5F1547" w14:textId="2ECD780A" w:rsidR="00EB2EF6" w:rsidRPr="00EB2EF6" w:rsidRDefault="00EB2EF6" w:rsidP="002A4921">
      <w:pPr>
        <w:tabs>
          <w:tab w:val="left" w:pos="2160"/>
        </w:tabs>
        <w:spacing w:after="0" w:line="360" w:lineRule="auto"/>
        <w:ind w:firstLine="1440"/>
        <w:rPr>
          <w:rFonts w:ascii="Times New Roman" w:hAnsi="Times New Roman" w:cs="Times New Roman"/>
          <w:bCs/>
          <w:spacing w:val="-3"/>
          <w:sz w:val="24"/>
          <w:szCs w:val="24"/>
        </w:rPr>
      </w:pPr>
      <w:r w:rsidRPr="00EB2EF6">
        <w:rPr>
          <w:rFonts w:ascii="Times New Roman" w:hAnsi="Times New Roman" w:cs="Times New Roman"/>
          <w:sz w:val="24"/>
          <w:szCs w:val="24"/>
        </w:rPr>
        <w:t>Respondent was represented by Aron J. Beatty, Esquire</w:t>
      </w:r>
      <w:r w:rsidR="002E5145">
        <w:rPr>
          <w:rFonts w:ascii="Times New Roman" w:hAnsi="Times New Roman" w:cs="Times New Roman"/>
          <w:sz w:val="24"/>
          <w:szCs w:val="24"/>
        </w:rPr>
        <w:t xml:space="preserve"> (Attorney Beatty)</w:t>
      </w:r>
      <w:r w:rsidRPr="00EB2EF6">
        <w:rPr>
          <w:rFonts w:ascii="Times New Roman" w:hAnsi="Times New Roman" w:cs="Times New Roman"/>
          <w:sz w:val="24"/>
          <w:szCs w:val="24"/>
        </w:rPr>
        <w:t>.  Attorney Beatty presented the testimony of one witness, Tammy Taylor, and offered nine exhibits which were marked as Respondent Exhibits 1 through 9 and admitted into evidence.  The hearing was concluded on January 10, 2019.</w:t>
      </w:r>
    </w:p>
    <w:p w14:paraId="7CBFF9B0" w14:textId="77777777" w:rsidR="00EB2EF6" w:rsidRPr="00EB2EF6" w:rsidRDefault="00EB2EF6" w:rsidP="002A4921">
      <w:pPr>
        <w:tabs>
          <w:tab w:val="left" w:pos="2160"/>
        </w:tabs>
        <w:spacing w:after="0" w:line="360" w:lineRule="auto"/>
        <w:ind w:firstLine="1440"/>
        <w:rPr>
          <w:rFonts w:ascii="Times New Roman" w:hAnsi="Times New Roman" w:cs="Times New Roman"/>
          <w:bCs/>
          <w:spacing w:val="-3"/>
          <w:sz w:val="24"/>
          <w:szCs w:val="24"/>
        </w:rPr>
      </w:pPr>
    </w:p>
    <w:p w14:paraId="6BDADE47" w14:textId="50293502" w:rsidR="00EB2EF6" w:rsidRPr="00EB2EF6" w:rsidRDefault="00EB2EF6" w:rsidP="002A4921">
      <w:pPr>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The Answer and New Matter filed by Respondent on October 1, 2018</w:t>
      </w:r>
      <w:r w:rsidRPr="00EB2EF6">
        <w:rPr>
          <w:rFonts w:ascii="Times New Roman" w:hAnsi="Times New Roman" w:cs="Times New Roman"/>
          <w:sz w:val="24"/>
          <w:szCs w:val="24"/>
          <w:vertAlign w:val="superscript"/>
        </w:rPr>
        <w:footnoteReference w:id="1"/>
      </w:r>
      <w:r w:rsidRPr="00EB2EF6">
        <w:rPr>
          <w:rFonts w:ascii="Times New Roman" w:hAnsi="Times New Roman" w:cs="Times New Roman"/>
          <w:sz w:val="24"/>
          <w:szCs w:val="24"/>
        </w:rPr>
        <w:t xml:space="preserve"> aver</w:t>
      </w:r>
      <w:r w:rsidRPr="00F46354">
        <w:rPr>
          <w:rFonts w:ascii="Times New Roman" w:hAnsi="Times New Roman" w:cs="Times New Roman"/>
          <w:sz w:val="24"/>
          <w:szCs w:val="24"/>
        </w:rPr>
        <w:t>red</w:t>
      </w:r>
      <w:r w:rsidRPr="00EB2EF6">
        <w:rPr>
          <w:rFonts w:ascii="Times New Roman" w:hAnsi="Times New Roman" w:cs="Times New Roman"/>
          <w:sz w:val="24"/>
          <w:szCs w:val="24"/>
        </w:rPr>
        <w:t xml:space="preserve"> that a </w:t>
      </w:r>
      <w:r w:rsidR="002E5145">
        <w:rPr>
          <w:rFonts w:ascii="Times New Roman" w:hAnsi="Times New Roman" w:cs="Times New Roman"/>
          <w:sz w:val="24"/>
          <w:szCs w:val="24"/>
        </w:rPr>
        <w:t>Co</w:t>
      </w:r>
      <w:r w:rsidRPr="00EB2EF6">
        <w:rPr>
          <w:rFonts w:ascii="Times New Roman" w:hAnsi="Times New Roman" w:cs="Times New Roman"/>
          <w:sz w:val="24"/>
          <w:szCs w:val="24"/>
        </w:rPr>
        <w:t>mplaint was filed in June 2017 concerning high usage beginning in January 2017, and that the meter was tested and found to be within the Commission’s accuracy limits.  No evidence of the meter testing or results w</w:t>
      </w:r>
      <w:r w:rsidRPr="00F46354">
        <w:rPr>
          <w:rFonts w:ascii="Times New Roman" w:hAnsi="Times New Roman" w:cs="Times New Roman"/>
          <w:sz w:val="24"/>
          <w:szCs w:val="24"/>
        </w:rPr>
        <w:t>as</w:t>
      </w:r>
      <w:r w:rsidRPr="00EB2EF6">
        <w:rPr>
          <w:rFonts w:ascii="Times New Roman" w:hAnsi="Times New Roman" w:cs="Times New Roman"/>
          <w:sz w:val="24"/>
          <w:szCs w:val="24"/>
        </w:rPr>
        <w:t xml:space="preserve"> offered into evidence at the hearing of this dispute on January 10, 2019. </w:t>
      </w:r>
    </w:p>
    <w:p w14:paraId="468E480C" w14:textId="77777777" w:rsidR="00EB2EF6" w:rsidRPr="00EB2EF6" w:rsidRDefault="00EB2EF6" w:rsidP="002A4921">
      <w:pPr>
        <w:spacing w:after="0" w:line="360" w:lineRule="auto"/>
        <w:ind w:firstLine="1440"/>
        <w:rPr>
          <w:rFonts w:ascii="Times New Roman" w:hAnsi="Times New Roman" w:cs="Times New Roman"/>
          <w:sz w:val="24"/>
          <w:szCs w:val="24"/>
        </w:rPr>
      </w:pPr>
    </w:p>
    <w:p w14:paraId="5B6ED0BF" w14:textId="069C5B9A" w:rsidR="00EB2EF6" w:rsidRPr="00F46354" w:rsidRDefault="00EB2EF6" w:rsidP="002A4921">
      <w:pPr>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The transcript from the evidentiary hearing was received by the undersigned presiding officer on February 19, 2019.</w:t>
      </w:r>
    </w:p>
    <w:p w14:paraId="454B07CD" w14:textId="77777777" w:rsidR="00EB2EF6" w:rsidRPr="00F46354" w:rsidRDefault="00EB2EF6" w:rsidP="002A4921">
      <w:pPr>
        <w:spacing w:after="0" w:line="360" w:lineRule="auto"/>
        <w:ind w:firstLine="1440"/>
        <w:rPr>
          <w:rFonts w:ascii="Times New Roman" w:hAnsi="Times New Roman" w:cs="Times New Roman"/>
          <w:sz w:val="24"/>
          <w:szCs w:val="24"/>
        </w:rPr>
      </w:pPr>
    </w:p>
    <w:p w14:paraId="6A772A32" w14:textId="0B221151" w:rsidR="00A5212A" w:rsidRPr="00EB2EF6" w:rsidRDefault="00B65A60" w:rsidP="002A4921">
      <w:pPr>
        <w:tabs>
          <w:tab w:val="left" w:pos="1440"/>
        </w:tabs>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 xml:space="preserve">On March 6, 2019, an </w:t>
      </w:r>
      <w:r w:rsidR="002E5145">
        <w:rPr>
          <w:rFonts w:ascii="Times New Roman" w:hAnsi="Times New Roman" w:cs="Times New Roman"/>
          <w:sz w:val="24"/>
          <w:szCs w:val="24"/>
        </w:rPr>
        <w:t>I</w:t>
      </w:r>
      <w:r w:rsidRPr="00F46354">
        <w:rPr>
          <w:rFonts w:ascii="Times New Roman" w:hAnsi="Times New Roman" w:cs="Times New Roman"/>
          <w:sz w:val="24"/>
          <w:szCs w:val="24"/>
        </w:rPr>
        <w:t xml:space="preserve">nterim </w:t>
      </w:r>
      <w:r w:rsidR="002E5145">
        <w:rPr>
          <w:rFonts w:ascii="Times New Roman" w:hAnsi="Times New Roman" w:cs="Times New Roman"/>
          <w:sz w:val="24"/>
          <w:szCs w:val="24"/>
        </w:rPr>
        <w:t>O</w:t>
      </w:r>
      <w:r w:rsidRPr="00F46354">
        <w:rPr>
          <w:rFonts w:ascii="Times New Roman" w:hAnsi="Times New Roman" w:cs="Times New Roman"/>
          <w:sz w:val="24"/>
          <w:szCs w:val="24"/>
        </w:rPr>
        <w:t xml:space="preserve">rder was entered permitting </w:t>
      </w:r>
      <w:r w:rsidR="002E5145">
        <w:rPr>
          <w:rFonts w:ascii="Times New Roman" w:hAnsi="Times New Roman" w:cs="Times New Roman"/>
          <w:sz w:val="24"/>
          <w:szCs w:val="24"/>
        </w:rPr>
        <w:t>c</w:t>
      </w:r>
      <w:r w:rsidR="00EB2EF6" w:rsidRPr="00EB2EF6">
        <w:rPr>
          <w:rFonts w:ascii="Times New Roman" w:hAnsi="Times New Roman" w:cs="Times New Roman"/>
          <w:sz w:val="24"/>
          <w:szCs w:val="24"/>
        </w:rPr>
        <w:t xml:space="preserve">ounsel for Respondent </w:t>
      </w:r>
      <w:r w:rsidRPr="00F46354">
        <w:rPr>
          <w:rFonts w:ascii="Times New Roman" w:hAnsi="Times New Roman" w:cs="Times New Roman"/>
          <w:sz w:val="24"/>
          <w:szCs w:val="24"/>
        </w:rPr>
        <w:t xml:space="preserve">to </w:t>
      </w:r>
      <w:r w:rsidR="00EB2EF6" w:rsidRPr="00EB2EF6">
        <w:rPr>
          <w:rFonts w:ascii="Times New Roman" w:hAnsi="Times New Roman" w:cs="Times New Roman"/>
          <w:sz w:val="24"/>
          <w:szCs w:val="24"/>
        </w:rPr>
        <w:t xml:space="preserve">submit evidence of the meter testing and results referenced in the </w:t>
      </w:r>
      <w:r w:rsidR="002E5145">
        <w:rPr>
          <w:rFonts w:ascii="Times New Roman" w:hAnsi="Times New Roman" w:cs="Times New Roman"/>
          <w:sz w:val="24"/>
          <w:szCs w:val="24"/>
        </w:rPr>
        <w:t>A</w:t>
      </w:r>
      <w:r w:rsidR="00EB2EF6" w:rsidRPr="00EB2EF6">
        <w:rPr>
          <w:rFonts w:ascii="Times New Roman" w:hAnsi="Times New Roman" w:cs="Times New Roman"/>
          <w:sz w:val="24"/>
          <w:szCs w:val="24"/>
        </w:rPr>
        <w:t xml:space="preserve">nswer and </w:t>
      </w:r>
      <w:r w:rsidR="002E5145">
        <w:rPr>
          <w:rFonts w:ascii="Times New Roman" w:hAnsi="Times New Roman" w:cs="Times New Roman"/>
          <w:sz w:val="24"/>
          <w:szCs w:val="24"/>
        </w:rPr>
        <w:t>N</w:t>
      </w:r>
      <w:r w:rsidR="00EB2EF6" w:rsidRPr="00EB2EF6">
        <w:rPr>
          <w:rFonts w:ascii="Times New Roman" w:hAnsi="Times New Roman" w:cs="Times New Roman"/>
          <w:sz w:val="24"/>
          <w:szCs w:val="24"/>
        </w:rPr>
        <w:t xml:space="preserve">ew </w:t>
      </w:r>
      <w:r w:rsidR="002E5145">
        <w:rPr>
          <w:rFonts w:ascii="Times New Roman" w:hAnsi="Times New Roman" w:cs="Times New Roman"/>
          <w:sz w:val="24"/>
          <w:szCs w:val="24"/>
        </w:rPr>
        <w:t>M</w:t>
      </w:r>
      <w:r w:rsidR="00EB2EF6" w:rsidRPr="00EB2EF6">
        <w:rPr>
          <w:rFonts w:ascii="Times New Roman" w:hAnsi="Times New Roman" w:cs="Times New Roman"/>
          <w:sz w:val="24"/>
          <w:szCs w:val="24"/>
        </w:rPr>
        <w:t>atter filed by Respondent</w:t>
      </w:r>
      <w:r w:rsidRPr="00F46354">
        <w:rPr>
          <w:rFonts w:ascii="Times New Roman" w:hAnsi="Times New Roman" w:cs="Times New Roman"/>
          <w:sz w:val="24"/>
          <w:szCs w:val="24"/>
        </w:rPr>
        <w:t xml:space="preserve"> </w:t>
      </w:r>
      <w:r w:rsidR="00EB2EF6" w:rsidRPr="00EB2EF6">
        <w:rPr>
          <w:rFonts w:ascii="Times New Roman" w:hAnsi="Times New Roman" w:cs="Times New Roman"/>
          <w:sz w:val="24"/>
          <w:szCs w:val="24"/>
        </w:rPr>
        <w:t>to Complainant and the undersigned presiding officer, as proposed late-filed exhibits, along with further evidence to authenticate the documents and determine their relevance to this proceeding</w:t>
      </w:r>
      <w:r w:rsidR="00A5212A" w:rsidRPr="00F46354">
        <w:rPr>
          <w:rFonts w:ascii="Times New Roman" w:hAnsi="Times New Roman" w:cs="Times New Roman"/>
          <w:sz w:val="24"/>
          <w:szCs w:val="24"/>
        </w:rPr>
        <w:t xml:space="preserve">, </w:t>
      </w:r>
      <w:r w:rsidR="00A5212A" w:rsidRPr="00EB2EF6">
        <w:rPr>
          <w:rFonts w:ascii="Times New Roman" w:hAnsi="Times New Roman" w:cs="Times New Roman"/>
          <w:sz w:val="24"/>
          <w:szCs w:val="24"/>
        </w:rPr>
        <w:t>on or before April 5, 2019</w:t>
      </w:r>
      <w:r w:rsidR="00A5212A" w:rsidRPr="00F46354">
        <w:rPr>
          <w:rFonts w:ascii="Times New Roman" w:hAnsi="Times New Roman" w:cs="Times New Roman"/>
          <w:sz w:val="24"/>
          <w:szCs w:val="24"/>
        </w:rPr>
        <w:t xml:space="preserve">.  </w:t>
      </w:r>
      <w:r w:rsidR="00A5212A" w:rsidRPr="00EB2EF6">
        <w:rPr>
          <w:rFonts w:ascii="Times New Roman" w:hAnsi="Times New Roman" w:cs="Times New Roman"/>
          <w:sz w:val="24"/>
          <w:szCs w:val="24"/>
        </w:rPr>
        <w:t xml:space="preserve">Complainant </w:t>
      </w:r>
      <w:r w:rsidR="00A5212A" w:rsidRPr="00F46354">
        <w:rPr>
          <w:rFonts w:ascii="Times New Roman" w:hAnsi="Times New Roman" w:cs="Times New Roman"/>
          <w:sz w:val="24"/>
          <w:szCs w:val="24"/>
        </w:rPr>
        <w:t xml:space="preserve">was permitted to </w:t>
      </w:r>
      <w:r w:rsidR="00A5212A" w:rsidRPr="00EB2EF6">
        <w:rPr>
          <w:rFonts w:ascii="Times New Roman" w:hAnsi="Times New Roman" w:cs="Times New Roman"/>
          <w:sz w:val="24"/>
          <w:szCs w:val="24"/>
        </w:rPr>
        <w:t>provide its written objections to any late-filed exhibits submitted by Respondent, directed to counsel for Respondent and the undersigned presiding officer</w:t>
      </w:r>
      <w:r w:rsidR="00A5212A" w:rsidRPr="00F46354">
        <w:rPr>
          <w:rFonts w:ascii="Times New Roman" w:hAnsi="Times New Roman" w:cs="Times New Roman"/>
          <w:sz w:val="24"/>
          <w:szCs w:val="24"/>
        </w:rPr>
        <w:t xml:space="preserve">, </w:t>
      </w:r>
      <w:r w:rsidR="00A5212A" w:rsidRPr="00EB2EF6">
        <w:rPr>
          <w:rFonts w:ascii="Times New Roman" w:hAnsi="Times New Roman" w:cs="Times New Roman"/>
          <w:sz w:val="24"/>
          <w:szCs w:val="24"/>
        </w:rPr>
        <w:t xml:space="preserve">on or </w:t>
      </w:r>
      <w:r w:rsidR="00A5212A" w:rsidRPr="00F46354">
        <w:rPr>
          <w:rFonts w:ascii="Times New Roman" w:hAnsi="Times New Roman" w:cs="Times New Roman"/>
          <w:sz w:val="24"/>
          <w:szCs w:val="24"/>
        </w:rPr>
        <w:t xml:space="preserve">before </w:t>
      </w:r>
      <w:r w:rsidR="00A5212A" w:rsidRPr="00EB2EF6">
        <w:rPr>
          <w:rFonts w:ascii="Times New Roman" w:hAnsi="Times New Roman" w:cs="Times New Roman"/>
          <w:sz w:val="24"/>
          <w:szCs w:val="24"/>
        </w:rPr>
        <w:t>April</w:t>
      </w:r>
      <w:r w:rsidR="002E5145">
        <w:rPr>
          <w:rFonts w:ascii="Times New Roman" w:hAnsi="Times New Roman" w:cs="Times New Roman"/>
          <w:sz w:val="24"/>
          <w:szCs w:val="24"/>
        </w:rPr>
        <w:t> </w:t>
      </w:r>
      <w:r w:rsidR="00A5212A" w:rsidRPr="00EB2EF6">
        <w:rPr>
          <w:rFonts w:ascii="Times New Roman" w:hAnsi="Times New Roman" w:cs="Times New Roman"/>
          <w:sz w:val="24"/>
          <w:szCs w:val="24"/>
        </w:rPr>
        <w:t>26,</w:t>
      </w:r>
      <w:r w:rsidR="002E5145">
        <w:rPr>
          <w:rFonts w:ascii="Times New Roman" w:hAnsi="Times New Roman" w:cs="Times New Roman"/>
          <w:sz w:val="24"/>
          <w:szCs w:val="24"/>
        </w:rPr>
        <w:t> </w:t>
      </w:r>
      <w:r w:rsidR="00A5212A" w:rsidRPr="00EB2EF6">
        <w:rPr>
          <w:rFonts w:ascii="Times New Roman" w:hAnsi="Times New Roman" w:cs="Times New Roman"/>
          <w:sz w:val="24"/>
          <w:szCs w:val="24"/>
        </w:rPr>
        <w:t>2019</w:t>
      </w:r>
      <w:r w:rsidR="00A5212A" w:rsidRPr="00F46354">
        <w:rPr>
          <w:rFonts w:ascii="Times New Roman" w:hAnsi="Times New Roman" w:cs="Times New Roman"/>
          <w:sz w:val="24"/>
          <w:szCs w:val="24"/>
        </w:rPr>
        <w:t xml:space="preserve">.  The order further provided that </w:t>
      </w:r>
      <w:r w:rsidR="00A5212A" w:rsidRPr="00EB2EF6">
        <w:rPr>
          <w:rFonts w:ascii="Times New Roman" w:hAnsi="Times New Roman" w:cs="Times New Roman"/>
          <w:sz w:val="24"/>
          <w:szCs w:val="24"/>
        </w:rPr>
        <w:t xml:space="preserve">after the objection period of April 26, 2019, the undersigned presiding officer </w:t>
      </w:r>
      <w:r w:rsidR="00A5212A" w:rsidRPr="00F46354">
        <w:rPr>
          <w:rFonts w:ascii="Times New Roman" w:hAnsi="Times New Roman" w:cs="Times New Roman"/>
          <w:sz w:val="24"/>
          <w:szCs w:val="24"/>
        </w:rPr>
        <w:t xml:space="preserve">would </w:t>
      </w:r>
      <w:r w:rsidR="00A5212A" w:rsidRPr="00EB2EF6">
        <w:rPr>
          <w:rFonts w:ascii="Times New Roman" w:hAnsi="Times New Roman" w:cs="Times New Roman"/>
          <w:sz w:val="24"/>
          <w:szCs w:val="24"/>
        </w:rPr>
        <w:t>issue an order regarding the admissibility of the proposed late-filed exhibits and any other proposed late-filed exhibits offered by either party.</w:t>
      </w:r>
    </w:p>
    <w:p w14:paraId="199D311E" w14:textId="436F566F" w:rsidR="00A5212A" w:rsidRPr="00EB2EF6" w:rsidRDefault="00A5212A" w:rsidP="002A4921">
      <w:pPr>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lastRenderedPageBreak/>
        <w:t xml:space="preserve">On April 5, 2019, counsel for Respondent filed a Certificate of </w:t>
      </w:r>
      <w:r w:rsidR="00BE790C">
        <w:rPr>
          <w:rFonts w:ascii="Times New Roman" w:hAnsi="Times New Roman" w:cs="Times New Roman"/>
          <w:sz w:val="24"/>
          <w:szCs w:val="24"/>
        </w:rPr>
        <w:t>S</w:t>
      </w:r>
      <w:r w:rsidRPr="00F46354">
        <w:rPr>
          <w:rFonts w:ascii="Times New Roman" w:hAnsi="Times New Roman" w:cs="Times New Roman"/>
          <w:sz w:val="24"/>
          <w:szCs w:val="24"/>
        </w:rPr>
        <w:t xml:space="preserve">ervice indicating that he served a true copy of the late filed proposed exhibits of West Penn Power Company to Complainant on April 5, 2019.  The proposed late filed exhibits were not </w:t>
      </w:r>
      <w:r w:rsidR="00C52AA7" w:rsidRPr="00F46354">
        <w:rPr>
          <w:rFonts w:ascii="Times New Roman" w:hAnsi="Times New Roman" w:cs="Times New Roman"/>
          <w:sz w:val="24"/>
          <w:szCs w:val="24"/>
        </w:rPr>
        <w:t>identified,</w:t>
      </w:r>
      <w:r w:rsidRPr="00F46354">
        <w:rPr>
          <w:rFonts w:ascii="Times New Roman" w:hAnsi="Times New Roman" w:cs="Times New Roman"/>
          <w:sz w:val="24"/>
          <w:szCs w:val="24"/>
        </w:rPr>
        <w:t xml:space="preserve"> and no copy was provided to the undersigned presiding officer.  No objection was filed by Complainant. </w:t>
      </w:r>
      <w:r w:rsidR="009A20FA">
        <w:rPr>
          <w:rFonts w:ascii="Times New Roman" w:hAnsi="Times New Roman" w:cs="Times New Roman"/>
          <w:sz w:val="24"/>
          <w:szCs w:val="24"/>
        </w:rPr>
        <w:t xml:space="preserve"> </w:t>
      </w:r>
      <w:r w:rsidR="00DB1DF1" w:rsidRPr="00F46354">
        <w:rPr>
          <w:rFonts w:ascii="Times New Roman" w:hAnsi="Times New Roman" w:cs="Times New Roman"/>
          <w:sz w:val="24"/>
          <w:szCs w:val="24"/>
        </w:rPr>
        <w:t xml:space="preserve">Respondent will be expected to submit the late-filed exhibits as well as any other proposed exhibits pursuant to this order and consistent with the order entered on March 6, 2019. </w:t>
      </w:r>
    </w:p>
    <w:p w14:paraId="3E720059" w14:textId="77777777" w:rsidR="00EB2EF6" w:rsidRPr="00EB2EF6" w:rsidRDefault="00EB2EF6" w:rsidP="002A4921">
      <w:pPr>
        <w:tabs>
          <w:tab w:val="left" w:pos="1440"/>
        </w:tabs>
        <w:spacing w:after="0" w:line="360" w:lineRule="auto"/>
        <w:ind w:left="1440"/>
        <w:rPr>
          <w:rFonts w:ascii="Times New Roman" w:hAnsi="Times New Roman" w:cs="Times New Roman"/>
          <w:sz w:val="24"/>
          <w:szCs w:val="24"/>
        </w:rPr>
      </w:pPr>
    </w:p>
    <w:p w14:paraId="368435DE" w14:textId="246F83FB" w:rsidR="00A5212A" w:rsidRPr="00F46354" w:rsidRDefault="00A5212A" w:rsidP="002A4921">
      <w:pPr>
        <w:tabs>
          <w:tab w:val="left" w:pos="1440"/>
        </w:tabs>
        <w:spacing w:after="0" w:line="360" w:lineRule="auto"/>
        <w:ind w:firstLine="1440"/>
        <w:rPr>
          <w:rFonts w:ascii="Times New Roman" w:hAnsi="Times New Roman" w:cs="Times New Roman"/>
          <w:bCs/>
          <w:spacing w:val="-3"/>
          <w:sz w:val="24"/>
          <w:szCs w:val="24"/>
        </w:rPr>
      </w:pPr>
      <w:r w:rsidRPr="00F46354">
        <w:rPr>
          <w:rFonts w:ascii="Times New Roman" w:hAnsi="Times New Roman" w:cs="Times New Roman"/>
          <w:bCs/>
          <w:spacing w:val="-3"/>
          <w:sz w:val="24"/>
          <w:szCs w:val="24"/>
        </w:rPr>
        <w:t xml:space="preserve">On April 8, 2019, Complainant filed an </w:t>
      </w:r>
      <w:r w:rsidR="008D2DB0">
        <w:rPr>
          <w:rFonts w:ascii="Times New Roman" w:hAnsi="Times New Roman" w:cs="Times New Roman"/>
          <w:bCs/>
          <w:spacing w:val="-3"/>
          <w:sz w:val="24"/>
          <w:szCs w:val="24"/>
        </w:rPr>
        <w:t>A</w:t>
      </w:r>
      <w:r w:rsidRPr="00F46354">
        <w:rPr>
          <w:rFonts w:ascii="Times New Roman" w:hAnsi="Times New Roman" w:cs="Times New Roman"/>
          <w:bCs/>
          <w:spacing w:val="-3"/>
          <w:sz w:val="24"/>
          <w:szCs w:val="24"/>
        </w:rPr>
        <w:t xml:space="preserve">mended </w:t>
      </w:r>
      <w:r w:rsidR="008D2DB0">
        <w:rPr>
          <w:rFonts w:ascii="Times New Roman" w:hAnsi="Times New Roman" w:cs="Times New Roman"/>
          <w:bCs/>
          <w:spacing w:val="-3"/>
          <w:sz w:val="24"/>
          <w:szCs w:val="24"/>
        </w:rPr>
        <w:t>C</w:t>
      </w:r>
      <w:r w:rsidRPr="00F46354">
        <w:rPr>
          <w:rFonts w:ascii="Times New Roman" w:hAnsi="Times New Roman" w:cs="Times New Roman"/>
          <w:bCs/>
          <w:spacing w:val="-3"/>
          <w:sz w:val="24"/>
          <w:szCs w:val="24"/>
        </w:rPr>
        <w:t xml:space="preserve">omplaint.  </w:t>
      </w:r>
    </w:p>
    <w:p w14:paraId="09134FD5" w14:textId="77777777" w:rsidR="00A5212A" w:rsidRPr="00F46354" w:rsidRDefault="00A5212A" w:rsidP="002A4921">
      <w:pPr>
        <w:tabs>
          <w:tab w:val="left" w:pos="1440"/>
        </w:tabs>
        <w:spacing w:after="0" w:line="360" w:lineRule="auto"/>
        <w:ind w:firstLine="1440"/>
        <w:rPr>
          <w:rFonts w:ascii="Times New Roman" w:hAnsi="Times New Roman" w:cs="Times New Roman"/>
          <w:bCs/>
          <w:spacing w:val="-3"/>
          <w:sz w:val="24"/>
          <w:szCs w:val="24"/>
        </w:rPr>
      </w:pPr>
    </w:p>
    <w:p w14:paraId="44EA4B1C" w14:textId="510D3F29" w:rsidR="007026B6" w:rsidRPr="00F46354" w:rsidRDefault="00A5212A" w:rsidP="002A4921">
      <w:pPr>
        <w:tabs>
          <w:tab w:val="left" w:pos="1440"/>
        </w:tabs>
        <w:spacing w:after="0" w:line="360" w:lineRule="auto"/>
        <w:ind w:firstLine="1440"/>
        <w:rPr>
          <w:rFonts w:ascii="Times New Roman" w:hAnsi="Times New Roman" w:cs="Times New Roman"/>
          <w:bCs/>
          <w:spacing w:val="-3"/>
          <w:sz w:val="24"/>
          <w:szCs w:val="24"/>
        </w:rPr>
      </w:pPr>
      <w:r w:rsidRPr="00F46354">
        <w:rPr>
          <w:rFonts w:ascii="Times New Roman" w:hAnsi="Times New Roman" w:cs="Times New Roman"/>
          <w:bCs/>
          <w:spacing w:val="-3"/>
          <w:sz w:val="24"/>
          <w:szCs w:val="24"/>
        </w:rPr>
        <w:t xml:space="preserve">On April 29, 2019, Respondent filed an answer to the </w:t>
      </w:r>
      <w:r w:rsidR="008D2DB0">
        <w:rPr>
          <w:rFonts w:ascii="Times New Roman" w:hAnsi="Times New Roman" w:cs="Times New Roman"/>
          <w:bCs/>
          <w:spacing w:val="-3"/>
          <w:sz w:val="24"/>
          <w:szCs w:val="24"/>
        </w:rPr>
        <w:t>A</w:t>
      </w:r>
      <w:r w:rsidRPr="00F46354">
        <w:rPr>
          <w:rFonts w:ascii="Times New Roman" w:hAnsi="Times New Roman" w:cs="Times New Roman"/>
          <w:bCs/>
          <w:spacing w:val="-3"/>
          <w:sz w:val="24"/>
          <w:szCs w:val="24"/>
        </w:rPr>
        <w:t xml:space="preserve">mended </w:t>
      </w:r>
      <w:r w:rsidR="008D2DB0">
        <w:rPr>
          <w:rFonts w:ascii="Times New Roman" w:hAnsi="Times New Roman" w:cs="Times New Roman"/>
          <w:bCs/>
          <w:spacing w:val="-3"/>
          <w:sz w:val="24"/>
          <w:szCs w:val="24"/>
        </w:rPr>
        <w:t>C</w:t>
      </w:r>
      <w:r w:rsidRPr="00F46354">
        <w:rPr>
          <w:rFonts w:ascii="Times New Roman" w:hAnsi="Times New Roman" w:cs="Times New Roman"/>
          <w:bCs/>
          <w:spacing w:val="-3"/>
          <w:sz w:val="24"/>
          <w:szCs w:val="24"/>
        </w:rPr>
        <w:t xml:space="preserve">omplaint.  </w:t>
      </w:r>
    </w:p>
    <w:p w14:paraId="6B505BDE" w14:textId="77777777" w:rsidR="007026B6" w:rsidRPr="00F46354" w:rsidRDefault="007026B6" w:rsidP="002A4921">
      <w:pPr>
        <w:tabs>
          <w:tab w:val="left" w:pos="1440"/>
        </w:tabs>
        <w:spacing w:after="0" w:line="360" w:lineRule="auto"/>
        <w:ind w:firstLine="1440"/>
        <w:rPr>
          <w:rFonts w:ascii="Times New Roman" w:hAnsi="Times New Roman" w:cs="Times New Roman"/>
          <w:bCs/>
          <w:spacing w:val="-3"/>
          <w:sz w:val="24"/>
          <w:szCs w:val="24"/>
        </w:rPr>
      </w:pPr>
    </w:p>
    <w:p w14:paraId="04E146AB" w14:textId="77777777" w:rsidR="00EB2EF6" w:rsidRPr="00EB2EF6" w:rsidRDefault="007026B6" w:rsidP="002A4921">
      <w:pPr>
        <w:tabs>
          <w:tab w:val="left" w:pos="1440"/>
        </w:tabs>
        <w:spacing w:after="0" w:line="360" w:lineRule="auto"/>
        <w:ind w:firstLine="1440"/>
        <w:rPr>
          <w:rFonts w:ascii="Times New Roman" w:hAnsi="Times New Roman" w:cs="Times New Roman"/>
          <w:sz w:val="24"/>
          <w:szCs w:val="24"/>
        </w:rPr>
      </w:pPr>
      <w:r w:rsidRPr="00F46354">
        <w:rPr>
          <w:rFonts w:ascii="Times New Roman" w:hAnsi="Times New Roman" w:cs="Times New Roman"/>
          <w:bCs/>
          <w:spacing w:val="-3"/>
          <w:sz w:val="24"/>
          <w:szCs w:val="24"/>
        </w:rPr>
        <w:t>On August 22, 2019, Teresa Harrold, Esquire, entered her appearance for Respondent.</w:t>
      </w:r>
      <w:r w:rsidR="00EB2EF6" w:rsidRPr="00EB2EF6">
        <w:rPr>
          <w:rFonts w:ascii="Times New Roman" w:hAnsi="Times New Roman" w:cs="Times New Roman"/>
          <w:bCs/>
          <w:spacing w:val="-3"/>
          <w:sz w:val="24"/>
          <w:szCs w:val="24"/>
        </w:rPr>
        <w:t xml:space="preserve"> </w:t>
      </w:r>
    </w:p>
    <w:p w14:paraId="5160BAB4" w14:textId="77777777" w:rsidR="00EB2EF6" w:rsidRPr="00EB2EF6" w:rsidRDefault="00EB2EF6" w:rsidP="002A4921">
      <w:pPr>
        <w:tabs>
          <w:tab w:val="left" w:pos="1440"/>
        </w:tabs>
        <w:spacing w:after="0" w:line="360" w:lineRule="auto"/>
        <w:ind w:left="1440"/>
        <w:rPr>
          <w:rFonts w:ascii="Times New Roman" w:hAnsi="Times New Roman" w:cs="Times New Roman"/>
          <w:sz w:val="24"/>
          <w:szCs w:val="24"/>
        </w:rPr>
      </w:pPr>
    </w:p>
    <w:p w14:paraId="11FEB8F0" w14:textId="77777777" w:rsidR="00EB2EF6" w:rsidRPr="00EB2EF6" w:rsidRDefault="00EB2EF6" w:rsidP="002A4921">
      <w:pPr>
        <w:tabs>
          <w:tab w:val="left" w:pos="2160"/>
        </w:tabs>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Under the circumstances, the following order will be entered.</w:t>
      </w:r>
    </w:p>
    <w:p w14:paraId="2C598042" w14:textId="77777777" w:rsidR="00EB2EF6" w:rsidRPr="00EB2EF6" w:rsidRDefault="00EB2EF6" w:rsidP="002A4921">
      <w:pPr>
        <w:tabs>
          <w:tab w:val="left" w:pos="2160"/>
        </w:tabs>
        <w:spacing w:after="0" w:line="360" w:lineRule="auto"/>
        <w:ind w:firstLine="1440"/>
        <w:rPr>
          <w:rFonts w:ascii="Times New Roman" w:hAnsi="Times New Roman" w:cs="Times New Roman"/>
          <w:sz w:val="24"/>
          <w:szCs w:val="24"/>
        </w:rPr>
      </w:pPr>
    </w:p>
    <w:p w14:paraId="009A3222" w14:textId="77777777" w:rsidR="00EB2EF6" w:rsidRPr="00EB2EF6" w:rsidRDefault="00EB2EF6" w:rsidP="002A4921">
      <w:pPr>
        <w:suppressAutoHyphens/>
        <w:spacing w:after="0" w:line="360" w:lineRule="auto"/>
        <w:ind w:firstLine="1440"/>
        <w:rPr>
          <w:rFonts w:ascii="Times New Roman" w:hAnsi="Times New Roman" w:cs="Times New Roman"/>
          <w:sz w:val="24"/>
          <w:szCs w:val="24"/>
        </w:rPr>
      </w:pPr>
      <w:r w:rsidRPr="00EB2EF6">
        <w:rPr>
          <w:rFonts w:ascii="Times New Roman" w:hAnsi="Times New Roman" w:cs="Times New Roman"/>
          <w:sz w:val="24"/>
          <w:szCs w:val="24"/>
        </w:rPr>
        <w:t>THEREFORE,</w:t>
      </w:r>
    </w:p>
    <w:p w14:paraId="3681E0C6" w14:textId="77777777" w:rsidR="00EB2EF6" w:rsidRPr="00EB2EF6" w:rsidRDefault="00EB2EF6" w:rsidP="002A4921">
      <w:pPr>
        <w:suppressAutoHyphens/>
        <w:spacing w:after="0" w:line="360" w:lineRule="auto"/>
        <w:ind w:firstLine="1440"/>
        <w:rPr>
          <w:rFonts w:ascii="Times New Roman" w:hAnsi="Times New Roman" w:cs="Times New Roman"/>
          <w:sz w:val="24"/>
          <w:szCs w:val="24"/>
        </w:rPr>
      </w:pPr>
    </w:p>
    <w:p w14:paraId="2F98DC08" w14:textId="77777777" w:rsidR="00EB2EF6" w:rsidRPr="00EB2EF6" w:rsidRDefault="00EB2EF6" w:rsidP="002A4921">
      <w:pPr>
        <w:spacing w:after="0" w:line="360" w:lineRule="auto"/>
        <w:ind w:left="720" w:firstLine="720"/>
        <w:rPr>
          <w:rFonts w:ascii="Times New Roman" w:hAnsi="Times New Roman" w:cs="Times New Roman"/>
          <w:sz w:val="24"/>
          <w:szCs w:val="24"/>
        </w:rPr>
      </w:pPr>
      <w:r w:rsidRPr="00EB2EF6">
        <w:rPr>
          <w:rFonts w:ascii="Times New Roman" w:hAnsi="Times New Roman" w:cs="Times New Roman"/>
          <w:sz w:val="24"/>
          <w:szCs w:val="24"/>
        </w:rPr>
        <w:t>IT IS ORDERED:</w:t>
      </w:r>
    </w:p>
    <w:p w14:paraId="163DE484" w14:textId="77777777" w:rsidR="00EB2EF6" w:rsidRPr="00EB2EF6" w:rsidRDefault="00EB2EF6" w:rsidP="002A4921">
      <w:pPr>
        <w:spacing w:after="0" w:line="360" w:lineRule="auto"/>
        <w:ind w:left="720" w:firstLine="720"/>
        <w:rPr>
          <w:rFonts w:ascii="Times New Roman" w:hAnsi="Times New Roman" w:cs="Times New Roman"/>
          <w:sz w:val="24"/>
          <w:szCs w:val="24"/>
        </w:rPr>
      </w:pPr>
    </w:p>
    <w:p w14:paraId="5F746BFA" w14:textId="1EC51669" w:rsidR="00786F07" w:rsidRDefault="00786F07" w:rsidP="002A4921">
      <w:pPr>
        <w:spacing w:after="0" w:line="360" w:lineRule="auto"/>
        <w:rPr>
          <w:rFonts w:ascii="Times New Roman" w:hAnsi="Times New Roman" w:cs="Times New Roman"/>
          <w:bCs/>
          <w:color w:val="000000"/>
          <w:sz w:val="24"/>
          <w:szCs w:val="24"/>
        </w:rPr>
      </w:pPr>
      <w:r w:rsidRPr="00F46354">
        <w:rPr>
          <w:rFonts w:ascii="Times New Roman" w:hAnsi="Times New Roman" w:cs="Times New Roman"/>
          <w:b/>
          <w:color w:val="000000"/>
          <w:sz w:val="24"/>
          <w:szCs w:val="24"/>
        </w:rPr>
        <w:t>1.</w:t>
      </w:r>
      <w:r w:rsidRPr="00F46354">
        <w:rPr>
          <w:rFonts w:ascii="Times New Roman" w:hAnsi="Times New Roman" w:cs="Times New Roman"/>
          <w:bCs/>
          <w:color w:val="000000"/>
          <w:sz w:val="24"/>
          <w:szCs w:val="24"/>
        </w:rPr>
        <w:tab/>
      </w:r>
      <w:r w:rsidRPr="00F46354">
        <w:rPr>
          <w:rFonts w:ascii="Times New Roman" w:hAnsi="Times New Roman" w:cs="Times New Roman"/>
          <w:b/>
          <w:color w:val="000000"/>
          <w:sz w:val="24"/>
          <w:szCs w:val="24"/>
        </w:rPr>
        <w:t>DATE AND TIME OF HEARING.</w:t>
      </w:r>
    </w:p>
    <w:p w14:paraId="28E39D97" w14:textId="77777777" w:rsidR="006D68F4" w:rsidRPr="00F46354" w:rsidRDefault="006D68F4" w:rsidP="002A4921">
      <w:pPr>
        <w:spacing w:after="0" w:line="360" w:lineRule="auto"/>
        <w:rPr>
          <w:rFonts w:ascii="Times New Roman" w:hAnsi="Times New Roman" w:cs="Times New Roman"/>
          <w:bCs/>
          <w:color w:val="000000"/>
          <w:sz w:val="24"/>
          <w:szCs w:val="24"/>
        </w:rPr>
      </w:pPr>
    </w:p>
    <w:p w14:paraId="105F2F5D" w14:textId="3E346A71" w:rsidR="00786F07" w:rsidRPr="00F46354" w:rsidRDefault="00786F07" w:rsidP="006D68F4">
      <w:pPr>
        <w:spacing w:after="0" w:line="360" w:lineRule="auto"/>
        <w:ind w:firstLine="1440"/>
        <w:rPr>
          <w:rFonts w:ascii="Times New Roman" w:hAnsi="Times New Roman" w:cs="Times New Roman"/>
          <w:sz w:val="24"/>
          <w:szCs w:val="24"/>
        </w:rPr>
      </w:pPr>
      <w:r w:rsidRPr="00F46354">
        <w:rPr>
          <w:rFonts w:ascii="Times New Roman" w:hAnsi="Times New Roman" w:cs="Times New Roman"/>
          <w:bCs/>
          <w:color w:val="000000"/>
          <w:sz w:val="24"/>
          <w:szCs w:val="24"/>
        </w:rPr>
        <w:t xml:space="preserve">A call-in telephone evidentiary hearing is scheduled for </w:t>
      </w:r>
      <w:r w:rsidR="00097771" w:rsidRPr="00097771">
        <w:rPr>
          <w:rFonts w:ascii="Times New Roman" w:hAnsi="Times New Roman" w:cs="Times New Roman"/>
          <w:b/>
          <w:color w:val="000000"/>
          <w:sz w:val="24"/>
          <w:szCs w:val="24"/>
        </w:rPr>
        <w:t>December 3, 2019 at 10:00 a.m.</w:t>
      </w:r>
      <w:r w:rsidR="00362EF8">
        <w:rPr>
          <w:rFonts w:ascii="Times New Roman" w:hAnsi="Times New Roman" w:cs="Times New Roman"/>
          <w:b/>
          <w:color w:val="000000"/>
          <w:sz w:val="24"/>
          <w:szCs w:val="24"/>
        </w:rPr>
        <w:t xml:space="preserve">  </w:t>
      </w:r>
      <w:r w:rsidRPr="00F46354">
        <w:rPr>
          <w:rFonts w:ascii="Times New Roman" w:hAnsi="Times New Roman" w:cs="Times New Roman"/>
          <w:sz w:val="24"/>
          <w:szCs w:val="24"/>
        </w:rPr>
        <w:t>The undersigned presiding officer will preside from an available Pittsburgh Hearing Room, Suite 220, Piatt Place, 301 Fifth Avenue, Pittsburgh, PA 15222, and the parties will participate by telephone.</w:t>
      </w:r>
    </w:p>
    <w:p w14:paraId="2EA8B896" w14:textId="77777777" w:rsidR="00786F07" w:rsidRPr="00F46354" w:rsidRDefault="00786F07" w:rsidP="002A4921">
      <w:pPr>
        <w:spacing w:after="0" w:line="360" w:lineRule="auto"/>
        <w:rPr>
          <w:rFonts w:ascii="Times New Roman" w:hAnsi="Times New Roman" w:cs="Times New Roman"/>
          <w:sz w:val="24"/>
          <w:szCs w:val="24"/>
        </w:rPr>
      </w:pPr>
    </w:p>
    <w:p w14:paraId="19BE1601" w14:textId="507CA999" w:rsidR="00786F07" w:rsidRPr="00F46354" w:rsidRDefault="00786F07" w:rsidP="006D68F4">
      <w:pPr>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t>
      </w:r>
      <w:r w:rsidRPr="00F46354">
        <w:rPr>
          <w:rFonts w:ascii="Times New Roman" w:hAnsi="Times New Roman" w:cs="Times New Roman"/>
          <w:sz w:val="24"/>
          <w:szCs w:val="24"/>
        </w:rPr>
        <w:lastRenderedPageBreak/>
        <w:t xml:space="preserve">witnesses you want to have present during the hearing who are participating from a separate phone, you must provide them with the telephone number and PIN Number. </w:t>
      </w:r>
    </w:p>
    <w:p w14:paraId="2C5EF117" w14:textId="77777777" w:rsidR="00786F07" w:rsidRPr="00F46354" w:rsidRDefault="00786F07" w:rsidP="002A4921">
      <w:pPr>
        <w:spacing w:after="0" w:line="360" w:lineRule="auto"/>
        <w:rPr>
          <w:rFonts w:ascii="Times New Roman" w:hAnsi="Times New Roman" w:cs="Times New Roman"/>
          <w:sz w:val="24"/>
          <w:szCs w:val="24"/>
        </w:rPr>
      </w:pPr>
    </w:p>
    <w:p w14:paraId="5153D932" w14:textId="434FCDE4" w:rsidR="00786F07" w:rsidRPr="0083627F" w:rsidRDefault="00786F07" w:rsidP="006D68F4">
      <w:pPr>
        <w:spacing w:after="0" w:line="240" w:lineRule="auto"/>
        <w:ind w:firstLine="1440"/>
        <w:rPr>
          <w:rFonts w:ascii="Times New Roman" w:hAnsi="Times New Roman" w:cs="Times New Roman"/>
          <w:sz w:val="24"/>
          <w:szCs w:val="24"/>
        </w:rPr>
      </w:pPr>
      <w:r w:rsidRPr="0083627F">
        <w:rPr>
          <w:rFonts w:ascii="Times New Roman" w:hAnsi="Times New Roman" w:cs="Times New Roman"/>
          <w:sz w:val="24"/>
          <w:szCs w:val="24"/>
        </w:rPr>
        <w:t xml:space="preserve">Toll-free Bridge Number: </w:t>
      </w:r>
      <w:r w:rsidR="0079482B">
        <w:rPr>
          <w:rFonts w:ascii="Times New Roman" w:hAnsi="Times New Roman" w:cs="Times New Roman"/>
          <w:sz w:val="24"/>
          <w:szCs w:val="24"/>
        </w:rPr>
        <w:t>[</w:t>
      </w:r>
      <w:r w:rsidR="0083627F" w:rsidRPr="0083627F">
        <w:rPr>
          <w:rFonts w:ascii="Times New Roman" w:hAnsi="Times New Roman" w:cs="Times New Roman"/>
          <w:sz w:val="24"/>
          <w:szCs w:val="24"/>
        </w:rPr>
        <w:t>866-675-4281</w:t>
      </w:r>
      <w:r w:rsidR="0079482B">
        <w:rPr>
          <w:rFonts w:ascii="Times New Roman" w:hAnsi="Times New Roman" w:cs="Times New Roman"/>
          <w:sz w:val="24"/>
          <w:szCs w:val="24"/>
        </w:rPr>
        <w:t>]</w:t>
      </w:r>
    </w:p>
    <w:p w14:paraId="18C024D7" w14:textId="5B2F5EAC" w:rsidR="00786F07" w:rsidRDefault="00786F07" w:rsidP="006D68F4">
      <w:pPr>
        <w:spacing w:after="0" w:line="240" w:lineRule="auto"/>
        <w:ind w:firstLine="1440"/>
        <w:rPr>
          <w:rFonts w:ascii="Times New Roman" w:hAnsi="Times New Roman" w:cs="Times New Roman"/>
          <w:sz w:val="24"/>
          <w:szCs w:val="24"/>
        </w:rPr>
      </w:pPr>
      <w:r w:rsidRPr="0083627F">
        <w:rPr>
          <w:rFonts w:ascii="Times New Roman" w:hAnsi="Times New Roman" w:cs="Times New Roman"/>
          <w:sz w:val="24"/>
          <w:szCs w:val="24"/>
        </w:rPr>
        <w:t>PIN Number:</w:t>
      </w:r>
      <w:r w:rsidRPr="00F46354">
        <w:rPr>
          <w:rFonts w:ascii="Times New Roman" w:hAnsi="Times New Roman" w:cs="Times New Roman"/>
          <w:sz w:val="24"/>
          <w:szCs w:val="24"/>
        </w:rPr>
        <w:t xml:space="preserve"> </w:t>
      </w:r>
      <w:r w:rsidR="0079482B">
        <w:rPr>
          <w:rFonts w:ascii="Times New Roman" w:hAnsi="Times New Roman" w:cs="Times New Roman"/>
          <w:sz w:val="24"/>
          <w:szCs w:val="24"/>
        </w:rPr>
        <w:t>[</w:t>
      </w:r>
      <w:r w:rsidR="0083627F">
        <w:rPr>
          <w:rFonts w:ascii="Times New Roman" w:hAnsi="Times New Roman" w:cs="Times New Roman"/>
          <w:sz w:val="24"/>
          <w:szCs w:val="24"/>
        </w:rPr>
        <w:t>85057514</w:t>
      </w:r>
      <w:r w:rsidR="0079482B">
        <w:rPr>
          <w:rFonts w:ascii="Times New Roman" w:hAnsi="Times New Roman" w:cs="Times New Roman"/>
          <w:sz w:val="24"/>
          <w:szCs w:val="24"/>
        </w:rPr>
        <w:t>]</w:t>
      </w:r>
    </w:p>
    <w:p w14:paraId="3DD5199A" w14:textId="77777777" w:rsidR="006D68F4" w:rsidRPr="00F46354" w:rsidRDefault="006D68F4" w:rsidP="00032273">
      <w:pPr>
        <w:spacing w:after="0" w:line="360" w:lineRule="auto"/>
        <w:ind w:firstLine="1440"/>
        <w:rPr>
          <w:rFonts w:ascii="Times New Roman" w:hAnsi="Times New Roman" w:cs="Times New Roman"/>
          <w:sz w:val="24"/>
          <w:szCs w:val="24"/>
        </w:rPr>
      </w:pPr>
    </w:p>
    <w:p w14:paraId="1E51FF22" w14:textId="1C6B8A00" w:rsidR="00786F07" w:rsidRPr="00F46354" w:rsidRDefault="00786F07" w:rsidP="000D2885">
      <w:pPr>
        <w:spacing w:after="0" w:line="360" w:lineRule="auto"/>
        <w:ind w:firstLine="1440"/>
        <w:rPr>
          <w:rFonts w:ascii="Times New Roman" w:hAnsi="Times New Roman" w:cs="Times New Roman"/>
          <w:b/>
          <w:bCs/>
          <w:sz w:val="24"/>
          <w:szCs w:val="24"/>
          <w:u w:val="single"/>
        </w:rPr>
      </w:pPr>
      <w:r w:rsidRPr="00F46354">
        <w:rPr>
          <w:rFonts w:ascii="Times New Roman" w:hAnsi="Times New Roman" w:cs="Times New Roman"/>
          <w:b/>
          <w:bCs/>
          <w:sz w:val="24"/>
          <w:szCs w:val="24"/>
          <w:u w:val="single"/>
        </w:rPr>
        <w:t xml:space="preserve">You are responsible for calling into the hearing on the scheduled date and time.  You will not be called by the Administrative Law Judge (ALJ).  </w:t>
      </w:r>
    </w:p>
    <w:p w14:paraId="4AB58994" w14:textId="77777777" w:rsidR="00786F07" w:rsidRPr="00F46354" w:rsidRDefault="00786F07" w:rsidP="002A4921">
      <w:pPr>
        <w:pStyle w:val="BalloonText"/>
        <w:spacing w:line="360" w:lineRule="auto"/>
        <w:rPr>
          <w:rFonts w:ascii="Times New Roman" w:hAnsi="Times New Roman" w:cs="Times New Roman"/>
          <w:b/>
          <w:bCs/>
          <w:szCs w:val="24"/>
        </w:rPr>
      </w:pPr>
    </w:p>
    <w:p w14:paraId="316BBE85" w14:textId="4B4854FC" w:rsidR="00786F07" w:rsidRDefault="00786F07" w:rsidP="002A4921">
      <w:pPr>
        <w:pStyle w:val="BalloonText"/>
        <w:spacing w:line="360" w:lineRule="auto"/>
        <w:rPr>
          <w:rFonts w:ascii="Times New Roman" w:hAnsi="Times New Roman" w:cs="Times New Roman"/>
          <w:b/>
          <w:bCs/>
          <w:szCs w:val="24"/>
        </w:rPr>
      </w:pPr>
      <w:r w:rsidRPr="00F46354">
        <w:rPr>
          <w:rFonts w:ascii="Times New Roman" w:hAnsi="Times New Roman" w:cs="Times New Roman"/>
          <w:b/>
          <w:bCs/>
          <w:szCs w:val="24"/>
        </w:rPr>
        <w:t>2.</w:t>
      </w:r>
      <w:r w:rsidRPr="00F46354">
        <w:rPr>
          <w:rFonts w:ascii="Times New Roman" w:hAnsi="Times New Roman" w:cs="Times New Roman"/>
          <w:szCs w:val="24"/>
        </w:rPr>
        <w:tab/>
      </w:r>
      <w:r w:rsidRPr="00F46354">
        <w:rPr>
          <w:rFonts w:ascii="Times New Roman" w:hAnsi="Times New Roman" w:cs="Times New Roman"/>
          <w:b/>
          <w:bCs/>
          <w:szCs w:val="24"/>
        </w:rPr>
        <w:t>CONTINUANCES.</w:t>
      </w:r>
    </w:p>
    <w:p w14:paraId="30F1171F" w14:textId="77777777" w:rsidR="00E06429" w:rsidRPr="00F46354" w:rsidRDefault="00E06429" w:rsidP="002A4921">
      <w:pPr>
        <w:pStyle w:val="BalloonText"/>
        <w:spacing w:line="360" w:lineRule="auto"/>
        <w:rPr>
          <w:rFonts w:ascii="Times New Roman" w:hAnsi="Times New Roman" w:cs="Times New Roman"/>
          <w:b/>
          <w:bCs/>
          <w:szCs w:val="24"/>
        </w:rPr>
      </w:pPr>
    </w:p>
    <w:p w14:paraId="0D78C04C" w14:textId="41B11BFC" w:rsidR="00786F07" w:rsidRDefault="00786F07" w:rsidP="002A4921">
      <w:pPr>
        <w:spacing w:after="0" w:line="360" w:lineRule="auto"/>
        <w:ind w:firstLine="720"/>
        <w:rPr>
          <w:rFonts w:ascii="Times New Roman" w:hAnsi="Times New Roman" w:cs="Times New Roman"/>
          <w:sz w:val="24"/>
          <w:szCs w:val="24"/>
        </w:rPr>
      </w:pPr>
      <w:r w:rsidRPr="00F46354">
        <w:rPr>
          <w:rFonts w:ascii="Times New Roman" w:hAnsi="Times New Roman" w:cs="Times New Roman"/>
          <w:sz w:val="24"/>
          <w:szCs w:val="24"/>
        </w:rPr>
        <w:tab/>
        <w:t>If you need to request a continuance, you must put your request in writing, explaining why you need the continuance, and make sure your request is received by the ALJ at least five (5) days before the hearing.  It is up to the ALJ to decide whether to grant the continuance.  In deciding whether to grant the continuance, the ALJ will consider the reason for your request, as well as any prejudice a continuance may cause to the other part(ies).</w:t>
      </w:r>
    </w:p>
    <w:p w14:paraId="428B6E1C" w14:textId="77777777" w:rsidR="006D68F4" w:rsidRPr="00F46354" w:rsidRDefault="006D68F4" w:rsidP="00670A78">
      <w:pPr>
        <w:spacing w:after="0" w:line="360" w:lineRule="auto"/>
        <w:rPr>
          <w:rFonts w:ascii="Times New Roman" w:hAnsi="Times New Roman" w:cs="Times New Roman"/>
          <w:sz w:val="24"/>
          <w:szCs w:val="24"/>
        </w:rPr>
      </w:pPr>
    </w:p>
    <w:p w14:paraId="1904A1C0" w14:textId="5671EDD2" w:rsidR="00490D72" w:rsidRPr="00F46354" w:rsidRDefault="00786F07" w:rsidP="001D3D35">
      <w:pPr>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Your written request should include:</w:t>
      </w:r>
    </w:p>
    <w:p w14:paraId="00D76C83" w14:textId="77777777" w:rsidR="00786F07" w:rsidRPr="00F46354" w:rsidRDefault="00786F07" w:rsidP="002A4921">
      <w:pPr>
        <w:pStyle w:val="BodyTextIndent"/>
        <w:numPr>
          <w:ilvl w:val="0"/>
          <w:numId w:val="2"/>
        </w:numPr>
        <w:spacing w:line="360" w:lineRule="auto"/>
        <w:ind w:left="1440" w:firstLine="720"/>
      </w:pPr>
      <w:r w:rsidRPr="00F46354">
        <w:t xml:space="preserve">The case name, case number, and hearing date; </w:t>
      </w:r>
    </w:p>
    <w:p w14:paraId="636A8CDE" w14:textId="77777777" w:rsidR="00786F07" w:rsidRPr="00F46354" w:rsidRDefault="00786F07" w:rsidP="002A4921">
      <w:pPr>
        <w:pStyle w:val="ListParagraph"/>
        <w:numPr>
          <w:ilvl w:val="0"/>
          <w:numId w:val="2"/>
        </w:numPr>
        <w:autoSpaceDE w:val="0"/>
        <w:autoSpaceDN w:val="0"/>
        <w:spacing w:after="0" w:line="360" w:lineRule="auto"/>
        <w:ind w:left="1440" w:firstLine="720"/>
        <w:rPr>
          <w:rFonts w:ascii="Times New Roman" w:hAnsi="Times New Roman" w:cs="Times New Roman"/>
          <w:sz w:val="24"/>
          <w:szCs w:val="24"/>
        </w:rPr>
      </w:pPr>
      <w:r w:rsidRPr="00F46354">
        <w:rPr>
          <w:rFonts w:ascii="Times New Roman" w:hAnsi="Times New Roman" w:cs="Times New Roman"/>
          <w:sz w:val="24"/>
          <w:szCs w:val="24"/>
        </w:rPr>
        <w:t>State the reason you are requesting a continuance; and</w:t>
      </w:r>
    </w:p>
    <w:p w14:paraId="09AB1218" w14:textId="77777777" w:rsidR="00786F07" w:rsidRPr="00F46354" w:rsidRDefault="00786F07" w:rsidP="002A4921">
      <w:pPr>
        <w:pStyle w:val="ListParagraph"/>
        <w:numPr>
          <w:ilvl w:val="0"/>
          <w:numId w:val="2"/>
        </w:numPr>
        <w:autoSpaceDE w:val="0"/>
        <w:autoSpaceDN w:val="0"/>
        <w:spacing w:after="0" w:line="360" w:lineRule="auto"/>
        <w:ind w:left="2880" w:hanging="720"/>
        <w:rPr>
          <w:rFonts w:ascii="Times New Roman" w:hAnsi="Times New Roman" w:cs="Times New Roman"/>
          <w:sz w:val="24"/>
          <w:szCs w:val="24"/>
        </w:rPr>
      </w:pPr>
      <w:r w:rsidRPr="00F46354">
        <w:rPr>
          <w:rFonts w:ascii="Times New Roman" w:hAnsi="Times New Roman" w:cs="Times New Roman"/>
          <w:sz w:val="24"/>
          <w:szCs w:val="24"/>
        </w:rPr>
        <w:t xml:space="preserve">State whether the other party or parties agree to the request (or if you do not know). </w:t>
      </w:r>
    </w:p>
    <w:p w14:paraId="02E1E1D0" w14:textId="77777777" w:rsidR="00786F07" w:rsidRPr="00F46354" w:rsidRDefault="00786F07" w:rsidP="00670A78">
      <w:pPr>
        <w:spacing w:after="0" w:line="240" w:lineRule="auto"/>
        <w:contextualSpacing/>
        <w:rPr>
          <w:rFonts w:ascii="Times New Roman" w:hAnsi="Times New Roman" w:cs="Times New Roman"/>
          <w:sz w:val="24"/>
          <w:szCs w:val="24"/>
        </w:rPr>
      </w:pPr>
    </w:p>
    <w:p w14:paraId="2EA099CB" w14:textId="77777777" w:rsidR="00786F07" w:rsidRPr="00F46354" w:rsidRDefault="00786F07" w:rsidP="00670A78">
      <w:pPr>
        <w:spacing w:after="0" w:line="240" w:lineRule="auto"/>
        <w:ind w:left="1440"/>
        <w:contextualSpacing/>
        <w:rPr>
          <w:rFonts w:ascii="Times New Roman" w:hAnsi="Times New Roman" w:cs="Times New Roman"/>
          <w:sz w:val="24"/>
          <w:szCs w:val="24"/>
        </w:rPr>
      </w:pPr>
      <w:r w:rsidRPr="00F46354">
        <w:rPr>
          <w:rFonts w:ascii="Times New Roman" w:hAnsi="Times New Roman" w:cs="Times New Roman"/>
          <w:sz w:val="24"/>
          <w:szCs w:val="24"/>
        </w:rPr>
        <w:t>You must submit your request to me at:</w:t>
      </w:r>
    </w:p>
    <w:p w14:paraId="6238C12F" w14:textId="7429439D" w:rsidR="00F46354" w:rsidRPr="00F46354" w:rsidRDefault="00F46354" w:rsidP="00670A78">
      <w:pPr>
        <w:tabs>
          <w:tab w:val="left" w:pos="0"/>
        </w:tabs>
        <w:spacing w:after="0" w:line="240" w:lineRule="auto"/>
        <w:rPr>
          <w:rFonts w:ascii="Times New Roman" w:hAnsi="Times New Roman" w:cs="Times New Roman"/>
          <w:sz w:val="24"/>
          <w:szCs w:val="24"/>
        </w:rPr>
      </w:pPr>
    </w:p>
    <w:p w14:paraId="36582102" w14:textId="644BAB02"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Jeffrey A. Watson</w:t>
      </w:r>
    </w:p>
    <w:p w14:paraId="6DF72A02" w14:textId="5E9C3B34"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Pennsylvania Public Utility Commission</w:t>
      </w:r>
    </w:p>
    <w:p w14:paraId="3E13783A" w14:textId="437BD681"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Office of Administrative Law Judge</w:t>
      </w:r>
    </w:p>
    <w:p w14:paraId="0BF81952" w14:textId="530C7F5B"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Piatt Place, Suite 220</w:t>
      </w:r>
    </w:p>
    <w:p w14:paraId="47F026DF" w14:textId="4E9090F4"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301 Fifth Avenue</w:t>
      </w:r>
    </w:p>
    <w:p w14:paraId="792ED832" w14:textId="6D004622"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Pittsburgh, PA 15222</w:t>
      </w:r>
      <w:r w:rsidRPr="00F46354">
        <w:rPr>
          <w:rFonts w:ascii="Times New Roman" w:hAnsi="Times New Roman" w:cs="Times New Roman"/>
          <w:sz w:val="24"/>
          <w:szCs w:val="24"/>
        </w:rPr>
        <w:tab/>
      </w:r>
    </w:p>
    <w:p w14:paraId="1528DEB1" w14:textId="59054E18"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Telephone: (412) 565-3550</w:t>
      </w:r>
    </w:p>
    <w:p w14:paraId="5BF3EEC3" w14:textId="7D9250DA" w:rsidR="00F46354" w:rsidRPr="00F46354" w:rsidRDefault="00F46354" w:rsidP="00670A78">
      <w:pPr>
        <w:tabs>
          <w:tab w:val="left" w:pos="0"/>
        </w:tabs>
        <w:spacing w:after="0" w:line="240" w:lineRule="auto"/>
        <w:ind w:firstLine="2880"/>
        <w:rPr>
          <w:rFonts w:ascii="Times New Roman" w:hAnsi="Times New Roman" w:cs="Times New Roman"/>
          <w:sz w:val="24"/>
          <w:szCs w:val="24"/>
        </w:rPr>
      </w:pPr>
      <w:r w:rsidRPr="00F46354">
        <w:rPr>
          <w:rFonts w:ascii="Times New Roman" w:hAnsi="Times New Roman" w:cs="Times New Roman"/>
          <w:sz w:val="24"/>
          <w:szCs w:val="24"/>
        </w:rPr>
        <w:t>Fax: (412) 565-5692</w:t>
      </w:r>
    </w:p>
    <w:p w14:paraId="1400E541" w14:textId="3FA59DCD" w:rsidR="00786F07" w:rsidRPr="00F46354" w:rsidRDefault="00786F07" w:rsidP="006D68F4">
      <w:pPr>
        <w:spacing w:after="0" w:line="360" w:lineRule="auto"/>
        <w:contextualSpacing/>
        <w:rPr>
          <w:rFonts w:ascii="Times New Roman" w:hAnsi="Times New Roman" w:cs="Times New Roman"/>
          <w:sz w:val="24"/>
          <w:szCs w:val="24"/>
        </w:rPr>
      </w:pPr>
    </w:p>
    <w:p w14:paraId="0167BB0B" w14:textId="482F4548" w:rsidR="00786F07" w:rsidRPr="00F46354" w:rsidRDefault="00786F07" w:rsidP="006D68F4">
      <w:pPr>
        <w:spacing w:after="0" w:line="360" w:lineRule="auto"/>
        <w:ind w:firstLine="1440"/>
        <w:contextualSpacing/>
        <w:rPr>
          <w:rFonts w:ascii="Times New Roman" w:hAnsi="Times New Roman" w:cs="Times New Roman"/>
          <w:sz w:val="24"/>
          <w:szCs w:val="24"/>
        </w:rPr>
      </w:pPr>
      <w:r w:rsidRPr="00F46354">
        <w:rPr>
          <w:rFonts w:ascii="Times New Roman" w:hAnsi="Times New Roman" w:cs="Times New Roman"/>
          <w:sz w:val="24"/>
          <w:szCs w:val="24"/>
        </w:rPr>
        <w:t>You must also submit a copy of your written request to the other part(ies).</w:t>
      </w:r>
    </w:p>
    <w:p w14:paraId="469E8986" w14:textId="727EF527" w:rsidR="00786F07" w:rsidRPr="00F46354" w:rsidRDefault="00786F07" w:rsidP="006D68F4">
      <w:pPr>
        <w:spacing w:after="0" w:line="360" w:lineRule="auto"/>
        <w:ind w:firstLine="1440"/>
        <w:contextualSpacing/>
        <w:rPr>
          <w:rFonts w:ascii="Times New Roman" w:hAnsi="Times New Roman" w:cs="Times New Roman"/>
          <w:b/>
          <w:bCs/>
          <w:sz w:val="24"/>
          <w:szCs w:val="24"/>
          <w:u w:val="single"/>
        </w:rPr>
      </w:pPr>
      <w:r w:rsidRPr="00F46354">
        <w:rPr>
          <w:rFonts w:ascii="Times New Roman" w:hAnsi="Times New Roman" w:cs="Times New Roman"/>
          <w:b/>
          <w:bCs/>
          <w:sz w:val="24"/>
          <w:szCs w:val="24"/>
          <w:u w:val="single"/>
        </w:rPr>
        <w:lastRenderedPageBreak/>
        <w:t xml:space="preserve">Unless you hear from my office that your request to continue the hearing has been granted, you must appear at and participate in the hearing as scheduled.  </w:t>
      </w:r>
    </w:p>
    <w:p w14:paraId="4B0EBD11" w14:textId="532B167E" w:rsidR="00786F07" w:rsidRPr="00F46354" w:rsidRDefault="00786F07" w:rsidP="006D68F4">
      <w:pPr>
        <w:spacing w:after="0" w:line="360" w:lineRule="auto"/>
        <w:contextualSpacing/>
        <w:rPr>
          <w:rFonts w:ascii="Times New Roman" w:hAnsi="Times New Roman" w:cs="Times New Roman"/>
          <w:spacing w:val="-3"/>
          <w:sz w:val="24"/>
          <w:szCs w:val="24"/>
        </w:rPr>
      </w:pPr>
    </w:p>
    <w:p w14:paraId="0F781889" w14:textId="370AB890" w:rsidR="00786F07" w:rsidRPr="00F46354" w:rsidRDefault="00786F07" w:rsidP="006D68F4">
      <w:pPr>
        <w:spacing w:after="0" w:line="360" w:lineRule="auto"/>
        <w:ind w:firstLine="1440"/>
        <w:contextualSpacing/>
        <w:rPr>
          <w:rFonts w:ascii="Times New Roman" w:hAnsi="Times New Roman" w:cs="Times New Roman"/>
          <w:sz w:val="24"/>
          <w:szCs w:val="24"/>
        </w:rPr>
      </w:pPr>
      <w:r w:rsidRPr="00F46354">
        <w:rPr>
          <w:rFonts w:ascii="Times New Roman" w:hAnsi="Times New Roman" w:cs="Times New Roman"/>
          <w:spacing w:val="-3"/>
          <w:sz w:val="24"/>
          <w:szCs w:val="24"/>
        </w:rPr>
        <w:t xml:space="preserve">Please note, you </w:t>
      </w:r>
      <w:r w:rsidRPr="00F46354">
        <w:rPr>
          <w:rFonts w:ascii="Times New Roman" w:hAnsi="Times New Roman" w:cs="Times New Roman"/>
          <w:sz w:val="24"/>
          <w:szCs w:val="24"/>
        </w:rPr>
        <w:t>may be asked to submit appropriate documentation to support your request.  Failure to submit requested documentation may result in your request being denied.</w:t>
      </w:r>
    </w:p>
    <w:p w14:paraId="0D51EDB4" w14:textId="77777777" w:rsidR="00F46354" w:rsidRPr="00F46354" w:rsidRDefault="00F46354" w:rsidP="00063810">
      <w:pPr>
        <w:spacing w:after="0" w:line="360" w:lineRule="auto"/>
        <w:contextualSpacing/>
        <w:rPr>
          <w:rFonts w:ascii="Times New Roman" w:hAnsi="Times New Roman" w:cs="Times New Roman"/>
          <w:sz w:val="24"/>
          <w:szCs w:val="24"/>
        </w:rPr>
      </w:pPr>
    </w:p>
    <w:p w14:paraId="1B18D322" w14:textId="6FC0E838" w:rsidR="00786F07" w:rsidRDefault="00786F07" w:rsidP="002A4921">
      <w:pPr>
        <w:spacing w:after="0" w:line="360" w:lineRule="auto"/>
        <w:rPr>
          <w:rFonts w:ascii="Times New Roman" w:hAnsi="Times New Roman" w:cs="Times New Roman"/>
          <w:sz w:val="24"/>
          <w:szCs w:val="24"/>
        </w:rPr>
      </w:pPr>
      <w:r w:rsidRPr="00F46354">
        <w:rPr>
          <w:rFonts w:ascii="Times New Roman" w:hAnsi="Times New Roman" w:cs="Times New Roman"/>
          <w:b/>
          <w:sz w:val="24"/>
          <w:szCs w:val="24"/>
        </w:rPr>
        <w:t>3.</w:t>
      </w:r>
      <w:r w:rsidRPr="00F46354">
        <w:rPr>
          <w:rFonts w:ascii="Times New Roman" w:hAnsi="Times New Roman" w:cs="Times New Roman"/>
          <w:b/>
          <w:sz w:val="24"/>
          <w:szCs w:val="24"/>
        </w:rPr>
        <w:tab/>
        <w:t>FAILURE TO APPEAR</w:t>
      </w:r>
      <w:r w:rsidRPr="00F46354">
        <w:rPr>
          <w:rFonts w:ascii="Times New Roman" w:hAnsi="Times New Roman" w:cs="Times New Roman"/>
          <w:sz w:val="24"/>
          <w:szCs w:val="24"/>
        </w:rPr>
        <w:t>.</w:t>
      </w:r>
    </w:p>
    <w:p w14:paraId="0FD3DA2A" w14:textId="77777777" w:rsidR="006D68F4" w:rsidRPr="00F46354" w:rsidRDefault="006D68F4" w:rsidP="002A4921">
      <w:pPr>
        <w:spacing w:after="0" w:line="360" w:lineRule="auto"/>
        <w:rPr>
          <w:rFonts w:ascii="Times New Roman" w:hAnsi="Times New Roman" w:cs="Times New Roman"/>
          <w:sz w:val="24"/>
          <w:szCs w:val="24"/>
        </w:rPr>
      </w:pPr>
    </w:p>
    <w:p w14:paraId="2268706F" w14:textId="417F5634" w:rsidR="00786F07" w:rsidRPr="00F46354" w:rsidRDefault="00786F07" w:rsidP="006D68F4">
      <w:pPr>
        <w:spacing w:after="0" w:line="360" w:lineRule="auto"/>
        <w:ind w:firstLine="1440"/>
        <w:contextualSpacing/>
        <w:rPr>
          <w:rFonts w:ascii="Times New Roman" w:hAnsi="Times New Roman" w:cs="Times New Roman"/>
          <w:sz w:val="24"/>
          <w:szCs w:val="24"/>
        </w:rPr>
      </w:pPr>
      <w:r w:rsidRPr="00F46354">
        <w:rPr>
          <w:rFonts w:ascii="Times New Roman" w:hAnsi="Times New Roman" w:cs="Times New Roman"/>
          <w:sz w:val="24"/>
          <w:szCs w:val="24"/>
        </w:rPr>
        <w:t xml:space="preserve">If you do not call in to the hearing at the scheduled date and time, the hearing may proceed in your absence and/or your case may be dismissed.  If your case is dismissed, it will be dismissed “with prejudice,” meaning you will not be able to file another complaint raising the same claim(s) or issue(s) you raised in the dismissed complaint.  </w:t>
      </w:r>
    </w:p>
    <w:p w14:paraId="1BAE04D4" w14:textId="77777777" w:rsidR="00786F07" w:rsidRPr="00F46354" w:rsidRDefault="00786F07" w:rsidP="002A4921">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spacing w:line="360" w:lineRule="auto"/>
        <w:contextualSpacing/>
        <w:rPr>
          <w:rFonts w:ascii="Times New Roman" w:eastAsia="Times New Roman" w:hAnsi="Times New Roman" w:cs="Times New Roman"/>
          <w:sz w:val="24"/>
          <w:szCs w:val="24"/>
        </w:rPr>
      </w:pPr>
    </w:p>
    <w:p w14:paraId="7DFBFCD3" w14:textId="5C2AA5DC" w:rsidR="00786F07" w:rsidRDefault="00786F07" w:rsidP="002A4921">
      <w:pPr>
        <w:pStyle w:val="ListParagraph"/>
        <w:spacing w:after="0" w:line="360" w:lineRule="auto"/>
        <w:ind w:left="0"/>
        <w:rPr>
          <w:rFonts w:ascii="Times New Roman" w:hAnsi="Times New Roman" w:cs="Times New Roman"/>
          <w:b/>
          <w:sz w:val="24"/>
          <w:szCs w:val="24"/>
        </w:rPr>
      </w:pPr>
      <w:r w:rsidRPr="00F46354">
        <w:rPr>
          <w:rFonts w:ascii="Times New Roman" w:hAnsi="Times New Roman" w:cs="Times New Roman"/>
          <w:b/>
          <w:sz w:val="24"/>
          <w:szCs w:val="24"/>
        </w:rPr>
        <w:t>4.</w:t>
      </w:r>
      <w:r w:rsidRPr="00F46354">
        <w:rPr>
          <w:rFonts w:ascii="Times New Roman" w:hAnsi="Times New Roman" w:cs="Times New Roman"/>
          <w:b/>
          <w:sz w:val="24"/>
          <w:szCs w:val="24"/>
        </w:rPr>
        <w:tab/>
        <w:t>REPRESENTATION.</w:t>
      </w:r>
    </w:p>
    <w:p w14:paraId="54688B03" w14:textId="77777777" w:rsidR="006D68F4" w:rsidRPr="00F46354" w:rsidRDefault="006D68F4" w:rsidP="002A4921">
      <w:pPr>
        <w:pStyle w:val="ListParagraph"/>
        <w:spacing w:after="0" w:line="360" w:lineRule="auto"/>
        <w:ind w:left="0"/>
        <w:rPr>
          <w:rFonts w:ascii="Times New Roman" w:hAnsi="Times New Roman" w:cs="Times New Roman"/>
          <w:b/>
          <w:sz w:val="24"/>
          <w:szCs w:val="24"/>
        </w:rPr>
      </w:pPr>
    </w:p>
    <w:p w14:paraId="471F1341" w14:textId="203A169A" w:rsidR="00786F07" w:rsidRPr="00F46354" w:rsidRDefault="00786F07" w:rsidP="006D68F4">
      <w:pPr>
        <w:pStyle w:val="ListParagraph"/>
        <w:spacing w:after="0" w:line="360" w:lineRule="auto"/>
        <w:ind w:left="0" w:firstLine="1440"/>
        <w:rPr>
          <w:rFonts w:ascii="Times New Roman" w:hAnsi="Times New Roman" w:cs="Times New Roman"/>
          <w:spacing w:val="-3"/>
          <w:sz w:val="24"/>
          <w:szCs w:val="24"/>
        </w:rPr>
      </w:pPr>
      <w:r w:rsidRPr="00F46354">
        <w:rPr>
          <w:rFonts w:ascii="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w:t>
      </w:r>
      <w:r w:rsidR="00117ED2">
        <w:rPr>
          <w:rFonts w:ascii="Times New Roman" w:hAnsi="Times New Roman" w:cs="Times New Roman"/>
          <w:spacing w:val="-3"/>
          <w:sz w:val="24"/>
          <w:szCs w:val="24"/>
        </w:rPr>
        <w:t xml:space="preserve">by </w:t>
      </w:r>
      <w:r w:rsidRPr="00F46354">
        <w:rPr>
          <w:rFonts w:ascii="Times New Roman" w:hAnsi="Times New Roman" w:cs="Times New Roman"/>
          <w:spacing w:val="-3"/>
          <w:sz w:val="24"/>
          <w:szCs w:val="24"/>
        </w:rPr>
        <w:t xml:space="preserve">an attorney licensed to practice law in the Commonwealth of Pennsylvania, or admitted </w:t>
      </w:r>
      <w:r w:rsidRPr="00F46354">
        <w:rPr>
          <w:rFonts w:ascii="Times New Roman" w:hAnsi="Times New Roman" w:cs="Times New Roman"/>
          <w:i/>
          <w:iCs/>
          <w:spacing w:val="-3"/>
          <w:sz w:val="24"/>
          <w:szCs w:val="24"/>
        </w:rPr>
        <w:t>Pro Hac Vice</w:t>
      </w:r>
      <w:r w:rsidRPr="00F46354">
        <w:rPr>
          <w:rFonts w:ascii="Times New Roman" w:hAnsi="Times New Roman" w:cs="Times New Roman"/>
          <w:spacing w:val="-3"/>
          <w:sz w:val="24"/>
          <w:szCs w:val="24"/>
        </w:rPr>
        <w:t>.</w:t>
      </w:r>
      <w:r w:rsidRPr="00F46354">
        <w:rPr>
          <w:rStyle w:val="FootnoteReference"/>
          <w:rFonts w:ascii="Times New Roman" w:hAnsi="Times New Roman" w:cs="Times New Roman"/>
          <w:spacing w:val="-3"/>
          <w:sz w:val="24"/>
          <w:szCs w:val="24"/>
        </w:rPr>
        <w:footnoteReference w:id="2"/>
      </w:r>
      <w:r w:rsidRPr="00F46354">
        <w:rPr>
          <w:rFonts w:ascii="Times New Roman" w:hAnsi="Times New Roman" w:cs="Times New Roman"/>
          <w:spacing w:val="-3"/>
          <w:sz w:val="24"/>
          <w:szCs w:val="24"/>
        </w:rPr>
        <w:t xml:space="preserve">  Unless you are an attorney, you may not represent someone else.</w:t>
      </w:r>
    </w:p>
    <w:p w14:paraId="0E326DF9" w14:textId="77777777" w:rsidR="00786F07" w:rsidRPr="00F46354" w:rsidRDefault="00786F07" w:rsidP="002A4921">
      <w:pPr>
        <w:tabs>
          <w:tab w:val="left" w:pos="720"/>
        </w:tabs>
        <w:spacing w:after="0" w:line="360" w:lineRule="auto"/>
        <w:contextualSpacing/>
        <w:rPr>
          <w:rFonts w:ascii="Times New Roman" w:hAnsi="Times New Roman" w:cs="Times New Roman"/>
          <w:sz w:val="24"/>
          <w:szCs w:val="24"/>
        </w:rPr>
      </w:pPr>
    </w:p>
    <w:p w14:paraId="3FB19644" w14:textId="4FD44E1A" w:rsidR="00786F07" w:rsidRDefault="00786F07" w:rsidP="002A4921">
      <w:pPr>
        <w:pStyle w:val="ListParagraph"/>
        <w:spacing w:after="0" w:line="360" w:lineRule="auto"/>
        <w:ind w:left="0"/>
        <w:rPr>
          <w:rFonts w:ascii="Times New Roman" w:hAnsi="Times New Roman" w:cs="Times New Roman"/>
          <w:b/>
          <w:sz w:val="24"/>
          <w:szCs w:val="24"/>
        </w:rPr>
      </w:pPr>
      <w:r w:rsidRPr="00F46354">
        <w:rPr>
          <w:rFonts w:ascii="Times New Roman" w:hAnsi="Times New Roman" w:cs="Times New Roman"/>
          <w:b/>
          <w:sz w:val="24"/>
          <w:szCs w:val="24"/>
        </w:rPr>
        <w:t>5.</w:t>
      </w:r>
      <w:r w:rsidRPr="00F46354">
        <w:rPr>
          <w:rFonts w:ascii="Times New Roman" w:hAnsi="Times New Roman" w:cs="Times New Roman"/>
          <w:b/>
          <w:sz w:val="24"/>
          <w:szCs w:val="24"/>
        </w:rPr>
        <w:tab/>
        <w:t>PRESENTING EXHIBITS.</w:t>
      </w:r>
    </w:p>
    <w:p w14:paraId="49550EC6" w14:textId="77777777" w:rsidR="002A4921" w:rsidRPr="00F46354" w:rsidRDefault="002A4921" w:rsidP="002A4921">
      <w:pPr>
        <w:pStyle w:val="ListParagraph"/>
        <w:spacing w:after="0" w:line="360" w:lineRule="auto"/>
        <w:ind w:left="0"/>
        <w:rPr>
          <w:rFonts w:ascii="Times New Roman" w:hAnsi="Times New Roman" w:cs="Times New Roman"/>
          <w:b/>
          <w:sz w:val="24"/>
          <w:szCs w:val="24"/>
        </w:rPr>
      </w:pPr>
    </w:p>
    <w:p w14:paraId="1ADE7A02" w14:textId="644B2631" w:rsidR="00786F07" w:rsidRPr="00F46354" w:rsidRDefault="00786F07" w:rsidP="002A4921">
      <w:pPr>
        <w:pStyle w:val="ListParagraph"/>
        <w:spacing w:after="0" w:line="360" w:lineRule="auto"/>
        <w:ind w:left="0" w:firstLine="1440"/>
        <w:rPr>
          <w:rFonts w:ascii="Times New Roman" w:hAnsi="Times New Roman" w:cs="Times New Roman"/>
          <w:sz w:val="24"/>
          <w:szCs w:val="24"/>
        </w:rPr>
      </w:pPr>
      <w:r w:rsidRPr="00F46354">
        <w:rPr>
          <w:rFonts w:ascii="Times New Roman" w:hAnsi="Times New Roman" w:cs="Times New Roman"/>
          <w:sz w:val="24"/>
          <w:szCs w:val="24"/>
        </w:rPr>
        <w:t>If you intend to offer any documents or exhibits as evidence a</w:t>
      </w:r>
      <w:r w:rsidR="00117ED2">
        <w:rPr>
          <w:rFonts w:ascii="Times New Roman" w:hAnsi="Times New Roman" w:cs="Times New Roman"/>
          <w:sz w:val="24"/>
          <w:szCs w:val="24"/>
        </w:rPr>
        <w:t>t</w:t>
      </w:r>
      <w:r w:rsidRPr="00F46354">
        <w:rPr>
          <w:rFonts w:ascii="Times New Roman" w:hAnsi="Times New Roman" w:cs="Times New Roman"/>
          <w:sz w:val="24"/>
          <w:szCs w:val="24"/>
        </w:rPr>
        <w:t xml:space="preserve"> the hearing, you must send one (1) copy to the other party and three (3) copies to me so they are received at least five (5) business days before the hearing.  Failure to submit your exhibits timely to the other party may result in your exhibits being excluded from evidence.  </w:t>
      </w:r>
    </w:p>
    <w:p w14:paraId="3EB52239" w14:textId="4BE9F37E" w:rsidR="00786F07" w:rsidRPr="00F46354" w:rsidRDefault="00786F07" w:rsidP="002A4921">
      <w:pPr>
        <w:pStyle w:val="ListParagraph"/>
        <w:spacing w:after="0" w:line="360" w:lineRule="auto"/>
        <w:ind w:left="0" w:firstLine="1440"/>
        <w:rPr>
          <w:rFonts w:ascii="Times New Roman" w:hAnsi="Times New Roman" w:cs="Times New Roman"/>
          <w:sz w:val="24"/>
          <w:szCs w:val="24"/>
        </w:rPr>
      </w:pPr>
      <w:r w:rsidRPr="00F46354">
        <w:rPr>
          <w:rFonts w:ascii="Times New Roman" w:hAnsi="Times New Roman" w:cs="Times New Roman"/>
          <w:sz w:val="24"/>
          <w:szCs w:val="24"/>
        </w:rPr>
        <w:lastRenderedPageBreak/>
        <w:t xml:space="preserve">Proposed exhibits should be properly pre-marked (i.e. “Exhibit A,” “Exhibit B,” etc.) for identification purposes.  </w:t>
      </w:r>
    </w:p>
    <w:p w14:paraId="45EEB6FA" w14:textId="77777777" w:rsidR="00786F07" w:rsidRPr="00F46354" w:rsidRDefault="00786F07" w:rsidP="002A4921">
      <w:pPr>
        <w:pStyle w:val="ListParagraph"/>
        <w:spacing w:after="0" w:line="360" w:lineRule="auto"/>
        <w:ind w:left="0"/>
        <w:rPr>
          <w:rFonts w:ascii="Times New Roman" w:hAnsi="Times New Roman" w:cs="Times New Roman"/>
          <w:sz w:val="24"/>
          <w:szCs w:val="24"/>
        </w:rPr>
      </w:pPr>
    </w:p>
    <w:p w14:paraId="71EE7F97" w14:textId="050FBC06" w:rsidR="00786F07" w:rsidRPr="00F46354" w:rsidRDefault="00786F07" w:rsidP="002A4921">
      <w:pPr>
        <w:spacing w:after="0" w:line="360" w:lineRule="auto"/>
        <w:ind w:firstLine="1440"/>
        <w:contextualSpacing/>
        <w:rPr>
          <w:rFonts w:ascii="Times New Roman" w:hAnsi="Times New Roman" w:cs="Times New Roman"/>
          <w:sz w:val="24"/>
          <w:szCs w:val="24"/>
        </w:rPr>
      </w:pPr>
      <w:r w:rsidRPr="00F46354">
        <w:rPr>
          <w:rFonts w:ascii="Times New Roman" w:hAnsi="Times New Roman" w:cs="Times New Roman"/>
          <w:sz w:val="24"/>
          <w:szCs w:val="24"/>
        </w:rPr>
        <w:t xml:space="preserve">Only documents you present at the hearing are eligible to be admitted into evidence.  Any documents you have previously provided to me, the Commission, Respondent, or any other organization or individual are not in evidence.  If you want a document entered as evidence, you must offer the document as an exhibit at the time you present your case at the hearing. </w:t>
      </w:r>
    </w:p>
    <w:p w14:paraId="65A1BDD6" w14:textId="77777777" w:rsidR="00786F07" w:rsidRPr="00F46354" w:rsidRDefault="00786F07" w:rsidP="002A4921">
      <w:pPr>
        <w:spacing w:after="0" w:line="360" w:lineRule="auto"/>
        <w:contextualSpacing/>
        <w:rPr>
          <w:rFonts w:ascii="Times New Roman" w:hAnsi="Times New Roman" w:cs="Times New Roman"/>
          <w:sz w:val="24"/>
          <w:szCs w:val="24"/>
        </w:rPr>
      </w:pPr>
    </w:p>
    <w:p w14:paraId="08FCAFDC" w14:textId="23F40654" w:rsidR="00786F07" w:rsidRPr="00F46354" w:rsidRDefault="00786F07" w:rsidP="002A4921">
      <w:pPr>
        <w:pStyle w:val="ListParagraph"/>
        <w:spacing w:after="0" w:line="360" w:lineRule="auto"/>
        <w:ind w:left="0" w:firstLine="1440"/>
        <w:rPr>
          <w:rFonts w:ascii="Times New Roman" w:hAnsi="Times New Roman" w:cs="Times New Roman"/>
          <w:sz w:val="24"/>
          <w:szCs w:val="24"/>
        </w:rPr>
      </w:pPr>
      <w:r w:rsidRPr="00F46354">
        <w:rPr>
          <w:rFonts w:ascii="Times New Roman" w:hAnsi="Times New Roman" w:cs="Times New Roman"/>
          <w:sz w:val="24"/>
          <w:szCs w:val="24"/>
        </w:rPr>
        <w:t xml:space="preserve">Just because you offer a document into evidence at the hearing does not automatically mean that it will be entered into the record as evidence.  Any documents you offer as exhibits are subject to the Commission’s Rules of Evidence, and the other party has a right to object to any of the documents you offer as exhibits.  If the other party does object, each party will have an opportunity to state their position on whether the exhibit should be admitted into evidence, and I will decide whether to admit it into evidence.  You must be prepared to discuss your exhibits at the hearing and explain why they should be admitted as evidence.   </w:t>
      </w:r>
    </w:p>
    <w:p w14:paraId="60F33AB9" w14:textId="77777777" w:rsidR="00786F07" w:rsidRPr="00F46354" w:rsidRDefault="00786F07" w:rsidP="002A4921">
      <w:pPr>
        <w:pStyle w:val="ListParagraph"/>
        <w:spacing w:after="0" w:line="360" w:lineRule="auto"/>
        <w:ind w:left="0"/>
        <w:rPr>
          <w:rFonts w:ascii="Times New Roman" w:hAnsi="Times New Roman" w:cs="Times New Roman"/>
          <w:sz w:val="24"/>
          <w:szCs w:val="24"/>
        </w:rPr>
      </w:pPr>
    </w:p>
    <w:p w14:paraId="6E20C710" w14:textId="77777777" w:rsidR="00F46354" w:rsidRPr="00F46354" w:rsidRDefault="00786F07" w:rsidP="002A4921">
      <w:pPr>
        <w:pStyle w:val="ListParagraph"/>
        <w:spacing w:after="0" w:line="360" w:lineRule="auto"/>
        <w:ind w:left="0" w:firstLine="1440"/>
        <w:contextualSpacing w:val="0"/>
        <w:rPr>
          <w:rFonts w:ascii="Times New Roman" w:eastAsia="Calibri" w:hAnsi="Times New Roman" w:cs="Times New Roman"/>
          <w:sz w:val="24"/>
          <w:szCs w:val="24"/>
        </w:rPr>
      </w:pPr>
      <w:r w:rsidRPr="00F46354">
        <w:rPr>
          <w:rFonts w:ascii="Times New Roman" w:eastAsia="Calibri" w:hAnsi="Times New Roman" w:cs="Times New Roman"/>
          <w:sz w:val="24"/>
          <w:szCs w:val="24"/>
        </w:rPr>
        <w:t xml:space="preserve">Any Party sponsoring or proposing to use a CD, DVD, video or audio tape, or other similar material must make satisfactory arrangements with the opposing party and the office of the undersigned Presiding Officer as to how a video or audio tape or other such material will be presented into evidence at the hearing, prior to the day of the hearing.  </w:t>
      </w:r>
    </w:p>
    <w:p w14:paraId="7A819450" w14:textId="77777777" w:rsidR="00F46354" w:rsidRPr="00F46354" w:rsidRDefault="00F46354" w:rsidP="002A4921">
      <w:pPr>
        <w:pStyle w:val="ListParagraph"/>
        <w:spacing w:after="0" w:line="360" w:lineRule="auto"/>
        <w:ind w:left="0" w:firstLine="1440"/>
        <w:contextualSpacing w:val="0"/>
        <w:rPr>
          <w:rFonts w:ascii="Times New Roman" w:eastAsia="Calibri" w:hAnsi="Times New Roman" w:cs="Times New Roman"/>
          <w:sz w:val="24"/>
          <w:szCs w:val="24"/>
        </w:rPr>
      </w:pPr>
    </w:p>
    <w:p w14:paraId="5823C9A8" w14:textId="15E53ED2" w:rsidR="00F46354" w:rsidRPr="00117ED2" w:rsidRDefault="00F46354" w:rsidP="002A4921">
      <w:pPr>
        <w:pStyle w:val="ListParagraph"/>
        <w:spacing w:after="0" w:line="360" w:lineRule="auto"/>
        <w:ind w:left="0" w:firstLine="1440"/>
        <w:contextualSpacing w:val="0"/>
        <w:rPr>
          <w:rFonts w:ascii="Times New Roman" w:hAnsi="Times New Roman" w:cs="Times New Roman"/>
          <w:sz w:val="24"/>
          <w:szCs w:val="24"/>
        </w:rPr>
      </w:pPr>
      <w:r w:rsidRPr="00117ED2">
        <w:rPr>
          <w:rFonts w:ascii="Times New Roman" w:eastAsia="Calibri" w:hAnsi="Times New Roman" w:cs="Times New Roman"/>
          <w:sz w:val="24"/>
          <w:szCs w:val="24"/>
        </w:rPr>
        <w:t xml:space="preserve">Respondent is further directed to include in </w:t>
      </w:r>
      <w:r w:rsidR="00C52AA7" w:rsidRPr="00117ED2">
        <w:rPr>
          <w:rFonts w:ascii="Times New Roman" w:eastAsia="Calibri" w:hAnsi="Times New Roman" w:cs="Times New Roman"/>
          <w:sz w:val="24"/>
          <w:szCs w:val="24"/>
        </w:rPr>
        <w:t>its</w:t>
      </w:r>
      <w:r w:rsidRPr="00117ED2">
        <w:rPr>
          <w:rFonts w:ascii="Times New Roman" w:eastAsia="Calibri" w:hAnsi="Times New Roman" w:cs="Times New Roman"/>
          <w:sz w:val="24"/>
          <w:szCs w:val="24"/>
        </w:rPr>
        <w:t xml:space="preserve"> proposed exhibits, all materials referenced or provided to either party pursuant to the Interim Order entered on March 6, 2019, which permitted</w:t>
      </w:r>
      <w:r w:rsidRPr="00117ED2">
        <w:rPr>
          <w:rFonts w:ascii="Times New Roman" w:hAnsi="Times New Roman" w:cs="Times New Roman"/>
          <w:sz w:val="24"/>
          <w:szCs w:val="24"/>
        </w:rPr>
        <w:t xml:space="preserve"> Counsel for Respondent to submit evidence of the meter testing and results referenced in the </w:t>
      </w:r>
      <w:r w:rsidR="00117ED2" w:rsidRPr="00117ED2">
        <w:rPr>
          <w:rFonts w:ascii="Times New Roman" w:hAnsi="Times New Roman" w:cs="Times New Roman"/>
          <w:sz w:val="24"/>
          <w:szCs w:val="24"/>
        </w:rPr>
        <w:t>A</w:t>
      </w:r>
      <w:r w:rsidRPr="00117ED2">
        <w:rPr>
          <w:rFonts w:ascii="Times New Roman" w:hAnsi="Times New Roman" w:cs="Times New Roman"/>
          <w:sz w:val="24"/>
          <w:szCs w:val="24"/>
        </w:rPr>
        <w:t xml:space="preserve">nswer and </w:t>
      </w:r>
      <w:r w:rsidR="00117ED2" w:rsidRPr="00117ED2">
        <w:rPr>
          <w:rFonts w:ascii="Times New Roman" w:hAnsi="Times New Roman" w:cs="Times New Roman"/>
          <w:sz w:val="24"/>
          <w:szCs w:val="24"/>
        </w:rPr>
        <w:t>Ne</w:t>
      </w:r>
      <w:r w:rsidRPr="00117ED2">
        <w:rPr>
          <w:rFonts w:ascii="Times New Roman" w:hAnsi="Times New Roman" w:cs="Times New Roman"/>
          <w:sz w:val="24"/>
          <w:szCs w:val="24"/>
        </w:rPr>
        <w:t xml:space="preserve">w </w:t>
      </w:r>
      <w:r w:rsidR="00117ED2" w:rsidRPr="00117ED2">
        <w:rPr>
          <w:rFonts w:ascii="Times New Roman" w:hAnsi="Times New Roman" w:cs="Times New Roman"/>
          <w:sz w:val="24"/>
          <w:szCs w:val="24"/>
        </w:rPr>
        <w:t>M</w:t>
      </w:r>
      <w:r w:rsidRPr="00117ED2">
        <w:rPr>
          <w:rFonts w:ascii="Times New Roman" w:hAnsi="Times New Roman" w:cs="Times New Roman"/>
          <w:sz w:val="24"/>
          <w:szCs w:val="24"/>
        </w:rPr>
        <w:t>atter filed by Respondent to Complainant and the undersigned presiding officer, as proposed late-filed exhibits, previously ordered to be provided on or before April 5, 2019.</w:t>
      </w:r>
    </w:p>
    <w:p w14:paraId="35CDA63B" w14:textId="179FC275" w:rsidR="00661BAF" w:rsidRDefault="00661BAF" w:rsidP="002A4921">
      <w:pPr>
        <w:pStyle w:val="ListParagraph"/>
        <w:spacing w:after="0" w:line="360" w:lineRule="auto"/>
        <w:ind w:left="0" w:firstLine="1440"/>
        <w:contextualSpacing w:val="0"/>
        <w:rPr>
          <w:rFonts w:ascii="Times New Roman" w:hAnsi="Times New Roman" w:cs="Times New Roman"/>
          <w:sz w:val="24"/>
          <w:szCs w:val="24"/>
          <w:u w:val="single"/>
        </w:rPr>
      </w:pPr>
      <w:r>
        <w:rPr>
          <w:rFonts w:ascii="Times New Roman" w:hAnsi="Times New Roman" w:cs="Times New Roman"/>
          <w:sz w:val="24"/>
          <w:szCs w:val="24"/>
          <w:u w:val="single"/>
        </w:rPr>
        <w:br/>
      </w:r>
      <w:r>
        <w:rPr>
          <w:rFonts w:ascii="Times New Roman" w:hAnsi="Times New Roman" w:cs="Times New Roman"/>
          <w:sz w:val="24"/>
          <w:szCs w:val="24"/>
          <w:u w:val="single"/>
        </w:rPr>
        <w:br/>
      </w:r>
    </w:p>
    <w:p w14:paraId="3423B2E4" w14:textId="7C27031D" w:rsidR="00786F07" w:rsidRDefault="00786F07" w:rsidP="002A4921">
      <w:pPr>
        <w:pStyle w:val="ListParagraph"/>
        <w:spacing w:after="0" w:line="360" w:lineRule="auto"/>
        <w:ind w:left="0"/>
        <w:rPr>
          <w:rFonts w:ascii="Times New Roman" w:hAnsi="Times New Roman" w:cs="Times New Roman"/>
          <w:b/>
          <w:sz w:val="24"/>
          <w:szCs w:val="24"/>
        </w:rPr>
      </w:pPr>
      <w:r w:rsidRPr="00F46354">
        <w:rPr>
          <w:rFonts w:ascii="Times New Roman" w:hAnsi="Times New Roman" w:cs="Times New Roman"/>
          <w:b/>
          <w:sz w:val="24"/>
          <w:szCs w:val="24"/>
        </w:rPr>
        <w:lastRenderedPageBreak/>
        <w:t>6.</w:t>
      </w:r>
      <w:r w:rsidRPr="00F46354">
        <w:rPr>
          <w:rFonts w:ascii="Times New Roman" w:hAnsi="Times New Roman" w:cs="Times New Roman"/>
          <w:b/>
          <w:sz w:val="24"/>
          <w:szCs w:val="24"/>
        </w:rPr>
        <w:tab/>
        <w:t>BURDEN OF PROOF.</w:t>
      </w:r>
    </w:p>
    <w:p w14:paraId="7FAF7668" w14:textId="77777777" w:rsidR="00FF0283" w:rsidRPr="00F46354" w:rsidRDefault="00FF0283" w:rsidP="002A4921">
      <w:pPr>
        <w:pStyle w:val="ListParagraph"/>
        <w:spacing w:after="0" w:line="360" w:lineRule="auto"/>
        <w:ind w:left="0"/>
        <w:rPr>
          <w:rFonts w:ascii="Times New Roman" w:hAnsi="Times New Roman" w:cs="Times New Roman"/>
          <w:spacing w:val="-3"/>
          <w:sz w:val="24"/>
          <w:szCs w:val="24"/>
        </w:rPr>
      </w:pPr>
    </w:p>
    <w:p w14:paraId="5892A2AD" w14:textId="627E36D4" w:rsidR="00786F07" w:rsidRDefault="00786F07" w:rsidP="00B908EB">
      <w:pPr>
        <w:pStyle w:val="ListParagraph"/>
        <w:spacing w:after="0" w:line="360" w:lineRule="auto"/>
        <w:ind w:left="0" w:firstLine="1440"/>
        <w:rPr>
          <w:rFonts w:ascii="Times New Roman" w:hAnsi="Times New Roman" w:cs="Times New Roman"/>
          <w:spacing w:val="-3"/>
          <w:sz w:val="24"/>
          <w:szCs w:val="24"/>
        </w:rPr>
      </w:pPr>
      <w:r w:rsidRPr="00F46354">
        <w:rPr>
          <w:rFonts w:ascii="Times New Roman" w:hAnsi="Times New Roman" w:cs="Times New Roman"/>
          <w:spacing w:val="-3"/>
          <w:sz w:val="24"/>
          <w:szCs w:val="24"/>
        </w:rPr>
        <w:t xml:space="preserve">The Complainant bears the burden of proof and must present evidence </w:t>
      </w:r>
      <w:proofErr w:type="gramStart"/>
      <w:r w:rsidRPr="00F46354">
        <w:rPr>
          <w:rFonts w:ascii="Times New Roman" w:hAnsi="Times New Roman" w:cs="Times New Roman"/>
          <w:spacing w:val="-3"/>
          <w:sz w:val="24"/>
          <w:szCs w:val="24"/>
        </w:rPr>
        <w:t>sufficient</w:t>
      </w:r>
      <w:proofErr w:type="gramEnd"/>
      <w:r w:rsidRPr="00F46354">
        <w:rPr>
          <w:rFonts w:ascii="Times New Roman" w:hAnsi="Times New Roman" w:cs="Times New Roman"/>
          <w:spacing w:val="-3"/>
          <w:sz w:val="24"/>
          <w:szCs w:val="24"/>
        </w:rPr>
        <w:t xml:space="preserve"> to demonstrate that the utility has violated the Public Utility Code or a regulation or order of the PUC.  66 Pa.C.S. § 332(a).</w:t>
      </w:r>
    </w:p>
    <w:p w14:paraId="6886C1A1" w14:textId="16A7AF4C" w:rsidR="00786F07" w:rsidRPr="00117ED2" w:rsidRDefault="00786F07" w:rsidP="00117ED2">
      <w:pPr>
        <w:tabs>
          <w:tab w:val="left" w:pos="720"/>
        </w:tabs>
        <w:spacing w:after="0" w:line="360" w:lineRule="auto"/>
        <w:rPr>
          <w:rFonts w:ascii="Times New Roman" w:hAnsi="Times New Roman" w:cs="Times New Roman"/>
          <w:spacing w:val="-3"/>
          <w:sz w:val="24"/>
          <w:szCs w:val="24"/>
        </w:rPr>
      </w:pPr>
    </w:p>
    <w:p w14:paraId="14BF1C80" w14:textId="671A96F1" w:rsidR="00786F07" w:rsidRDefault="00786F07" w:rsidP="002A4921">
      <w:pPr>
        <w:pStyle w:val="ListParagraph"/>
        <w:spacing w:after="0" w:line="360" w:lineRule="auto"/>
        <w:ind w:left="0"/>
        <w:rPr>
          <w:rFonts w:ascii="Times New Roman" w:hAnsi="Times New Roman" w:cs="Times New Roman"/>
          <w:b/>
          <w:sz w:val="24"/>
          <w:szCs w:val="24"/>
        </w:rPr>
      </w:pPr>
      <w:r w:rsidRPr="00F46354">
        <w:rPr>
          <w:rFonts w:ascii="Times New Roman" w:hAnsi="Times New Roman" w:cs="Times New Roman"/>
          <w:b/>
          <w:sz w:val="24"/>
          <w:szCs w:val="24"/>
        </w:rPr>
        <w:t>7.</w:t>
      </w:r>
      <w:r w:rsidRPr="00F46354">
        <w:rPr>
          <w:rFonts w:ascii="Times New Roman" w:hAnsi="Times New Roman" w:cs="Times New Roman"/>
          <w:b/>
          <w:sz w:val="24"/>
          <w:szCs w:val="24"/>
        </w:rPr>
        <w:tab/>
        <w:t>ACCOMMODATION.</w:t>
      </w:r>
    </w:p>
    <w:p w14:paraId="021D825B" w14:textId="77777777" w:rsidR="00C77021" w:rsidRPr="00F46354" w:rsidRDefault="00C77021" w:rsidP="002A4921">
      <w:pPr>
        <w:pStyle w:val="ListParagraph"/>
        <w:spacing w:after="0" w:line="360" w:lineRule="auto"/>
        <w:ind w:left="0"/>
        <w:rPr>
          <w:rFonts w:ascii="Times New Roman" w:hAnsi="Times New Roman" w:cs="Times New Roman"/>
          <w:sz w:val="24"/>
          <w:szCs w:val="24"/>
        </w:rPr>
      </w:pPr>
    </w:p>
    <w:p w14:paraId="02B51A45" w14:textId="58146B54" w:rsidR="00786F07" w:rsidRPr="00F46354" w:rsidRDefault="00786F07" w:rsidP="00B908EB">
      <w:pPr>
        <w:pStyle w:val="ListParagraph"/>
        <w:spacing w:after="0" w:line="360" w:lineRule="auto"/>
        <w:ind w:left="0" w:firstLine="1440"/>
        <w:rPr>
          <w:rFonts w:ascii="Times New Roman" w:hAnsi="Times New Roman" w:cs="Times New Roman"/>
          <w:b/>
          <w:sz w:val="24"/>
          <w:szCs w:val="24"/>
        </w:rPr>
      </w:pPr>
      <w:r w:rsidRPr="00F46354">
        <w:rPr>
          <w:rFonts w:ascii="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78BD6C48" w14:textId="056E34CD" w:rsidR="00786F07" w:rsidRPr="00F46354" w:rsidRDefault="00786F07" w:rsidP="002A4921">
      <w:pPr>
        <w:pStyle w:val="BalloonText"/>
        <w:tabs>
          <w:tab w:val="left" w:pos="-720"/>
        </w:tabs>
        <w:suppressAutoHyphens/>
        <w:spacing w:line="360" w:lineRule="auto"/>
        <w:rPr>
          <w:rFonts w:ascii="Times New Roman" w:hAnsi="Times New Roman" w:cs="Times New Roman"/>
          <w:szCs w:val="24"/>
        </w:rPr>
      </w:pPr>
    </w:p>
    <w:p w14:paraId="15EFEE3D" w14:textId="3F7E86D6" w:rsidR="00786F07" w:rsidRDefault="00786F07" w:rsidP="00B908EB">
      <w:pPr>
        <w:tabs>
          <w:tab w:val="left" w:pos="-720"/>
        </w:tabs>
        <w:suppressAutoHyphens/>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62EA4639" w14:textId="77777777" w:rsidR="004122C7" w:rsidRPr="00F46354" w:rsidRDefault="004122C7" w:rsidP="002A4921">
      <w:pPr>
        <w:tabs>
          <w:tab w:val="left" w:pos="-720"/>
        </w:tabs>
        <w:suppressAutoHyphens/>
        <w:spacing w:after="0" w:line="360" w:lineRule="auto"/>
        <w:rPr>
          <w:rFonts w:ascii="Times New Roman" w:hAnsi="Times New Roman" w:cs="Times New Roman"/>
          <w:sz w:val="24"/>
          <w:szCs w:val="24"/>
        </w:rPr>
      </w:pPr>
    </w:p>
    <w:p w14:paraId="7AE1F98F" w14:textId="21DA553D" w:rsidR="004122C7" w:rsidRPr="00F46354" w:rsidRDefault="00786F07" w:rsidP="00366AE0">
      <w:pPr>
        <w:tabs>
          <w:tab w:val="left" w:pos="-720"/>
        </w:tabs>
        <w:suppressAutoHyphens/>
        <w:spacing w:after="0" w:line="240" w:lineRule="auto"/>
        <w:ind w:firstLine="1440"/>
        <w:rPr>
          <w:rFonts w:ascii="Times New Roman" w:hAnsi="Times New Roman" w:cs="Times New Roman"/>
          <w:sz w:val="24"/>
          <w:szCs w:val="24"/>
        </w:rPr>
      </w:pPr>
      <w:r w:rsidRPr="00F46354">
        <w:rPr>
          <w:rFonts w:ascii="Times New Roman" w:hAnsi="Times New Roman" w:cs="Times New Roman"/>
          <w:sz w:val="24"/>
          <w:szCs w:val="24"/>
        </w:rPr>
        <w:t>Scheduling Office: (717) 787-1399</w:t>
      </w:r>
    </w:p>
    <w:p w14:paraId="1D80BE9D" w14:textId="77B4E856" w:rsidR="00786F07" w:rsidRPr="00F46354" w:rsidRDefault="00786F07" w:rsidP="00366AE0">
      <w:pPr>
        <w:spacing w:after="0" w:line="240" w:lineRule="auto"/>
        <w:ind w:left="1440"/>
        <w:rPr>
          <w:rFonts w:ascii="Times New Roman" w:hAnsi="Times New Roman" w:cs="Times New Roman"/>
          <w:sz w:val="24"/>
          <w:szCs w:val="24"/>
        </w:rPr>
      </w:pPr>
      <w:r w:rsidRPr="00F46354">
        <w:rPr>
          <w:rFonts w:ascii="Times New Roman" w:hAnsi="Times New Roman" w:cs="Times New Roman"/>
          <w:sz w:val="24"/>
          <w:szCs w:val="24"/>
        </w:rPr>
        <w:t>The AT&amp;T Relay Service number for persons who are deaf or hearing-impaired is:  1-800-654-5988.</w:t>
      </w:r>
    </w:p>
    <w:p w14:paraId="6F1D568A" w14:textId="77777777" w:rsidR="00786F07" w:rsidRPr="00F46354" w:rsidRDefault="00786F07" w:rsidP="00B33881">
      <w:pPr>
        <w:spacing w:after="0" w:line="360" w:lineRule="auto"/>
        <w:rPr>
          <w:rFonts w:ascii="Times New Roman" w:hAnsi="Times New Roman" w:cs="Times New Roman"/>
          <w:sz w:val="24"/>
          <w:szCs w:val="24"/>
        </w:rPr>
      </w:pPr>
    </w:p>
    <w:p w14:paraId="538DCD3D" w14:textId="5356337D" w:rsidR="00786F07" w:rsidRDefault="00786F07" w:rsidP="00B908EB">
      <w:pPr>
        <w:tabs>
          <w:tab w:val="left" w:pos="810"/>
        </w:tabs>
        <w:spacing w:after="0" w:line="360" w:lineRule="auto"/>
        <w:rPr>
          <w:rFonts w:ascii="Times New Roman" w:hAnsi="Times New Roman" w:cs="Times New Roman"/>
          <w:sz w:val="24"/>
          <w:szCs w:val="24"/>
        </w:rPr>
      </w:pPr>
      <w:r w:rsidRPr="00F46354">
        <w:rPr>
          <w:rFonts w:ascii="Times New Roman" w:hAnsi="Times New Roman" w:cs="Times New Roman"/>
          <w:b/>
          <w:sz w:val="24"/>
          <w:szCs w:val="24"/>
        </w:rPr>
        <w:t>8.</w:t>
      </w:r>
      <w:r w:rsidR="00B908EB">
        <w:rPr>
          <w:rFonts w:ascii="Times New Roman" w:hAnsi="Times New Roman" w:cs="Times New Roman"/>
          <w:b/>
          <w:sz w:val="24"/>
          <w:szCs w:val="24"/>
        </w:rPr>
        <w:tab/>
      </w:r>
      <w:r w:rsidRPr="00F46354">
        <w:rPr>
          <w:rFonts w:ascii="Times New Roman" w:hAnsi="Times New Roman" w:cs="Times New Roman"/>
          <w:b/>
          <w:sz w:val="24"/>
          <w:szCs w:val="24"/>
        </w:rPr>
        <w:t>HEARING PROCEDURES.</w:t>
      </w:r>
      <w:r w:rsidRPr="00F46354">
        <w:rPr>
          <w:rFonts w:ascii="Times New Roman" w:hAnsi="Times New Roman" w:cs="Times New Roman"/>
          <w:sz w:val="24"/>
          <w:szCs w:val="24"/>
        </w:rPr>
        <w:t xml:space="preserve">    </w:t>
      </w:r>
    </w:p>
    <w:p w14:paraId="2D022491" w14:textId="77777777" w:rsidR="00B908EB" w:rsidRPr="00F46354" w:rsidRDefault="00B908EB" w:rsidP="00B908EB">
      <w:pPr>
        <w:tabs>
          <w:tab w:val="left" w:pos="810"/>
        </w:tabs>
        <w:spacing w:after="0" w:line="360" w:lineRule="auto"/>
        <w:rPr>
          <w:rFonts w:ascii="Times New Roman" w:hAnsi="Times New Roman" w:cs="Times New Roman"/>
          <w:sz w:val="24"/>
          <w:szCs w:val="24"/>
        </w:rPr>
      </w:pPr>
    </w:p>
    <w:p w14:paraId="02078697" w14:textId="7EDB13B1" w:rsidR="00786F07" w:rsidRDefault="00786F07" w:rsidP="00B908EB">
      <w:pPr>
        <w:tabs>
          <w:tab w:val="left" w:pos="720"/>
        </w:tabs>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 xml:space="preserve">The hearing will be conducted in accordance with the PUC’s Administrative Rules of Practice and Procedure at 52 </w:t>
      </w:r>
      <w:proofErr w:type="spellStart"/>
      <w:proofErr w:type="gramStart"/>
      <w:r w:rsidRPr="00F46354">
        <w:rPr>
          <w:rFonts w:ascii="Times New Roman" w:hAnsi="Times New Roman" w:cs="Times New Roman"/>
          <w:sz w:val="24"/>
          <w:szCs w:val="24"/>
        </w:rPr>
        <w:t>Pa.Code</w:t>
      </w:r>
      <w:proofErr w:type="spellEnd"/>
      <w:proofErr w:type="gramEnd"/>
      <w:r w:rsidRPr="00F46354">
        <w:rPr>
          <w:rFonts w:ascii="Times New Roman" w:hAnsi="Times New Roman" w:cs="Times New Roman"/>
          <w:sz w:val="24"/>
          <w:szCs w:val="24"/>
        </w:rPr>
        <w:t xml:space="preserve"> Chapters 1, 3, and 5.  A copy of these materials is available at: </w:t>
      </w:r>
    </w:p>
    <w:p w14:paraId="64F726A7" w14:textId="77777777" w:rsidR="00B908EB" w:rsidRPr="00F46354" w:rsidRDefault="00B908EB" w:rsidP="004F212E">
      <w:pPr>
        <w:tabs>
          <w:tab w:val="left" w:pos="720"/>
        </w:tabs>
        <w:spacing w:after="0" w:line="360" w:lineRule="auto"/>
        <w:rPr>
          <w:rFonts w:ascii="Times New Roman" w:hAnsi="Times New Roman" w:cs="Times New Roman"/>
          <w:b/>
          <w:sz w:val="24"/>
          <w:szCs w:val="24"/>
        </w:rPr>
      </w:pPr>
    </w:p>
    <w:p w14:paraId="75C2F1C5" w14:textId="4C35B135" w:rsidR="00786F07" w:rsidRDefault="00AD5B70" w:rsidP="00B33881">
      <w:pPr>
        <w:spacing w:after="0" w:line="360" w:lineRule="auto"/>
        <w:ind w:firstLine="1440"/>
        <w:rPr>
          <w:rFonts w:ascii="Times New Roman" w:hAnsi="Times New Roman" w:cs="Times New Roman"/>
          <w:sz w:val="24"/>
          <w:szCs w:val="24"/>
        </w:rPr>
      </w:pPr>
      <w:hyperlink r:id="rId7" w:history="1">
        <w:r w:rsidR="0030304F" w:rsidRPr="00E8556F">
          <w:rPr>
            <w:rStyle w:val="Hyperlink"/>
            <w:rFonts w:ascii="Times New Roman" w:hAnsi="Times New Roman" w:cs="Times New Roman"/>
            <w:sz w:val="24"/>
            <w:szCs w:val="24"/>
          </w:rPr>
          <w:t>https://www.pacode.com/secure/data/052/subpartIAtoc.html</w:t>
        </w:r>
      </w:hyperlink>
      <w:r w:rsidR="00786F07" w:rsidRPr="00F46354">
        <w:rPr>
          <w:rFonts w:ascii="Times New Roman" w:hAnsi="Times New Roman" w:cs="Times New Roman"/>
          <w:sz w:val="24"/>
          <w:szCs w:val="24"/>
        </w:rPr>
        <w:t>.</w:t>
      </w:r>
    </w:p>
    <w:p w14:paraId="24CA3438" w14:textId="77777777" w:rsidR="004122C7" w:rsidRPr="00F46354" w:rsidRDefault="004122C7" w:rsidP="002A4921">
      <w:pPr>
        <w:spacing w:after="0" w:line="360" w:lineRule="auto"/>
        <w:jc w:val="center"/>
        <w:rPr>
          <w:rFonts w:ascii="Times New Roman" w:hAnsi="Times New Roman" w:cs="Times New Roman"/>
          <w:sz w:val="24"/>
          <w:szCs w:val="24"/>
        </w:rPr>
      </w:pPr>
    </w:p>
    <w:p w14:paraId="52C20522" w14:textId="57A87F5E" w:rsidR="00786F07" w:rsidRDefault="00786F07" w:rsidP="00B33881">
      <w:pPr>
        <w:spacing w:after="0" w:line="360" w:lineRule="auto"/>
        <w:ind w:firstLine="1440"/>
        <w:rPr>
          <w:rFonts w:ascii="Times New Roman" w:hAnsi="Times New Roman" w:cs="Times New Roman"/>
          <w:sz w:val="24"/>
          <w:szCs w:val="24"/>
        </w:rPr>
      </w:pPr>
      <w:r w:rsidRPr="00F46354">
        <w:rPr>
          <w:rFonts w:ascii="Times New Roman" w:hAnsi="Times New Roman" w:cs="Times New Roman"/>
          <w:sz w:val="24"/>
          <w:szCs w:val="24"/>
        </w:rPr>
        <w:t xml:space="preserve">They may also be available at your local library or law library.  </w:t>
      </w:r>
    </w:p>
    <w:p w14:paraId="0AAE55BB" w14:textId="77777777" w:rsidR="004122C7" w:rsidRPr="00F46354" w:rsidRDefault="004122C7" w:rsidP="002A4921">
      <w:pPr>
        <w:spacing w:after="0" w:line="360" w:lineRule="auto"/>
        <w:rPr>
          <w:rFonts w:ascii="Times New Roman" w:hAnsi="Times New Roman" w:cs="Times New Roman"/>
          <w:sz w:val="24"/>
          <w:szCs w:val="24"/>
        </w:rPr>
      </w:pPr>
    </w:p>
    <w:p w14:paraId="784BCFC7" w14:textId="5B233BEA" w:rsidR="00786F07" w:rsidRDefault="00786F07" w:rsidP="002A4921">
      <w:pPr>
        <w:spacing w:after="0" w:line="360" w:lineRule="auto"/>
        <w:ind w:firstLine="1440"/>
        <w:rPr>
          <w:rFonts w:ascii="Times New Roman" w:hAnsi="Times New Roman" w:cs="Times New Roman"/>
          <w:spacing w:val="-3"/>
          <w:sz w:val="24"/>
          <w:szCs w:val="24"/>
        </w:rPr>
      </w:pPr>
      <w:r w:rsidRPr="00F46354">
        <w:rPr>
          <w:rFonts w:ascii="Times New Roman" w:hAnsi="Times New Roman" w:cs="Times New Roman"/>
          <w:spacing w:val="-3"/>
          <w:sz w:val="24"/>
          <w:szCs w:val="24"/>
        </w:rPr>
        <w:t xml:space="preserve">Although the hearing is being conducted telephonically for the convenience of the parties, it is still a formal hearing and will be conducted in accordance with the PUC’s Rules of </w:t>
      </w:r>
      <w:r w:rsidRPr="00F46354">
        <w:rPr>
          <w:rFonts w:ascii="Times New Roman" w:hAnsi="Times New Roman" w:cs="Times New Roman"/>
          <w:spacing w:val="-3"/>
          <w:sz w:val="24"/>
          <w:szCs w:val="24"/>
        </w:rPr>
        <w:lastRenderedPageBreak/>
        <w:t>Practice and Procedure.  Please be sure to participate from a location, and using a phone, where background noise will be minimized, and the reception is clear.</w:t>
      </w:r>
    </w:p>
    <w:p w14:paraId="71BE5EDD" w14:textId="77777777" w:rsidR="00B908EB" w:rsidRDefault="00B908EB" w:rsidP="002A4921">
      <w:pPr>
        <w:spacing w:after="0" w:line="360" w:lineRule="auto"/>
        <w:ind w:firstLine="1440"/>
        <w:rPr>
          <w:rFonts w:ascii="Times New Roman" w:hAnsi="Times New Roman" w:cs="Times New Roman"/>
          <w:spacing w:val="-3"/>
          <w:sz w:val="24"/>
          <w:szCs w:val="24"/>
        </w:rPr>
      </w:pPr>
    </w:p>
    <w:p w14:paraId="37A3B55D" w14:textId="388E975C" w:rsidR="00786F07" w:rsidRPr="00F46354" w:rsidRDefault="00786F07" w:rsidP="002A4921">
      <w:pPr>
        <w:spacing w:after="0" w:line="360" w:lineRule="auto"/>
        <w:ind w:firstLine="1440"/>
        <w:rPr>
          <w:rFonts w:ascii="Times New Roman" w:hAnsi="Times New Roman" w:cs="Times New Roman"/>
          <w:sz w:val="24"/>
          <w:szCs w:val="24"/>
        </w:rPr>
      </w:pPr>
      <w:r w:rsidRPr="00F46354">
        <w:rPr>
          <w:rFonts w:ascii="Times New Roman" w:hAnsi="Times New Roman" w:cs="Times New Roman"/>
          <w:spacing w:val="-3"/>
          <w:sz w:val="24"/>
          <w:szCs w:val="24"/>
        </w:rPr>
        <w:t>Furthermore, a court reporter will be present during the hearing to create a word</w:t>
      </w:r>
      <w:r w:rsidR="0030304F">
        <w:rPr>
          <w:rFonts w:ascii="Times New Roman" w:hAnsi="Times New Roman" w:cs="Times New Roman"/>
          <w:spacing w:val="-3"/>
          <w:sz w:val="24"/>
          <w:szCs w:val="24"/>
        </w:rPr>
        <w:noBreakHyphen/>
      </w:r>
      <w:r w:rsidRPr="00F46354">
        <w:rPr>
          <w:rFonts w:ascii="Times New Roman" w:hAnsi="Times New Roman" w:cs="Times New Roman"/>
          <w:spacing w:val="-3"/>
          <w:sz w:val="24"/>
          <w:szCs w:val="24"/>
        </w:rPr>
        <w:t>for</w:t>
      </w:r>
      <w:r w:rsidR="0030304F">
        <w:rPr>
          <w:rFonts w:ascii="Times New Roman" w:hAnsi="Times New Roman" w:cs="Times New Roman"/>
          <w:spacing w:val="-3"/>
          <w:sz w:val="24"/>
          <w:szCs w:val="24"/>
        </w:rPr>
        <w:noBreakHyphen/>
      </w:r>
      <w:r w:rsidRPr="00F46354">
        <w:rPr>
          <w:rFonts w:ascii="Times New Roman" w:hAnsi="Times New Roman" w:cs="Times New Roman"/>
          <w:spacing w:val="-3"/>
          <w:sz w:val="24"/>
          <w:szCs w:val="24"/>
        </w:rPr>
        <w:t>word transcript of the hearing.  The court reporter’s transcript is the official recording of the hearing.  As such, no other individual, including parties and witnesses, may record the hearing.</w:t>
      </w:r>
    </w:p>
    <w:p w14:paraId="1E718A7A" w14:textId="77777777" w:rsidR="00786F07" w:rsidRPr="00F46354" w:rsidRDefault="00786F07" w:rsidP="002A4921">
      <w:pPr>
        <w:spacing w:after="0" w:line="360" w:lineRule="auto"/>
        <w:jc w:val="both"/>
        <w:rPr>
          <w:rFonts w:ascii="Times New Roman" w:hAnsi="Times New Roman" w:cs="Times New Roman"/>
          <w:sz w:val="24"/>
          <w:szCs w:val="24"/>
        </w:rPr>
      </w:pPr>
    </w:p>
    <w:p w14:paraId="04DA2E0F" w14:textId="77777777" w:rsidR="00786F07" w:rsidRPr="00F46354" w:rsidRDefault="00786F07" w:rsidP="002A4921">
      <w:pPr>
        <w:spacing w:after="0" w:line="360" w:lineRule="auto"/>
        <w:jc w:val="both"/>
        <w:rPr>
          <w:rFonts w:ascii="Times New Roman" w:hAnsi="Times New Roman" w:cs="Times New Roman"/>
          <w:sz w:val="24"/>
          <w:szCs w:val="24"/>
        </w:rPr>
      </w:pPr>
    </w:p>
    <w:p w14:paraId="7ADBA3F0" w14:textId="679DF4C0" w:rsidR="00EB6B5B" w:rsidRPr="00EB6B5B" w:rsidRDefault="00EB6B5B" w:rsidP="00EB6B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EB6B5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 1</w:t>
      </w:r>
      <w:r w:rsidRPr="00EB6B5B">
        <w:rPr>
          <w:rFonts w:ascii="Times New Roman" w:eastAsia="Times New Roman" w:hAnsi="Times New Roman" w:cs="Times New Roman"/>
          <w:sz w:val="24"/>
          <w:szCs w:val="24"/>
          <w:u w:val="single"/>
        </w:rPr>
        <w:t>, 2019</w:t>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u w:val="single"/>
        </w:rPr>
        <w:tab/>
      </w:r>
      <w:r w:rsidRPr="00EB6B5B">
        <w:rPr>
          <w:rFonts w:ascii="Times New Roman" w:eastAsia="Times New Roman" w:hAnsi="Times New Roman" w:cs="Times New Roman"/>
          <w:sz w:val="24"/>
          <w:szCs w:val="24"/>
          <w:u w:val="single"/>
        </w:rPr>
        <w:tab/>
        <w:t>/s/</w:t>
      </w:r>
      <w:r w:rsidRPr="00EB6B5B">
        <w:rPr>
          <w:rFonts w:ascii="Times New Roman" w:eastAsia="Times New Roman" w:hAnsi="Times New Roman" w:cs="Times New Roman"/>
          <w:sz w:val="24"/>
          <w:szCs w:val="24"/>
          <w:u w:val="single"/>
        </w:rPr>
        <w:tab/>
      </w:r>
      <w:r w:rsidRPr="00EB6B5B">
        <w:rPr>
          <w:rFonts w:ascii="Times New Roman" w:eastAsia="Times New Roman" w:hAnsi="Times New Roman" w:cs="Times New Roman"/>
          <w:sz w:val="24"/>
          <w:szCs w:val="24"/>
          <w:u w:val="single"/>
        </w:rPr>
        <w:tab/>
      </w:r>
      <w:r w:rsidRPr="00EB6B5B">
        <w:rPr>
          <w:rFonts w:ascii="Times New Roman" w:eastAsia="Times New Roman" w:hAnsi="Times New Roman" w:cs="Times New Roman"/>
          <w:sz w:val="24"/>
          <w:szCs w:val="24"/>
          <w:u w:val="single"/>
        </w:rPr>
        <w:tab/>
      </w:r>
    </w:p>
    <w:p w14:paraId="572D1C68" w14:textId="77777777" w:rsidR="00EB6B5B" w:rsidRPr="00EB6B5B" w:rsidRDefault="00EB6B5B" w:rsidP="00EB6B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t>Jeffrey A. Watson</w:t>
      </w:r>
    </w:p>
    <w:p w14:paraId="78A7A31C" w14:textId="77777777" w:rsidR="00EB6B5B" w:rsidRPr="00EB6B5B" w:rsidRDefault="00EB6B5B" w:rsidP="00EB6B5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r>
      <w:r w:rsidRPr="00EB6B5B">
        <w:rPr>
          <w:rFonts w:ascii="Times New Roman" w:eastAsia="Times New Roman" w:hAnsi="Times New Roman" w:cs="Times New Roman"/>
          <w:sz w:val="24"/>
          <w:szCs w:val="24"/>
        </w:rPr>
        <w:tab/>
        <w:t>Administrative Law Judge</w:t>
      </w:r>
    </w:p>
    <w:bookmarkEnd w:id="0"/>
    <w:p w14:paraId="4150279B" w14:textId="77777777" w:rsidR="00EB2EF6" w:rsidRPr="00EB2EF6" w:rsidRDefault="00EB2EF6" w:rsidP="00EB2EF6">
      <w:pPr>
        <w:rPr>
          <w:rFonts w:ascii="Times New Roman" w:hAnsi="Times New Roman"/>
          <w:sz w:val="24"/>
          <w:szCs w:val="24"/>
        </w:rPr>
      </w:pPr>
      <w:r w:rsidRPr="00EB2EF6">
        <w:rPr>
          <w:rFonts w:ascii="Times New Roman" w:hAnsi="Times New Roman"/>
          <w:sz w:val="24"/>
          <w:szCs w:val="24"/>
        </w:rPr>
        <w:br w:type="page"/>
      </w:r>
    </w:p>
    <w:p w14:paraId="3B0C2B98" w14:textId="77777777" w:rsidR="00EB2EF6" w:rsidRPr="00EB2EF6" w:rsidRDefault="00EB2EF6" w:rsidP="00EB2EF6">
      <w:pPr>
        <w:rPr>
          <w:rFonts w:ascii="Microsoft Sans Serif" w:eastAsia="Microsoft Sans Serif" w:hAnsi="Microsoft Sans Serif" w:cs="Microsoft Sans Serif"/>
          <w:b/>
          <w:sz w:val="24"/>
          <w:u w:val="single"/>
        </w:rPr>
        <w:sectPr w:rsidR="00EB2EF6" w:rsidRPr="00EB2EF6" w:rsidSect="00FD3874">
          <w:footerReference w:type="default" r:id="rId8"/>
          <w:pgSz w:w="12240" w:h="15840"/>
          <w:pgMar w:top="1440" w:right="1440" w:bottom="1440" w:left="1440" w:header="720" w:footer="720" w:gutter="0"/>
          <w:pgNumType w:start="1"/>
          <w:cols w:space="720"/>
          <w:titlePg/>
          <w:docGrid w:linePitch="360"/>
        </w:sectPr>
      </w:pPr>
    </w:p>
    <w:p w14:paraId="4E6C9F71" w14:textId="77777777" w:rsidR="00F12D39" w:rsidRPr="00F12D39" w:rsidRDefault="00F12D39" w:rsidP="00F12D39">
      <w:pPr>
        <w:spacing w:after="0" w:line="240" w:lineRule="auto"/>
        <w:contextualSpacing/>
        <w:rPr>
          <w:rFonts w:ascii="Microsoft Sans Serif" w:eastAsia="Microsoft Sans Serif" w:hAnsi="Microsoft Sans Serif" w:cs="Microsoft Sans Serif"/>
          <w:b/>
          <w:sz w:val="24"/>
          <w:u w:val="single"/>
        </w:rPr>
      </w:pPr>
      <w:r w:rsidRPr="00F12D39">
        <w:rPr>
          <w:rFonts w:ascii="Microsoft Sans Serif" w:eastAsia="Microsoft Sans Serif" w:hAnsi="Microsoft Sans Serif" w:cs="Microsoft Sans Serif"/>
          <w:b/>
          <w:sz w:val="24"/>
          <w:u w:val="single"/>
        </w:rPr>
        <w:lastRenderedPageBreak/>
        <w:t>C-2018-3004557 - NIKOLA WARREN v. WEST PENN POWER COMPANY</w:t>
      </w:r>
      <w:r w:rsidRPr="00F12D39">
        <w:rPr>
          <w:rFonts w:ascii="Microsoft Sans Serif" w:eastAsia="Microsoft Sans Serif" w:hAnsi="Microsoft Sans Serif" w:cs="Microsoft Sans Serif"/>
          <w:b/>
          <w:sz w:val="24"/>
          <w:u w:val="single"/>
        </w:rPr>
        <w:cr/>
      </w:r>
    </w:p>
    <w:p w14:paraId="382D933C" w14:textId="77777777" w:rsidR="00F12D39" w:rsidRPr="00F12D39" w:rsidRDefault="00F12D39" w:rsidP="00F12D39">
      <w:pPr>
        <w:spacing w:after="0" w:line="240" w:lineRule="auto"/>
        <w:contextualSpacing/>
        <w:rPr>
          <w:rFonts w:ascii="Microsoft Sans Serif" w:eastAsia="Microsoft Sans Serif" w:hAnsi="Microsoft Sans Serif" w:cs="Microsoft Sans Serif"/>
          <w:bCs/>
          <w:i/>
          <w:iCs/>
          <w:sz w:val="24"/>
        </w:rPr>
      </w:pPr>
      <w:r w:rsidRPr="00F12D39">
        <w:rPr>
          <w:rFonts w:ascii="Microsoft Sans Serif" w:eastAsia="Microsoft Sans Serif" w:hAnsi="Microsoft Sans Serif" w:cs="Microsoft Sans Serif"/>
          <w:bCs/>
          <w:i/>
          <w:iCs/>
          <w:sz w:val="24"/>
        </w:rPr>
        <w:t>Revised 10/1/19</w:t>
      </w:r>
    </w:p>
    <w:p w14:paraId="47762ED3" w14:textId="77777777" w:rsidR="00F12D39" w:rsidRPr="00F12D39" w:rsidRDefault="00F12D39" w:rsidP="00F12D39">
      <w:pPr>
        <w:spacing w:after="0" w:line="240" w:lineRule="auto"/>
        <w:contextualSpacing/>
        <w:rPr>
          <w:rFonts w:ascii="Microsoft Sans Serif" w:eastAsia="Microsoft Sans Serif" w:hAnsi="Microsoft Sans Serif" w:cs="Microsoft Sans Serif"/>
          <w:b/>
          <w:i/>
          <w:sz w:val="24"/>
          <w:u w:val="single"/>
        </w:rPr>
      </w:pPr>
      <w:r w:rsidRPr="00F12D39">
        <w:rPr>
          <w:rFonts w:ascii="Microsoft Sans Serif" w:eastAsia="Microsoft Sans Serif" w:hAnsi="Microsoft Sans Serif" w:cs="Microsoft Sans Serif"/>
          <w:sz w:val="24"/>
        </w:rPr>
        <w:t xml:space="preserve"> </w:t>
      </w:r>
      <w:r w:rsidRPr="00F12D39">
        <w:rPr>
          <w:rFonts w:ascii="Microsoft Sans Serif" w:eastAsia="Microsoft Sans Serif" w:hAnsi="Microsoft Sans Serif" w:cs="Microsoft Sans Serif"/>
          <w:sz w:val="24"/>
        </w:rPr>
        <w:cr/>
        <w:t>NIKOLA T WARREN</w:t>
      </w:r>
      <w:r w:rsidRPr="00F12D39">
        <w:rPr>
          <w:rFonts w:ascii="Microsoft Sans Serif" w:eastAsia="Microsoft Sans Serif" w:hAnsi="Microsoft Sans Serif" w:cs="Microsoft Sans Serif"/>
          <w:sz w:val="24"/>
        </w:rPr>
        <w:cr/>
        <w:t xml:space="preserve">1259 TAYLOR AVE </w:t>
      </w:r>
      <w:r w:rsidRPr="00F12D39">
        <w:rPr>
          <w:rFonts w:ascii="Microsoft Sans Serif" w:eastAsia="Microsoft Sans Serif" w:hAnsi="Microsoft Sans Serif" w:cs="Microsoft Sans Serif"/>
          <w:sz w:val="24"/>
        </w:rPr>
        <w:cr/>
        <w:t>NEW KENSINGTON PA  15068</w:t>
      </w:r>
      <w:r w:rsidRPr="00F12D39">
        <w:rPr>
          <w:rFonts w:ascii="Microsoft Sans Serif" w:eastAsia="Microsoft Sans Serif" w:hAnsi="Microsoft Sans Serif" w:cs="Microsoft Sans Serif"/>
          <w:sz w:val="24"/>
        </w:rPr>
        <w:cr/>
      </w:r>
      <w:r w:rsidRPr="00F12D39">
        <w:rPr>
          <w:rFonts w:ascii="Microsoft Sans Serif" w:eastAsia="Microsoft Sans Serif" w:hAnsi="Microsoft Sans Serif" w:cs="Microsoft Sans Serif"/>
          <w:b/>
          <w:sz w:val="24"/>
        </w:rPr>
        <w:t>724.213.0063</w:t>
      </w:r>
      <w:r w:rsidRPr="00F12D39">
        <w:rPr>
          <w:rFonts w:ascii="Microsoft Sans Serif" w:eastAsia="Microsoft Sans Serif" w:hAnsi="Microsoft Sans Serif" w:cs="Microsoft Sans Serif"/>
          <w:sz w:val="24"/>
        </w:rPr>
        <w:cr/>
      </w:r>
      <w:r w:rsidRPr="00F12D39">
        <w:rPr>
          <w:rFonts w:ascii="Microsoft Sans Serif" w:eastAsia="Microsoft Sans Serif" w:hAnsi="Microsoft Sans Serif" w:cs="Microsoft Sans Serif"/>
          <w:b/>
          <w:i/>
          <w:sz w:val="24"/>
          <w:u w:val="single"/>
        </w:rPr>
        <w:t xml:space="preserve">Accepts E-Service </w:t>
      </w:r>
    </w:p>
    <w:p w14:paraId="1BEF402D" w14:textId="77777777" w:rsidR="00F12D39" w:rsidRPr="00F12D39" w:rsidRDefault="00F12D39" w:rsidP="00F12D39">
      <w:pPr>
        <w:spacing w:after="0" w:line="240" w:lineRule="auto"/>
        <w:contextualSpacing/>
        <w:rPr>
          <w:rFonts w:ascii="Microsoft Sans Serif" w:eastAsia="Microsoft Sans Serif" w:hAnsi="Microsoft Sans Serif" w:cs="Microsoft Sans Serif"/>
          <w:sz w:val="24"/>
        </w:rPr>
      </w:pPr>
      <w:r w:rsidRPr="00F12D39">
        <w:rPr>
          <w:rFonts w:ascii="Microsoft Sans Serif" w:eastAsia="Microsoft Sans Serif" w:hAnsi="Microsoft Sans Serif" w:cs="Microsoft Sans Serif"/>
          <w:sz w:val="24"/>
        </w:rPr>
        <w:cr/>
        <w:t>TERESA HARROLD ESQUIRE</w:t>
      </w:r>
      <w:r w:rsidRPr="00F12D39">
        <w:rPr>
          <w:rFonts w:ascii="Microsoft Sans Serif" w:eastAsia="Microsoft Sans Serif" w:hAnsi="Microsoft Sans Serif" w:cs="Microsoft Sans Serif"/>
          <w:sz w:val="24"/>
        </w:rPr>
        <w:cr/>
        <w:t>FIRSTENERGY SERVICE CO</w:t>
      </w:r>
      <w:r w:rsidRPr="00F12D39">
        <w:rPr>
          <w:rFonts w:ascii="Microsoft Sans Serif" w:eastAsia="Microsoft Sans Serif" w:hAnsi="Microsoft Sans Serif" w:cs="Microsoft Sans Serif"/>
          <w:sz w:val="24"/>
        </w:rPr>
        <w:cr/>
        <w:t>2800 POTTSVILLE PIKE</w:t>
      </w:r>
      <w:r w:rsidRPr="00F12D39">
        <w:rPr>
          <w:rFonts w:ascii="Microsoft Sans Serif" w:eastAsia="Microsoft Sans Serif" w:hAnsi="Microsoft Sans Serif" w:cs="Microsoft Sans Serif"/>
          <w:sz w:val="24"/>
        </w:rPr>
        <w:cr/>
        <w:t>PO BOX 16001</w:t>
      </w:r>
      <w:r w:rsidRPr="00F12D39">
        <w:rPr>
          <w:rFonts w:ascii="Microsoft Sans Serif" w:eastAsia="Microsoft Sans Serif" w:hAnsi="Microsoft Sans Serif" w:cs="Microsoft Sans Serif"/>
          <w:sz w:val="24"/>
        </w:rPr>
        <w:cr/>
        <w:t>READING PA  19612</w:t>
      </w:r>
      <w:r w:rsidRPr="00F12D39">
        <w:rPr>
          <w:rFonts w:ascii="Microsoft Sans Serif" w:eastAsia="Microsoft Sans Serif" w:hAnsi="Microsoft Sans Serif" w:cs="Microsoft Sans Serif"/>
          <w:sz w:val="24"/>
        </w:rPr>
        <w:cr/>
        <w:t>610.921.6783</w:t>
      </w:r>
      <w:bookmarkStart w:id="1" w:name="_GoBack"/>
      <w:bookmarkEnd w:id="1"/>
    </w:p>
    <w:p w14:paraId="447DCAED" w14:textId="77777777" w:rsidR="00F12D39" w:rsidRPr="00F12D39" w:rsidRDefault="00F12D39" w:rsidP="00F12D39">
      <w:pPr>
        <w:spacing w:after="0" w:line="240" w:lineRule="auto"/>
        <w:contextualSpacing/>
        <w:rPr>
          <w:rFonts w:ascii="Microsoft Sans Serif" w:eastAsia="Microsoft Sans Serif" w:hAnsi="Microsoft Sans Serif" w:cs="Microsoft Sans Serif"/>
          <w:b/>
          <w:i/>
          <w:sz w:val="24"/>
          <w:u w:val="single"/>
        </w:rPr>
      </w:pPr>
      <w:r w:rsidRPr="00F12D39">
        <w:rPr>
          <w:rFonts w:ascii="Microsoft Sans Serif" w:eastAsia="Microsoft Sans Serif" w:hAnsi="Microsoft Sans Serif" w:cs="Microsoft Sans Serif"/>
          <w:b/>
          <w:i/>
          <w:sz w:val="24"/>
          <w:u w:val="single"/>
        </w:rPr>
        <w:t>ACCEPTS E-SERVICE</w:t>
      </w:r>
    </w:p>
    <w:p w14:paraId="28DEB200" w14:textId="77777777" w:rsidR="00F12D39" w:rsidRPr="00F12D39" w:rsidRDefault="00F12D39" w:rsidP="00F12D39">
      <w:pPr>
        <w:spacing w:after="0" w:line="240" w:lineRule="auto"/>
        <w:contextualSpacing/>
        <w:rPr>
          <w:rFonts w:ascii="Microsoft Sans Serif" w:eastAsia="Microsoft Sans Serif" w:hAnsi="Microsoft Sans Serif" w:cs="Microsoft Sans Serif"/>
          <w:b/>
          <w:i/>
          <w:sz w:val="24"/>
          <w:u w:val="single"/>
        </w:rPr>
      </w:pPr>
    </w:p>
    <w:p w14:paraId="025F83EB" w14:textId="77777777" w:rsidR="00F12D39" w:rsidRPr="00F12D39" w:rsidRDefault="00F12D39" w:rsidP="00F12D39">
      <w:pPr>
        <w:spacing w:after="0" w:line="240" w:lineRule="auto"/>
        <w:contextualSpacing/>
        <w:rPr>
          <w:rFonts w:ascii="Microsoft Sans Serif" w:eastAsia="Microsoft Sans Serif" w:hAnsi="Microsoft Sans Serif" w:cs="Microsoft Sans Serif"/>
          <w:bCs/>
          <w:iCs/>
          <w:sz w:val="24"/>
        </w:rPr>
      </w:pPr>
      <w:r w:rsidRPr="00F12D39">
        <w:rPr>
          <w:rFonts w:ascii="Microsoft Sans Serif" w:eastAsia="Microsoft Sans Serif" w:hAnsi="Microsoft Sans Serif" w:cs="Microsoft Sans Serif"/>
          <w:bCs/>
          <w:iCs/>
          <w:sz w:val="24"/>
        </w:rPr>
        <w:t>BRADLEY A. BINGAMAN ESQUIRE</w:t>
      </w:r>
    </w:p>
    <w:p w14:paraId="255480A6" w14:textId="77777777" w:rsidR="00F12D39" w:rsidRPr="00F12D39" w:rsidRDefault="00F12D39" w:rsidP="00F12D39">
      <w:pPr>
        <w:spacing w:after="0" w:line="240" w:lineRule="auto"/>
        <w:contextualSpacing/>
        <w:rPr>
          <w:rFonts w:ascii="Microsoft Sans Serif" w:eastAsia="Microsoft Sans Serif" w:hAnsi="Microsoft Sans Serif" w:cs="Microsoft Sans Serif"/>
          <w:bCs/>
          <w:iCs/>
          <w:sz w:val="24"/>
        </w:rPr>
      </w:pPr>
      <w:r w:rsidRPr="00F12D39">
        <w:rPr>
          <w:rFonts w:ascii="Microsoft Sans Serif" w:eastAsia="Microsoft Sans Serif" w:hAnsi="Microsoft Sans Serif" w:cs="Microsoft Sans Serif"/>
          <w:bCs/>
          <w:iCs/>
          <w:sz w:val="24"/>
        </w:rPr>
        <w:t>FIRSTENERGY SERVICE CO</w:t>
      </w:r>
    </w:p>
    <w:p w14:paraId="35D83594" w14:textId="77777777" w:rsidR="00F12D39" w:rsidRPr="00F12D39" w:rsidRDefault="00F12D39" w:rsidP="00F12D39">
      <w:pPr>
        <w:spacing w:after="0" w:line="240" w:lineRule="auto"/>
        <w:contextualSpacing/>
        <w:rPr>
          <w:rFonts w:ascii="Microsoft Sans Serif" w:eastAsia="Microsoft Sans Serif" w:hAnsi="Microsoft Sans Serif" w:cs="Microsoft Sans Serif"/>
          <w:bCs/>
          <w:iCs/>
          <w:sz w:val="24"/>
        </w:rPr>
      </w:pPr>
      <w:r w:rsidRPr="00F12D39">
        <w:rPr>
          <w:rFonts w:ascii="Microsoft Sans Serif" w:eastAsia="Microsoft Sans Serif" w:hAnsi="Microsoft Sans Serif" w:cs="Microsoft Sans Serif"/>
          <w:bCs/>
          <w:iCs/>
          <w:sz w:val="24"/>
        </w:rPr>
        <w:t>76 SOUTH MAIN STREET</w:t>
      </w:r>
    </w:p>
    <w:p w14:paraId="428C2E01" w14:textId="77777777" w:rsidR="00F12D39" w:rsidRPr="00F12D39" w:rsidRDefault="00F12D39" w:rsidP="00F12D39">
      <w:pPr>
        <w:spacing w:after="0" w:line="240" w:lineRule="auto"/>
        <w:contextualSpacing/>
        <w:rPr>
          <w:rFonts w:ascii="Microsoft Sans Serif" w:eastAsia="Microsoft Sans Serif" w:hAnsi="Microsoft Sans Serif" w:cs="Microsoft Sans Serif"/>
          <w:bCs/>
          <w:iCs/>
          <w:sz w:val="24"/>
        </w:rPr>
      </w:pPr>
      <w:r w:rsidRPr="00F12D39">
        <w:rPr>
          <w:rFonts w:ascii="Microsoft Sans Serif" w:eastAsia="Microsoft Sans Serif" w:hAnsi="Microsoft Sans Serif" w:cs="Microsoft Sans Serif"/>
          <w:bCs/>
          <w:iCs/>
          <w:sz w:val="24"/>
        </w:rPr>
        <w:t>AKRON OH 44308</w:t>
      </w:r>
    </w:p>
    <w:p w14:paraId="16CDC1E5" w14:textId="77777777" w:rsidR="00F12D39" w:rsidRPr="00F12D39" w:rsidRDefault="00F12D39" w:rsidP="00F12D39">
      <w:pPr>
        <w:spacing w:after="0" w:line="240" w:lineRule="auto"/>
        <w:contextualSpacing/>
        <w:rPr>
          <w:rFonts w:ascii="Calibri" w:eastAsia="Times New Roman" w:hAnsi="Calibri" w:cs="Times New Roman"/>
          <w:bCs/>
          <w:iCs/>
        </w:rPr>
      </w:pPr>
      <w:r w:rsidRPr="00F12D39">
        <w:rPr>
          <w:rFonts w:ascii="Microsoft Sans Serif" w:eastAsia="Microsoft Sans Serif" w:hAnsi="Microsoft Sans Serif" w:cs="Microsoft Sans Serif"/>
          <w:bCs/>
          <w:iCs/>
          <w:sz w:val="24"/>
        </w:rPr>
        <w:t>330.384.5947</w:t>
      </w:r>
    </w:p>
    <w:p w14:paraId="6E942663" w14:textId="77777777" w:rsidR="00F12D39" w:rsidRPr="00F12D39" w:rsidRDefault="00F12D39" w:rsidP="00F12D39">
      <w:pPr>
        <w:spacing w:after="0" w:line="240" w:lineRule="auto"/>
        <w:contextualSpacing/>
        <w:rPr>
          <w:rFonts w:ascii="Microsoft Sans Serif" w:eastAsia="Microsoft Sans Serif" w:hAnsi="Microsoft Sans Serif" w:cs="Microsoft Sans Serif"/>
          <w:b/>
          <w:i/>
          <w:sz w:val="24"/>
          <w:u w:val="single"/>
        </w:rPr>
      </w:pPr>
      <w:r w:rsidRPr="00F12D39">
        <w:rPr>
          <w:rFonts w:ascii="Microsoft Sans Serif" w:eastAsia="Microsoft Sans Serif" w:hAnsi="Microsoft Sans Serif" w:cs="Microsoft Sans Serif"/>
          <w:b/>
          <w:i/>
          <w:sz w:val="24"/>
          <w:u w:val="single"/>
        </w:rPr>
        <w:t>ACCEPTS E-SERVICE</w:t>
      </w:r>
    </w:p>
    <w:p w14:paraId="47A41C9A" w14:textId="77777777" w:rsidR="00EB2EF6" w:rsidRPr="00EB2EF6" w:rsidRDefault="00EB2EF6" w:rsidP="00EB2EF6"/>
    <w:sectPr w:rsidR="00EB2EF6" w:rsidRPr="00EB2EF6" w:rsidSect="00FD387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3ACAB" w14:textId="77777777" w:rsidR="00AD5B70" w:rsidRDefault="00AD5B70" w:rsidP="00EB2EF6">
      <w:pPr>
        <w:spacing w:after="0" w:line="240" w:lineRule="auto"/>
      </w:pPr>
      <w:r>
        <w:separator/>
      </w:r>
    </w:p>
  </w:endnote>
  <w:endnote w:type="continuationSeparator" w:id="0">
    <w:p w14:paraId="332ADEA7" w14:textId="77777777" w:rsidR="00AD5B70" w:rsidRDefault="00AD5B70" w:rsidP="00EB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8889"/>
      <w:docPartObj>
        <w:docPartGallery w:val="Page Numbers (Bottom of Page)"/>
        <w:docPartUnique/>
      </w:docPartObj>
    </w:sdtPr>
    <w:sdtEndPr>
      <w:rPr>
        <w:noProof/>
        <w:sz w:val="20"/>
        <w:szCs w:val="20"/>
      </w:rPr>
    </w:sdtEndPr>
    <w:sdtContent>
      <w:p w14:paraId="1F849D3E" w14:textId="77777777" w:rsidR="00EB2EF6" w:rsidRPr="00FD4C55" w:rsidRDefault="00EB2EF6">
        <w:pPr>
          <w:pStyle w:val="Footer"/>
          <w:jc w:val="center"/>
          <w:rPr>
            <w:sz w:val="20"/>
            <w:szCs w:val="20"/>
          </w:rPr>
        </w:pPr>
        <w:r w:rsidRPr="004A7A09">
          <w:rPr>
            <w:rFonts w:ascii="Times New Roman" w:hAnsi="Times New Roman" w:cs="Times New Roman"/>
            <w:sz w:val="20"/>
            <w:szCs w:val="20"/>
          </w:rPr>
          <w:fldChar w:fldCharType="begin"/>
        </w:r>
        <w:r w:rsidRPr="004A7A09">
          <w:rPr>
            <w:rFonts w:ascii="Times New Roman" w:hAnsi="Times New Roman" w:cs="Times New Roman"/>
            <w:sz w:val="20"/>
            <w:szCs w:val="20"/>
          </w:rPr>
          <w:instrText xml:space="preserve"> PAGE   \* MERGEFORMAT </w:instrText>
        </w:r>
        <w:r w:rsidRPr="004A7A09">
          <w:rPr>
            <w:rFonts w:ascii="Times New Roman" w:hAnsi="Times New Roman" w:cs="Times New Roman"/>
            <w:sz w:val="20"/>
            <w:szCs w:val="20"/>
          </w:rPr>
          <w:fldChar w:fldCharType="separate"/>
        </w:r>
        <w:r w:rsidRPr="004A7A09">
          <w:rPr>
            <w:rFonts w:ascii="Times New Roman" w:hAnsi="Times New Roman" w:cs="Times New Roman"/>
            <w:noProof/>
            <w:sz w:val="20"/>
            <w:szCs w:val="20"/>
          </w:rPr>
          <w:t>3</w:t>
        </w:r>
        <w:r w:rsidRPr="004A7A0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EBE3" w14:textId="77777777" w:rsidR="00AD5B70" w:rsidRDefault="00AD5B70" w:rsidP="00EB2EF6">
      <w:pPr>
        <w:spacing w:after="0" w:line="240" w:lineRule="auto"/>
      </w:pPr>
      <w:r>
        <w:separator/>
      </w:r>
    </w:p>
  </w:footnote>
  <w:footnote w:type="continuationSeparator" w:id="0">
    <w:p w14:paraId="17F86059" w14:textId="77777777" w:rsidR="00AD5B70" w:rsidRDefault="00AD5B70" w:rsidP="00EB2EF6">
      <w:pPr>
        <w:spacing w:after="0" w:line="240" w:lineRule="auto"/>
      </w:pPr>
      <w:r>
        <w:continuationSeparator/>
      </w:r>
    </w:p>
  </w:footnote>
  <w:footnote w:id="1">
    <w:p w14:paraId="420240A6" w14:textId="77777777" w:rsidR="00EB2EF6" w:rsidRPr="002E5145" w:rsidRDefault="00EB2EF6" w:rsidP="00EB2EF6">
      <w:pPr>
        <w:pStyle w:val="FootnoteText"/>
        <w:rPr>
          <w:rFonts w:ascii="Times New Roman" w:hAnsi="Times New Roman" w:cs="Times New Roman"/>
        </w:rPr>
      </w:pPr>
      <w:r w:rsidRPr="002E5145">
        <w:rPr>
          <w:rStyle w:val="FootnoteReference"/>
          <w:rFonts w:ascii="Times New Roman" w:hAnsi="Times New Roman" w:cs="Times New Roman"/>
        </w:rPr>
        <w:footnoteRef/>
      </w:r>
      <w:r w:rsidRPr="002E5145">
        <w:rPr>
          <w:rFonts w:ascii="Times New Roman" w:hAnsi="Times New Roman" w:cs="Times New Roman"/>
        </w:rPr>
        <w:t xml:space="preserve"> </w:t>
      </w:r>
      <w:r w:rsidRPr="002E5145">
        <w:rPr>
          <w:rFonts w:ascii="Times New Roman" w:hAnsi="Times New Roman" w:cs="Times New Roman"/>
        </w:rPr>
        <w:tab/>
        <w:t>Answer and New Matter filed by Respondent on October 1, 2018, pp. 5-6.</w:t>
      </w:r>
    </w:p>
  </w:footnote>
  <w:footnote w:id="2">
    <w:p w14:paraId="6B76F100" w14:textId="77777777" w:rsidR="00786F07" w:rsidRPr="00117ED2" w:rsidRDefault="00786F07" w:rsidP="00786F07">
      <w:pPr>
        <w:pStyle w:val="FootnoteText"/>
        <w:rPr>
          <w:rFonts w:ascii="Times New Roman" w:hAnsi="Times New Roman" w:cs="Times New Roman"/>
          <w:spacing w:val="-3"/>
        </w:rPr>
      </w:pPr>
      <w:r w:rsidRPr="00117ED2">
        <w:rPr>
          <w:rStyle w:val="FootnoteReference"/>
          <w:rFonts w:ascii="Times New Roman" w:hAnsi="Times New Roman" w:cs="Times New Roman"/>
        </w:rPr>
        <w:footnoteRef/>
      </w:r>
      <w:r w:rsidRPr="00117ED2">
        <w:rPr>
          <w:rFonts w:ascii="Times New Roman" w:hAnsi="Times New Roman" w:cs="Times New Roman"/>
        </w:rPr>
        <w:t xml:space="preserve"> </w:t>
      </w:r>
      <w:r w:rsidRPr="00117ED2">
        <w:rPr>
          <w:rFonts w:ascii="Times New Roman" w:hAnsi="Times New Roman" w:cs="Times New Roman"/>
        </w:rPr>
        <w:tab/>
      </w:r>
      <w:r w:rsidRPr="00117ED2">
        <w:rPr>
          <w:rFonts w:ascii="Times New Roman" w:hAnsi="Times New Roman" w:cs="Times New Roman"/>
          <w:spacing w:val="-3"/>
        </w:rPr>
        <w:t>52 Pa. Code §§ 1.21 &amp; 1.22.</w:t>
      </w:r>
    </w:p>
    <w:p w14:paraId="4D087EE4" w14:textId="77777777" w:rsidR="00786F07" w:rsidRPr="00FF2464" w:rsidRDefault="00786F07" w:rsidP="00786F07">
      <w:pPr>
        <w:pStyle w:val="FootnoteText"/>
        <w:rPr>
          <w:rFonts w:ascii="Times New Roman" w:hAnsi="Times New Roman" w:cs="Times New Roman"/>
          <w:spacing w:val="-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A50B3C"/>
    <w:multiLevelType w:val="hybridMultilevel"/>
    <w:tmpl w:val="1EAAB344"/>
    <w:lvl w:ilvl="0" w:tplc="97066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F6"/>
    <w:rsid w:val="00032273"/>
    <w:rsid w:val="00047EAA"/>
    <w:rsid w:val="00063810"/>
    <w:rsid w:val="00073016"/>
    <w:rsid w:val="00074E70"/>
    <w:rsid w:val="00097771"/>
    <w:rsid w:val="000D2885"/>
    <w:rsid w:val="00117ED2"/>
    <w:rsid w:val="00125865"/>
    <w:rsid w:val="001A73CE"/>
    <w:rsid w:val="001D3D35"/>
    <w:rsid w:val="00250426"/>
    <w:rsid w:val="002A4921"/>
    <w:rsid w:val="002B7D3B"/>
    <w:rsid w:val="002E5145"/>
    <w:rsid w:val="0030304F"/>
    <w:rsid w:val="00330E56"/>
    <w:rsid w:val="00362EF8"/>
    <w:rsid w:val="00366AE0"/>
    <w:rsid w:val="00405B92"/>
    <w:rsid w:val="004122C7"/>
    <w:rsid w:val="00490D72"/>
    <w:rsid w:val="004A7A09"/>
    <w:rsid w:val="004F212E"/>
    <w:rsid w:val="004F6785"/>
    <w:rsid w:val="00661BAF"/>
    <w:rsid w:val="00670A78"/>
    <w:rsid w:val="006D68F4"/>
    <w:rsid w:val="006F1C21"/>
    <w:rsid w:val="007026B6"/>
    <w:rsid w:val="00786F07"/>
    <w:rsid w:val="0079482B"/>
    <w:rsid w:val="007B5C79"/>
    <w:rsid w:val="00807A63"/>
    <w:rsid w:val="0083627F"/>
    <w:rsid w:val="00856DE9"/>
    <w:rsid w:val="008A3185"/>
    <w:rsid w:val="008D2DB0"/>
    <w:rsid w:val="009A20FA"/>
    <w:rsid w:val="009A5450"/>
    <w:rsid w:val="009B01C3"/>
    <w:rsid w:val="00A44C5D"/>
    <w:rsid w:val="00A5212A"/>
    <w:rsid w:val="00AD5B70"/>
    <w:rsid w:val="00AE3F4D"/>
    <w:rsid w:val="00B33881"/>
    <w:rsid w:val="00B65A60"/>
    <w:rsid w:val="00B908EB"/>
    <w:rsid w:val="00BC4FBE"/>
    <w:rsid w:val="00BE4431"/>
    <w:rsid w:val="00BE790C"/>
    <w:rsid w:val="00C07D93"/>
    <w:rsid w:val="00C52AA7"/>
    <w:rsid w:val="00C77021"/>
    <w:rsid w:val="00D4086F"/>
    <w:rsid w:val="00DA1627"/>
    <w:rsid w:val="00DB1DF1"/>
    <w:rsid w:val="00E06429"/>
    <w:rsid w:val="00EB2EF6"/>
    <w:rsid w:val="00EB6B5B"/>
    <w:rsid w:val="00ED16A7"/>
    <w:rsid w:val="00F12D39"/>
    <w:rsid w:val="00F46354"/>
    <w:rsid w:val="00F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94C6E3"/>
  <w15:chartTrackingRefBased/>
  <w15:docId w15:val="{E395B344-E110-4C64-8BDB-ABAD9EA1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F6"/>
  </w:style>
  <w:style w:type="paragraph" w:styleId="FootnoteText">
    <w:name w:val="footnote text"/>
    <w:basedOn w:val="Normal"/>
    <w:link w:val="FootnoteTextChar"/>
    <w:uiPriority w:val="99"/>
    <w:semiHidden/>
    <w:unhideWhenUsed/>
    <w:rsid w:val="00EB2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EF6"/>
    <w:rPr>
      <w:sz w:val="20"/>
      <w:szCs w:val="20"/>
    </w:rPr>
  </w:style>
  <w:style w:type="character" w:styleId="FootnoteReference">
    <w:name w:val="footnote reference"/>
    <w:basedOn w:val="DefaultParagraphFont"/>
    <w:uiPriority w:val="99"/>
    <w:semiHidden/>
    <w:unhideWhenUsed/>
    <w:rsid w:val="00EB2EF6"/>
    <w:rPr>
      <w:vertAlign w:val="superscript"/>
    </w:rPr>
  </w:style>
  <w:style w:type="paragraph" w:styleId="ListParagraph">
    <w:name w:val="List Paragraph"/>
    <w:basedOn w:val="Normal"/>
    <w:uiPriority w:val="34"/>
    <w:qFormat/>
    <w:rsid w:val="00786F07"/>
    <w:pPr>
      <w:ind w:left="720"/>
      <w:contextualSpacing/>
    </w:pPr>
  </w:style>
  <w:style w:type="paragraph" w:styleId="BalloonText">
    <w:name w:val="Balloon Text"/>
    <w:basedOn w:val="Normal"/>
    <w:link w:val="BalloonTextChar"/>
    <w:uiPriority w:val="99"/>
    <w:unhideWhenUsed/>
    <w:rsid w:val="00786F07"/>
    <w:pPr>
      <w:autoSpaceDE w:val="0"/>
      <w:autoSpaceDN w:val="0"/>
      <w:spacing w:after="0" w:line="240" w:lineRule="auto"/>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786F07"/>
    <w:rPr>
      <w:rFonts w:ascii="Segoe UI" w:eastAsia="Times New Roman" w:hAnsi="Segoe UI" w:cs="Segoe UI"/>
      <w:sz w:val="24"/>
      <w:szCs w:val="18"/>
    </w:rPr>
  </w:style>
  <w:style w:type="paragraph" w:styleId="BodyTextIndent">
    <w:name w:val="Body Text Indent"/>
    <w:basedOn w:val="Normal"/>
    <w:link w:val="BodyTextIndentChar"/>
    <w:uiPriority w:val="99"/>
    <w:unhideWhenUsed/>
    <w:rsid w:val="00786F07"/>
    <w:pPr>
      <w:autoSpaceDE w:val="0"/>
      <w:autoSpaceDN w:val="0"/>
      <w:spacing w:after="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86F07"/>
    <w:rPr>
      <w:rFonts w:ascii="Times New Roman" w:eastAsia="Times New Roman" w:hAnsi="Times New Roman" w:cs="Times New Roman"/>
      <w:sz w:val="24"/>
      <w:szCs w:val="24"/>
    </w:rPr>
  </w:style>
  <w:style w:type="paragraph" w:styleId="MacroText">
    <w:name w:val="macro"/>
    <w:link w:val="MacroTextChar"/>
    <w:uiPriority w:val="99"/>
    <w:unhideWhenUsed/>
    <w:rsid w:val="00786F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rsid w:val="00786F07"/>
    <w:rPr>
      <w:rFonts w:ascii="Consolas" w:hAnsi="Consolas"/>
      <w:szCs w:val="20"/>
    </w:rPr>
  </w:style>
  <w:style w:type="character" w:styleId="Hyperlink">
    <w:name w:val="Hyperlink"/>
    <w:basedOn w:val="DefaultParagraphFont"/>
    <w:uiPriority w:val="99"/>
    <w:unhideWhenUsed/>
    <w:rsid w:val="00786F07"/>
    <w:rPr>
      <w:color w:val="244061" w:themeColor="accent1" w:themeShade="80"/>
      <w:u w:val="single"/>
    </w:rPr>
  </w:style>
  <w:style w:type="paragraph" w:styleId="Header">
    <w:name w:val="header"/>
    <w:basedOn w:val="Normal"/>
    <w:link w:val="HeaderChar"/>
    <w:uiPriority w:val="99"/>
    <w:unhideWhenUsed/>
    <w:rsid w:val="004A7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A09"/>
  </w:style>
  <w:style w:type="character" w:styleId="UnresolvedMention">
    <w:name w:val="Unresolved Mention"/>
    <w:basedOn w:val="DefaultParagraphFont"/>
    <w:uiPriority w:val="99"/>
    <w:semiHidden/>
    <w:unhideWhenUsed/>
    <w:rsid w:val="00B3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acode.com/secure/data/052/subpartIAto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52</cp:revision>
  <dcterms:created xsi:type="dcterms:W3CDTF">2019-10-01T16:11:00Z</dcterms:created>
  <dcterms:modified xsi:type="dcterms:W3CDTF">2019-10-01T17:20:00Z</dcterms:modified>
</cp:coreProperties>
</file>