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E5934" w14:textId="77777777" w:rsidR="00456637" w:rsidRPr="00456637" w:rsidRDefault="00456637" w:rsidP="00456637">
      <w:pPr>
        <w:tabs>
          <w:tab w:val="left" w:pos="0"/>
          <w:tab w:val="left" w:pos="1440"/>
        </w:tabs>
        <w:spacing w:after="0" w:line="240" w:lineRule="auto"/>
        <w:jc w:val="center"/>
        <w:rPr>
          <w:rFonts w:ascii="Times New Roman" w:eastAsia="Times New Roman" w:hAnsi="Times New Roman" w:cs="Times New Roman"/>
          <w:b/>
          <w:sz w:val="24"/>
          <w:szCs w:val="20"/>
        </w:rPr>
      </w:pPr>
      <w:r w:rsidRPr="00456637">
        <w:rPr>
          <w:rFonts w:ascii="Times New Roman" w:eastAsia="Times New Roman" w:hAnsi="Times New Roman" w:cs="Times New Roman"/>
          <w:b/>
          <w:sz w:val="24"/>
          <w:szCs w:val="20"/>
        </w:rPr>
        <w:t>BEFORE THE</w:t>
      </w:r>
    </w:p>
    <w:p w14:paraId="0770E8BA" w14:textId="77777777" w:rsidR="00456637" w:rsidRPr="00456637" w:rsidRDefault="00456637" w:rsidP="00456637">
      <w:pPr>
        <w:tabs>
          <w:tab w:val="left" w:pos="0"/>
          <w:tab w:val="left" w:pos="1440"/>
        </w:tabs>
        <w:spacing w:after="0" w:line="240" w:lineRule="auto"/>
        <w:jc w:val="center"/>
        <w:rPr>
          <w:rFonts w:ascii="Times New Roman" w:eastAsia="Times New Roman" w:hAnsi="Times New Roman" w:cs="Times New Roman"/>
          <w:b/>
          <w:sz w:val="24"/>
          <w:szCs w:val="20"/>
        </w:rPr>
      </w:pPr>
      <w:smartTag w:uri="urn:schemas-microsoft-com:office:smarttags" w:element="place">
        <w:smartTag w:uri="urn:schemas-microsoft-com:office:smarttags" w:element="State">
          <w:r w:rsidRPr="00456637">
            <w:rPr>
              <w:rFonts w:ascii="Times New Roman" w:eastAsia="Times New Roman" w:hAnsi="Times New Roman" w:cs="Times New Roman"/>
              <w:b/>
              <w:sz w:val="24"/>
              <w:szCs w:val="20"/>
            </w:rPr>
            <w:t>PENNSYLVANIA</w:t>
          </w:r>
        </w:smartTag>
      </w:smartTag>
      <w:r w:rsidRPr="00456637">
        <w:rPr>
          <w:rFonts w:ascii="Times New Roman" w:eastAsia="Times New Roman" w:hAnsi="Times New Roman" w:cs="Times New Roman"/>
          <w:b/>
          <w:sz w:val="24"/>
          <w:szCs w:val="20"/>
        </w:rPr>
        <w:t xml:space="preserve"> PUBLIC UTILITY COMMISSION</w:t>
      </w:r>
    </w:p>
    <w:p w14:paraId="119CC9F7" w14:textId="77777777" w:rsidR="00456637" w:rsidRPr="00456637" w:rsidRDefault="00456637" w:rsidP="00456637">
      <w:pPr>
        <w:tabs>
          <w:tab w:val="left" w:pos="0"/>
          <w:tab w:val="left" w:pos="1440"/>
        </w:tabs>
        <w:spacing w:after="0" w:line="240" w:lineRule="auto"/>
        <w:jc w:val="both"/>
        <w:rPr>
          <w:rFonts w:ascii="Times New Roman" w:eastAsia="Times New Roman" w:hAnsi="Times New Roman" w:cs="Times New Roman"/>
          <w:b/>
          <w:sz w:val="24"/>
          <w:szCs w:val="20"/>
        </w:rPr>
      </w:pPr>
    </w:p>
    <w:p w14:paraId="46FCCA84" w14:textId="77777777" w:rsidR="00456637" w:rsidRPr="00456637" w:rsidRDefault="00456637" w:rsidP="00456637">
      <w:pPr>
        <w:tabs>
          <w:tab w:val="left" w:pos="0"/>
          <w:tab w:val="left" w:pos="1440"/>
        </w:tabs>
        <w:spacing w:after="0" w:line="240" w:lineRule="auto"/>
        <w:jc w:val="both"/>
        <w:rPr>
          <w:rFonts w:ascii="Times New Roman" w:eastAsia="Times New Roman" w:hAnsi="Times New Roman" w:cs="Times New Roman"/>
          <w:b/>
          <w:sz w:val="24"/>
          <w:szCs w:val="20"/>
        </w:rPr>
      </w:pPr>
    </w:p>
    <w:p w14:paraId="6AF21639" w14:textId="77777777" w:rsidR="00456637" w:rsidRPr="00456637" w:rsidRDefault="00456637" w:rsidP="00456637">
      <w:pPr>
        <w:tabs>
          <w:tab w:val="left" w:pos="0"/>
          <w:tab w:val="left" w:pos="1440"/>
        </w:tabs>
        <w:spacing w:after="0" w:line="240" w:lineRule="auto"/>
        <w:jc w:val="both"/>
        <w:rPr>
          <w:rFonts w:ascii="Times New Roman" w:eastAsia="Times New Roman" w:hAnsi="Times New Roman" w:cs="Times New Roman"/>
          <w:b/>
          <w:sz w:val="24"/>
          <w:szCs w:val="20"/>
        </w:rPr>
      </w:pPr>
    </w:p>
    <w:p w14:paraId="644B749A" w14:textId="77777777" w:rsidR="00456637" w:rsidRPr="00456637" w:rsidRDefault="00456637" w:rsidP="00456637">
      <w:pPr>
        <w:tabs>
          <w:tab w:val="left" w:pos="0"/>
          <w:tab w:val="left" w:pos="1440"/>
        </w:tabs>
        <w:spacing w:after="0" w:line="240" w:lineRule="auto"/>
        <w:jc w:val="both"/>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Corinne Green</w:t>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t>:</w:t>
      </w:r>
    </w:p>
    <w:p w14:paraId="3DC5275D" w14:textId="77777777" w:rsidR="00456637" w:rsidRPr="00456637" w:rsidRDefault="00456637" w:rsidP="00456637">
      <w:pPr>
        <w:tabs>
          <w:tab w:val="left" w:pos="0"/>
          <w:tab w:val="left" w:pos="1440"/>
        </w:tabs>
        <w:spacing w:after="0" w:line="240" w:lineRule="auto"/>
        <w:jc w:val="both"/>
        <w:rPr>
          <w:rFonts w:ascii="Times New Roman" w:eastAsia="Times New Roman" w:hAnsi="Times New Roman" w:cs="Times New Roman"/>
          <w:sz w:val="24"/>
          <w:szCs w:val="20"/>
        </w:rPr>
      </w:pPr>
      <w:r w:rsidRPr="00456637">
        <w:rPr>
          <w:rFonts w:ascii="Times New Roman" w:eastAsia="Times New Roman" w:hAnsi="Times New Roman" w:cs="Times New Roman"/>
          <w:b/>
          <w:sz w:val="24"/>
          <w:szCs w:val="20"/>
        </w:rPr>
        <w:tab/>
      </w:r>
      <w:r w:rsidRPr="00456637">
        <w:rPr>
          <w:rFonts w:ascii="Times New Roman" w:eastAsia="Times New Roman" w:hAnsi="Times New Roman" w:cs="Times New Roman"/>
          <w:b/>
          <w:sz w:val="24"/>
          <w:szCs w:val="20"/>
        </w:rPr>
        <w:tab/>
      </w:r>
      <w:r w:rsidRPr="00456637">
        <w:rPr>
          <w:rFonts w:ascii="Times New Roman" w:eastAsia="Times New Roman" w:hAnsi="Times New Roman" w:cs="Times New Roman"/>
          <w:b/>
          <w:sz w:val="24"/>
          <w:szCs w:val="20"/>
        </w:rPr>
        <w:tab/>
      </w:r>
      <w:r w:rsidRPr="00456637">
        <w:rPr>
          <w:rFonts w:ascii="Times New Roman" w:eastAsia="Times New Roman" w:hAnsi="Times New Roman" w:cs="Times New Roman"/>
          <w:b/>
          <w:sz w:val="24"/>
          <w:szCs w:val="20"/>
        </w:rPr>
        <w:tab/>
      </w:r>
      <w:r w:rsidRPr="00456637">
        <w:rPr>
          <w:rFonts w:ascii="Times New Roman" w:eastAsia="Times New Roman" w:hAnsi="Times New Roman" w:cs="Times New Roman"/>
          <w:b/>
          <w:sz w:val="24"/>
          <w:szCs w:val="20"/>
        </w:rPr>
        <w:tab/>
      </w:r>
      <w:r w:rsidRPr="00456637">
        <w:rPr>
          <w:rFonts w:ascii="Times New Roman" w:eastAsia="Times New Roman" w:hAnsi="Times New Roman" w:cs="Times New Roman"/>
          <w:b/>
          <w:sz w:val="24"/>
          <w:szCs w:val="20"/>
        </w:rPr>
        <w:tab/>
      </w:r>
      <w:r w:rsidRPr="00456637">
        <w:rPr>
          <w:rFonts w:ascii="Times New Roman" w:eastAsia="Times New Roman" w:hAnsi="Times New Roman" w:cs="Times New Roman"/>
          <w:sz w:val="24"/>
          <w:szCs w:val="20"/>
        </w:rPr>
        <w:t>:</w:t>
      </w:r>
    </w:p>
    <w:p w14:paraId="4F83F872" w14:textId="77777777" w:rsidR="00456637" w:rsidRPr="00456637" w:rsidRDefault="00456637" w:rsidP="00456637">
      <w:pPr>
        <w:tabs>
          <w:tab w:val="left" w:pos="0"/>
          <w:tab w:val="left" w:pos="720"/>
          <w:tab w:val="left" w:pos="1440"/>
        </w:tabs>
        <w:spacing w:after="0" w:line="240" w:lineRule="auto"/>
        <w:jc w:val="both"/>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ab/>
        <w:t>v.</w:t>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t>:</w:t>
      </w:r>
      <w:r w:rsidRPr="00456637">
        <w:rPr>
          <w:rFonts w:ascii="Times New Roman" w:eastAsia="Times New Roman" w:hAnsi="Times New Roman" w:cs="Times New Roman"/>
          <w:b/>
          <w:sz w:val="24"/>
          <w:szCs w:val="20"/>
        </w:rPr>
        <w:tab/>
      </w:r>
      <w:r w:rsidRPr="00456637">
        <w:rPr>
          <w:rFonts w:ascii="Times New Roman" w:eastAsia="Times New Roman" w:hAnsi="Times New Roman" w:cs="Times New Roman"/>
          <w:b/>
          <w:sz w:val="24"/>
          <w:szCs w:val="20"/>
        </w:rPr>
        <w:tab/>
      </w:r>
      <w:r w:rsidRPr="00456637">
        <w:rPr>
          <w:rFonts w:ascii="Times New Roman" w:eastAsia="Times New Roman" w:hAnsi="Times New Roman" w:cs="Times New Roman"/>
          <w:sz w:val="24"/>
          <w:szCs w:val="20"/>
        </w:rPr>
        <w:t>C-2018-3002223</w:t>
      </w:r>
    </w:p>
    <w:p w14:paraId="14DF0934" w14:textId="77777777" w:rsidR="00456637" w:rsidRPr="00456637" w:rsidRDefault="00456637" w:rsidP="00456637">
      <w:pPr>
        <w:tabs>
          <w:tab w:val="left" w:pos="0"/>
          <w:tab w:val="left" w:pos="1440"/>
        </w:tabs>
        <w:spacing w:after="0" w:line="240" w:lineRule="auto"/>
        <w:jc w:val="both"/>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t>:</w:t>
      </w:r>
    </w:p>
    <w:p w14:paraId="4B70D6EC" w14:textId="77777777" w:rsidR="00456637" w:rsidRPr="00456637" w:rsidRDefault="00456637" w:rsidP="00456637">
      <w:pPr>
        <w:tabs>
          <w:tab w:val="left" w:pos="0"/>
          <w:tab w:val="left" w:pos="1440"/>
        </w:tabs>
        <w:spacing w:after="0" w:line="240" w:lineRule="auto"/>
        <w:jc w:val="both"/>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Duquesne Light Company</w:t>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r>
      <w:r w:rsidRPr="00456637">
        <w:rPr>
          <w:rFonts w:ascii="Times New Roman" w:eastAsia="Times New Roman" w:hAnsi="Times New Roman" w:cs="Times New Roman"/>
          <w:sz w:val="24"/>
          <w:szCs w:val="20"/>
        </w:rPr>
        <w:tab/>
        <w:t>:</w:t>
      </w:r>
    </w:p>
    <w:p w14:paraId="42F1FD11" w14:textId="77777777" w:rsidR="00456637" w:rsidRPr="00456637" w:rsidRDefault="00456637" w:rsidP="00456637">
      <w:pPr>
        <w:tabs>
          <w:tab w:val="left" w:pos="0"/>
          <w:tab w:val="left" w:pos="1440"/>
        </w:tabs>
        <w:spacing w:after="0" w:line="240" w:lineRule="auto"/>
        <w:jc w:val="both"/>
        <w:rPr>
          <w:rFonts w:ascii="Times New Roman" w:eastAsia="Times New Roman" w:hAnsi="Times New Roman" w:cs="Times New Roman"/>
          <w:sz w:val="24"/>
          <w:szCs w:val="20"/>
        </w:rPr>
      </w:pPr>
    </w:p>
    <w:p w14:paraId="58864D24" w14:textId="77777777" w:rsidR="00456637" w:rsidRPr="00456637" w:rsidRDefault="00456637" w:rsidP="00456637">
      <w:pPr>
        <w:tabs>
          <w:tab w:val="left" w:pos="1440"/>
        </w:tabs>
        <w:spacing w:after="0" w:line="240" w:lineRule="auto"/>
        <w:jc w:val="center"/>
        <w:rPr>
          <w:rFonts w:ascii="Times New Roman" w:eastAsia="Times New Roman" w:hAnsi="Times New Roman" w:cs="Times New Roman"/>
          <w:b/>
          <w:sz w:val="24"/>
          <w:szCs w:val="20"/>
        </w:rPr>
      </w:pPr>
    </w:p>
    <w:p w14:paraId="334A415C" w14:textId="77777777" w:rsidR="00456637" w:rsidRPr="00456637" w:rsidRDefault="00456637" w:rsidP="00456637">
      <w:pPr>
        <w:tabs>
          <w:tab w:val="left" w:pos="1440"/>
        </w:tabs>
        <w:spacing w:after="0" w:line="240" w:lineRule="auto"/>
        <w:jc w:val="center"/>
        <w:rPr>
          <w:rFonts w:ascii="Times New Roman" w:eastAsia="Times New Roman" w:hAnsi="Times New Roman" w:cs="Times New Roman"/>
          <w:b/>
          <w:sz w:val="24"/>
          <w:szCs w:val="20"/>
        </w:rPr>
      </w:pPr>
    </w:p>
    <w:p w14:paraId="42BA33BF" w14:textId="054622ED" w:rsidR="00456637" w:rsidRPr="00456637" w:rsidRDefault="00456637" w:rsidP="00456637">
      <w:pPr>
        <w:tabs>
          <w:tab w:val="left" w:pos="1440"/>
        </w:tabs>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THIRD</w:t>
      </w:r>
      <w:r w:rsidRPr="00456637">
        <w:rPr>
          <w:rFonts w:ascii="Times New Roman" w:eastAsia="Times New Roman" w:hAnsi="Times New Roman" w:cs="Times New Roman"/>
          <w:b/>
          <w:sz w:val="24"/>
          <w:szCs w:val="20"/>
        </w:rPr>
        <w:t xml:space="preserve"> INTERIM ORDER</w:t>
      </w:r>
    </w:p>
    <w:p w14:paraId="7C60119B" w14:textId="77777777" w:rsidR="00456637" w:rsidRPr="00456637" w:rsidRDefault="00456637" w:rsidP="00456637">
      <w:pPr>
        <w:tabs>
          <w:tab w:val="left" w:pos="1440"/>
        </w:tabs>
        <w:spacing w:after="0" w:line="240" w:lineRule="auto"/>
        <w:jc w:val="center"/>
        <w:rPr>
          <w:rFonts w:ascii="Times New Roman" w:eastAsia="Times New Roman" w:hAnsi="Times New Roman" w:cs="Times New Roman"/>
          <w:b/>
          <w:sz w:val="24"/>
          <w:szCs w:val="20"/>
          <w:u w:val="single"/>
        </w:rPr>
      </w:pPr>
      <w:r w:rsidRPr="00456637">
        <w:rPr>
          <w:rFonts w:ascii="Times New Roman" w:eastAsia="Times New Roman" w:hAnsi="Times New Roman" w:cs="Times New Roman"/>
          <w:b/>
          <w:sz w:val="24"/>
          <w:szCs w:val="20"/>
          <w:u w:val="single"/>
        </w:rPr>
        <w:t xml:space="preserve">REQUIRING STATUS REPORT </w:t>
      </w:r>
    </w:p>
    <w:p w14:paraId="0C9064BE" w14:textId="77777777" w:rsidR="00456637" w:rsidRPr="00456637" w:rsidRDefault="00456637" w:rsidP="00456637">
      <w:pPr>
        <w:tabs>
          <w:tab w:val="left" w:pos="1440"/>
        </w:tabs>
        <w:spacing w:after="0" w:line="360" w:lineRule="auto"/>
        <w:rPr>
          <w:rFonts w:ascii="Times New Roman" w:eastAsia="Times New Roman" w:hAnsi="Times New Roman" w:cs="Times New Roman"/>
          <w:sz w:val="24"/>
          <w:szCs w:val="20"/>
        </w:rPr>
      </w:pPr>
    </w:p>
    <w:p w14:paraId="1A758333" w14:textId="34494087" w:rsidR="00456637" w:rsidRPr="00456637" w:rsidRDefault="00456637" w:rsidP="00E163B0">
      <w:pPr>
        <w:tabs>
          <w:tab w:val="left" w:pos="1440"/>
        </w:tabs>
        <w:spacing w:after="0" w:line="360" w:lineRule="auto"/>
        <w:ind w:firstLine="1440"/>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 xml:space="preserve">On May 21, 2019, a </w:t>
      </w:r>
      <w:r w:rsidR="00245831">
        <w:rPr>
          <w:rFonts w:ascii="Times New Roman" w:eastAsia="Times New Roman" w:hAnsi="Times New Roman" w:cs="Times New Roman"/>
          <w:sz w:val="24"/>
          <w:szCs w:val="20"/>
        </w:rPr>
        <w:t>P</w:t>
      </w:r>
      <w:r w:rsidRPr="00456637">
        <w:rPr>
          <w:rFonts w:ascii="Times New Roman" w:eastAsia="Times New Roman" w:hAnsi="Times New Roman" w:cs="Times New Roman"/>
          <w:sz w:val="24"/>
          <w:szCs w:val="20"/>
        </w:rPr>
        <w:t xml:space="preserve">rehearing </w:t>
      </w:r>
      <w:r w:rsidR="00245831">
        <w:rPr>
          <w:rFonts w:ascii="Times New Roman" w:eastAsia="Times New Roman" w:hAnsi="Times New Roman" w:cs="Times New Roman"/>
          <w:sz w:val="24"/>
          <w:szCs w:val="20"/>
        </w:rPr>
        <w:t>C</w:t>
      </w:r>
      <w:r w:rsidRPr="00456637">
        <w:rPr>
          <w:rFonts w:ascii="Times New Roman" w:eastAsia="Times New Roman" w:hAnsi="Times New Roman" w:cs="Times New Roman"/>
          <w:sz w:val="24"/>
          <w:szCs w:val="20"/>
        </w:rPr>
        <w:t>onference was held in this proceeding.  Corinne Green attended as well as Jeremy V. Farrell, Esquire, counsel for Respondent.  The Parties engaged in settlement discussions and agreed to continue their settlement negotiations.</w:t>
      </w:r>
    </w:p>
    <w:p w14:paraId="2936FB85" w14:textId="7E385EC7" w:rsidR="00456637" w:rsidRPr="00456637" w:rsidRDefault="00456637" w:rsidP="00456637">
      <w:pPr>
        <w:tabs>
          <w:tab w:val="left" w:pos="1440"/>
        </w:tabs>
        <w:spacing w:after="0" w:line="360" w:lineRule="auto"/>
        <w:rPr>
          <w:rFonts w:ascii="Times New Roman" w:eastAsia="Times New Roman" w:hAnsi="Times New Roman" w:cs="Times New Roman"/>
          <w:sz w:val="24"/>
          <w:szCs w:val="20"/>
        </w:rPr>
      </w:pPr>
    </w:p>
    <w:p w14:paraId="3D5BD570" w14:textId="6EB67F70" w:rsidR="00456637" w:rsidRPr="00456637" w:rsidRDefault="00456637" w:rsidP="00E163B0">
      <w:pPr>
        <w:tabs>
          <w:tab w:val="left" w:pos="1440"/>
        </w:tabs>
        <w:spacing w:after="0" w:line="360" w:lineRule="auto"/>
        <w:ind w:firstLine="1440"/>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The Parties agreed to submit a status report within sixty days</w:t>
      </w:r>
      <w:r w:rsidR="00A26A65">
        <w:rPr>
          <w:rFonts w:ascii="Times New Roman" w:eastAsia="Times New Roman" w:hAnsi="Times New Roman" w:cs="Times New Roman"/>
          <w:sz w:val="24"/>
          <w:szCs w:val="20"/>
        </w:rPr>
        <w:t>,</w:t>
      </w:r>
      <w:r w:rsidRPr="00456637">
        <w:rPr>
          <w:rFonts w:ascii="Times New Roman" w:eastAsia="Times New Roman" w:hAnsi="Times New Roman" w:cs="Times New Roman"/>
          <w:sz w:val="24"/>
          <w:szCs w:val="20"/>
        </w:rPr>
        <w:t xml:space="preserve"> to address the status of the progress of the Parties in achieving a settlement.</w:t>
      </w:r>
    </w:p>
    <w:p w14:paraId="07180567" w14:textId="77777777" w:rsidR="00456637" w:rsidRPr="00456637" w:rsidRDefault="00456637" w:rsidP="00456637">
      <w:pPr>
        <w:tabs>
          <w:tab w:val="left" w:pos="1440"/>
        </w:tabs>
        <w:spacing w:after="0" w:line="360" w:lineRule="auto"/>
        <w:rPr>
          <w:rFonts w:ascii="Times New Roman" w:eastAsia="Times New Roman" w:hAnsi="Times New Roman" w:cs="Times New Roman"/>
          <w:sz w:val="24"/>
          <w:szCs w:val="20"/>
        </w:rPr>
      </w:pPr>
    </w:p>
    <w:p w14:paraId="3F94007B" w14:textId="065C9DCF" w:rsidR="00456637" w:rsidRPr="00456637" w:rsidRDefault="00456637" w:rsidP="00E163B0">
      <w:pPr>
        <w:tabs>
          <w:tab w:val="left" w:pos="1440"/>
        </w:tabs>
        <w:spacing w:after="0" w:line="360" w:lineRule="auto"/>
        <w:ind w:firstLine="1440"/>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 xml:space="preserve">On May 24, 2019, an </w:t>
      </w:r>
      <w:r w:rsidR="00A26A65">
        <w:rPr>
          <w:rFonts w:ascii="Times New Roman" w:eastAsia="Times New Roman" w:hAnsi="Times New Roman" w:cs="Times New Roman"/>
          <w:sz w:val="24"/>
          <w:szCs w:val="20"/>
        </w:rPr>
        <w:t>I</w:t>
      </w:r>
      <w:r w:rsidRPr="00456637">
        <w:rPr>
          <w:rFonts w:ascii="Times New Roman" w:eastAsia="Times New Roman" w:hAnsi="Times New Roman" w:cs="Times New Roman"/>
          <w:sz w:val="24"/>
          <w:szCs w:val="20"/>
        </w:rPr>
        <w:t xml:space="preserve">nterim </w:t>
      </w:r>
      <w:r w:rsidR="00A26A65">
        <w:rPr>
          <w:rFonts w:ascii="Times New Roman" w:eastAsia="Times New Roman" w:hAnsi="Times New Roman" w:cs="Times New Roman"/>
          <w:sz w:val="24"/>
          <w:szCs w:val="20"/>
        </w:rPr>
        <w:t>O</w:t>
      </w:r>
      <w:r w:rsidRPr="00456637">
        <w:rPr>
          <w:rFonts w:ascii="Times New Roman" w:eastAsia="Times New Roman" w:hAnsi="Times New Roman" w:cs="Times New Roman"/>
          <w:sz w:val="24"/>
          <w:szCs w:val="20"/>
        </w:rPr>
        <w:t>rder was entered requiring a joint status report to be filed by the Parties on or before July 31, 2019 addressing the status of settlement negotiations, the need for an additional prehearing conference, the need to revise the litigation schedule or any other appropriate issue.</w:t>
      </w:r>
    </w:p>
    <w:p w14:paraId="2BE35423" w14:textId="77777777" w:rsidR="00456637" w:rsidRPr="00456637" w:rsidRDefault="00456637" w:rsidP="00E163B0">
      <w:pPr>
        <w:tabs>
          <w:tab w:val="left" w:pos="720"/>
          <w:tab w:val="left" w:pos="1440"/>
        </w:tabs>
        <w:spacing w:after="0" w:line="360" w:lineRule="auto"/>
        <w:rPr>
          <w:rFonts w:ascii="Times New Roman" w:eastAsia="Times New Roman" w:hAnsi="Times New Roman" w:cs="Times New Roman"/>
          <w:sz w:val="24"/>
          <w:szCs w:val="20"/>
        </w:rPr>
      </w:pPr>
    </w:p>
    <w:p w14:paraId="4B1F9A4E" w14:textId="754577C5" w:rsidR="00456637" w:rsidRDefault="00456637" w:rsidP="00E163B0">
      <w:pPr>
        <w:tabs>
          <w:tab w:val="left" w:pos="720"/>
          <w:tab w:val="left" w:pos="1440"/>
        </w:tabs>
        <w:spacing w:after="0" w:line="360" w:lineRule="auto"/>
        <w:ind w:firstLine="1440"/>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 xml:space="preserve">On July 31, 2019, a joint status report was filed, indicating that the </w:t>
      </w:r>
      <w:r w:rsidR="001D6B0C">
        <w:rPr>
          <w:rFonts w:ascii="Times New Roman" w:eastAsia="Times New Roman" w:hAnsi="Times New Roman" w:cs="Times New Roman"/>
          <w:sz w:val="24"/>
          <w:szCs w:val="20"/>
        </w:rPr>
        <w:t>P</w:t>
      </w:r>
      <w:r w:rsidRPr="00456637">
        <w:rPr>
          <w:rFonts w:ascii="Times New Roman" w:eastAsia="Times New Roman" w:hAnsi="Times New Roman" w:cs="Times New Roman"/>
          <w:sz w:val="24"/>
          <w:szCs w:val="20"/>
        </w:rPr>
        <w:t>arties wish to continue settlement discussions.</w:t>
      </w:r>
    </w:p>
    <w:p w14:paraId="0510C7E4" w14:textId="6FD12B19" w:rsidR="007E0A01" w:rsidRDefault="007E0A01" w:rsidP="00E163B0">
      <w:pPr>
        <w:tabs>
          <w:tab w:val="left" w:pos="720"/>
          <w:tab w:val="left" w:pos="1440"/>
        </w:tabs>
        <w:spacing w:after="0" w:line="360" w:lineRule="auto"/>
        <w:ind w:firstLine="1440"/>
        <w:rPr>
          <w:rFonts w:ascii="Times New Roman" w:eastAsia="Times New Roman" w:hAnsi="Times New Roman" w:cs="Times New Roman"/>
          <w:sz w:val="24"/>
          <w:szCs w:val="20"/>
        </w:rPr>
      </w:pPr>
    </w:p>
    <w:p w14:paraId="3A587EA4" w14:textId="77777777" w:rsidR="007E0A01" w:rsidRDefault="007E0A01" w:rsidP="007E0A01">
      <w:pPr>
        <w:tabs>
          <w:tab w:val="left" w:pos="1440"/>
        </w:tabs>
        <w:spacing w:after="0" w:line="360" w:lineRule="auto"/>
        <w:ind w:firstLine="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On August 1, 2019, the undersigned presiding officer received a joint status report filed by the parties on July 31, 2019.  The parties indicated that they are continuing their settlement discussions and that no further issued need to be addressed at this time.</w:t>
      </w:r>
    </w:p>
    <w:p w14:paraId="166F8924" w14:textId="77777777" w:rsidR="00456637" w:rsidRDefault="00456637" w:rsidP="00456637">
      <w:pPr>
        <w:tabs>
          <w:tab w:val="left" w:pos="720"/>
          <w:tab w:val="left" w:pos="1440"/>
        </w:tabs>
        <w:spacing w:after="0" w:line="360" w:lineRule="auto"/>
        <w:ind w:left="720" w:hanging="360"/>
        <w:rPr>
          <w:rFonts w:ascii="Times New Roman" w:eastAsia="Times New Roman" w:hAnsi="Times New Roman" w:cs="Times New Roman"/>
          <w:sz w:val="24"/>
          <w:szCs w:val="20"/>
        </w:rPr>
      </w:pPr>
      <w:bookmarkStart w:id="0" w:name="_GoBack"/>
      <w:bookmarkEnd w:id="0"/>
    </w:p>
    <w:p w14:paraId="4FECE5A5" w14:textId="2AD7DB19" w:rsidR="00456637" w:rsidRPr="00456637" w:rsidRDefault="00456637" w:rsidP="00E163B0">
      <w:pPr>
        <w:tabs>
          <w:tab w:val="left" w:pos="720"/>
          <w:tab w:val="left" w:pos="1440"/>
        </w:tab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On August 13, 2019, an </w:t>
      </w:r>
      <w:r w:rsidR="003154A6">
        <w:rPr>
          <w:rFonts w:ascii="Times New Roman" w:eastAsia="Times New Roman" w:hAnsi="Times New Roman" w:cs="Times New Roman"/>
          <w:sz w:val="24"/>
          <w:szCs w:val="20"/>
        </w:rPr>
        <w:t>I</w:t>
      </w:r>
      <w:r>
        <w:rPr>
          <w:rFonts w:ascii="Times New Roman" w:eastAsia="Times New Roman" w:hAnsi="Times New Roman" w:cs="Times New Roman"/>
          <w:sz w:val="24"/>
          <w:szCs w:val="20"/>
        </w:rPr>
        <w:t xml:space="preserve">nterim </w:t>
      </w:r>
      <w:r w:rsidR="003154A6">
        <w:rPr>
          <w:rFonts w:ascii="Times New Roman" w:eastAsia="Times New Roman" w:hAnsi="Times New Roman" w:cs="Times New Roman"/>
          <w:sz w:val="24"/>
          <w:szCs w:val="20"/>
        </w:rPr>
        <w:t>O</w:t>
      </w:r>
      <w:r>
        <w:rPr>
          <w:rFonts w:ascii="Times New Roman" w:eastAsia="Times New Roman" w:hAnsi="Times New Roman" w:cs="Times New Roman"/>
          <w:sz w:val="24"/>
          <w:szCs w:val="20"/>
        </w:rPr>
        <w:t xml:space="preserve">rder was entered requiring the filing of a </w:t>
      </w:r>
      <w:r w:rsidRPr="00456637">
        <w:rPr>
          <w:rFonts w:ascii="Times New Roman" w:eastAsia="Times New Roman" w:hAnsi="Times New Roman" w:cs="Times New Roman"/>
          <w:sz w:val="24"/>
          <w:szCs w:val="20"/>
        </w:rPr>
        <w:t>joint status report by the Parties, or individual reports</w:t>
      </w:r>
      <w:r>
        <w:rPr>
          <w:rFonts w:ascii="Times New Roman" w:eastAsia="Times New Roman" w:hAnsi="Times New Roman" w:cs="Times New Roman"/>
          <w:sz w:val="24"/>
          <w:szCs w:val="20"/>
        </w:rPr>
        <w:t xml:space="preserve">, </w:t>
      </w:r>
      <w:r w:rsidRPr="00456637">
        <w:rPr>
          <w:rFonts w:ascii="Times New Roman" w:eastAsia="Times New Roman" w:hAnsi="Times New Roman" w:cs="Times New Roman"/>
          <w:sz w:val="24"/>
          <w:szCs w:val="20"/>
        </w:rPr>
        <w:t>on or before October 4, 2019 addressing the status of settlement negotiations, the need for an additional prehearing conference, the need to revise the litigation schedule or any other appropriate issue.</w:t>
      </w:r>
    </w:p>
    <w:p w14:paraId="4E32D44A" w14:textId="77777777" w:rsidR="00456637" w:rsidRDefault="00456637" w:rsidP="00456637">
      <w:pPr>
        <w:tabs>
          <w:tab w:val="left" w:pos="1440"/>
        </w:tabs>
        <w:spacing w:after="0" w:line="360" w:lineRule="auto"/>
        <w:jc w:val="both"/>
        <w:rPr>
          <w:rFonts w:ascii="Times New Roman" w:eastAsia="Times New Roman" w:hAnsi="Times New Roman" w:cs="Times New Roman"/>
          <w:sz w:val="24"/>
          <w:szCs w:val="20"/>
        </w:rPr>
      </w:pPr>
    </w:p>
    <w:p w14:paraId="7E01935C" w14:textId="766EF088" w:rsidR="00456637" w:rsidRPr="00456637" w:rsidRDefault="00456637" w:rsidP="00E163B0">
      <w:pPr>
        <w:tabs>
          <w:tab w:val="left" w:pos="1440"/>
        </w:tabs>
        <w:spacing w:after="0" w:line="360" w:lineRule="auto"/>
        <w:ind w:firstLine="1440"/>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Under the circumstances, the following order will be entered.</w:t>
      </w:r>
    </w:p>
    <w:p w14:paraId="34ED803F" w14:textId="0E9EA00E" w:rsidR="00456637" w:rsidRPr="00456637" w:rsidRDefault="00456637" w:rsidP="00456637">
      <w:pPr>
        <w:tabs>
          <w:tab w:val="left" w:pos="1440"/>
        </w:tabs>
        <w:spacing w:after="0" w:line="360" w:lineRule="auto"/>
        <w:rPr>
          <w:rFonts w:ascii="Times New Roman" w:eastAsia="Times New Roman" w:hAnsi="Times New Roman" w:cs="Times New Roman"/>
          <w:sz w:val="24"/>
          <w:szCs w:val="20"/>
        </w:rPr>
      </w:pPr>
    </w:p>
    <w:p w14:paraId="165DD0F3" w14:textId="77777777" w:rsidR="00456637" w:rsidRPr="00456637" w:rsidRDefault="00456637" w:rsidP="00456637">
      <w:pPr>
        <w:tabs>
          <w:tab w:val="left" w:pos="1440"/>
          <w:tab w:val="left" w:pos="2160"/>
        </w:tabs>
        <w:spacing w:after="0" w:line="360" w:lineRule="auto"/>
        <w:ind w:firstLine="1440"/>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THEREFORE,</w:t>
      </w:r>
    </w:p>
    <w:p w14:paraId="2825A883" w14:textId="77777777" w:rsidR="00456637" w:rsidRPr="00456637" w:rsidRDefault="00456637" w:rsidP="00456637">
      <w:pPr>
        <w:tabs>
          <w:tab w:val="left" w:pos="1440"/>
          <w:tab w:val="left" w:pos="2160"/>
        </w:tabs>
        <w:spacing w:after="0" w:line="360" w:lineRule="auto"/>
        <w:ind w:firstLine="1440"/>
        <w:rPr>
          <w:rFonts w:ascii="Times New Roman" w:eastAsia="Times New Roman" w:hAnsi="Times New Roman" w:cs="Times New Roman"/>
          <w:sz w:val="24"/>
          <w:szCs w:val="20"/>
        </w:rPr>
      </w:pPr>
    </w:p>
    <w:p w14:paraId="47BE5FD6" w14:textId="77777777" w:rsidR="00456637" w:rsidRPr="00456637" w:rsidRDefault="00456637" w:rsidP="00456637">
      <w:pPr>
        <w:tabs>
          <w:tab w:val="left" w:pos="1440"/>
          <w:tab w:val="left" w:pos="2160"/>
        </w:tabs>
        <w:spacing w:after="0" w:line="360" w:lineRule="auto"/>
        <w:ind w:firstLine="1440"/>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IT IS ORDERED:</w:t>
      </w:r>
    </w:p>
    <w:p w14:paraId="6D6F820F" w14:textId="77777777" w:rsidR="00456637" w:rsidRPr="00456637" w:rsidRDefault="00456637" w:rsidP="00456637">
      <w:pPr>
        <w:tabs>
          <w:tab w:val="left" w:pos="1440"/>
          <w:tab w:val="left" w:pos="2160"/>
        </w:tabs>
        <w:spacing w:after="0" w:line="360" w:lineRule="auto"/>
        <w:ind w:firstLine="1440"/>
        <w:rPr>
          <w:rFonts w:ascii="Times New Roman" w:eastAsia="Times New Roman" w:hAnsi="Times New Roman" w:cs="Times New Roman"/>
          <w:sz w:val="24"/>
          <w:szCs w:val="20"/>
        </w:rPr>
      </w:pPr>
    </w:p>
    <w:p w14:paraId="69DD7A2C" w14:textId="77777777" w:rsidR="00456637" w:rsidRPr="00456637" w:rsidRDefault="00456637" w:rsidP="00456637">
      <w:pPr>
        <w:numPr>
          <w:ilvl w:val="0"/>
          <w:numId w:val="1"/>
        </w:numPr>
        <w:tabs>
          <w:tab w:val="left" w:pos="720"/>
          <w:tab w:val="left" w:pos="1440"/>
        </w:tabs>
        <w:spacing w:after="0" w:line="360" w:lineRule="auto"/>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That a joint status report shall be filed by the Parties, or individual reports will</w:t>
      </w:r>
    </w:p>
    <w:p w14:paraId="70A4EC95" w14:textId="77777777" w:rsidR="00456637" w:rsidRPr="00456637" w:rsidRDefault="00456637" w:rsidP="00456637">
      <w:pPr>
        <w:tabs>
          <w:tab w:val="left" w:pos="1440"/>
        </w:tabs>
        <w:spacing w:after="0" w:line="360" w:lineRule="auto"/>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 xml:space="preserve">be filed, on or before </w:t>
      </w:r>
      <w:r>
        <w:rPr>
          <w:rFonts w:ascii="Times New Roman" w:eastAsia="Times New Roman" w:hAnsi="Times New Roman" w:cs="Times New Roman"/>
          <w:sz w:val="24"/>
          <w:szCs w:val="20"/>
        </w:rPr>
        <w:t>November 28, 2019</w:t>
      </w:r>
      <w:r w:rsidRPr="00456637">
        <w:rPr>
          <w:rFonts w:ascii="Times New Roman" w:eastAsia="Times New Roman" w:hAnsi="Times New Roman" w:cs="Times New Roman"/>
          <w:sz w:val="24"/>
          <w:szCs w:val="20"/>
        </w:rPr>
        <w:t xml:space="preserve"> addressing the status of settlement negotiations, the need for an additional prehearing conference, the need to revise the litigation schedule or any other appropriate issue.</w:t>
      </w:r>
    </w:p>
    <w:p w14:paraId="021500FA" w14:textId="77777777" w:rsidR="00456637" w:rsidRPr="00456637" w:rsidRDefault="00456637" w:rsidP="00456637">
      <w:pPr>
        <w:tabs>
          <w:tab w:val="left" w:pos="1440"/>
        </w:tabs>
        <w:spacing w:after="0" w:line="360" w:lineRule="auto"/>
        <w:jc w:val="both"/>
        <w:rPr>
          <w:rFonts w:ascii="Times New Roman" w:eastAsia="Times New Roman" w:hAnsi="Times New Roman" w:cs="Times New Roman"/>
          <w:sz w:val="24"/>
          <w:szCs w:val="20"/>
        </w:rPr>
      </w:pPr>
    </w:p>
    <w:p w14:paraId="7AD31936" w14:textId="77777777" w:rsidR="00456637" w:rsidRPr="00456637" w:rsidRDefault="00456637" w:rsidP="00456637">
      <w:pPr>
        <w:numPr>
          <w:ilvl w:val="0"/>
          <w:numId w:val="1"/>
        </w:numPr>
        <w:tabs>
          <w:tab w:val="left" w:pos="720"/>
          <w:tab w:val="left" w:pos="1440"/>
        </w:tabs>
        <w:spacing w:after="0" w:line="360" w:lineRule="auto"/>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The Parties shall comply with the terms of the Interim Orders entered on</w:t>
      </w:r>
    </w:p>
    <w:p w14:paraId="0F7B14C6" w14:textId="77777777" w:rsidR="00456637" w:rsidRPr="00456637" w:rsidRDefault="00456637" w:rsidP="00456637">
      <w:pPr>
        <w:tabs>
          <w:tab w:val="left" w:pos="1440"/>
        </w:tabs>
        <w:spacing w:after="0" w:line="360" w:lineRule="auto"/>
        <w:rPr>
          <w:rFonts w:ascii="Times New Roman" w:eastAsia="Times New Roman" w:hAnsi="Times New Roman" w:cs="Times New Roman"/>
          <w:sz w:val="24"/>
          <w:szCs w:val="20"/>
        </w:rPr>
      </w:pPr>
      <w:r w:rsidRPr="00456637">
        <w:rPr>
          <w:rFonts w:ascii="Times New Roman" w:eastAsia="Times New Roman" w:hAnsi="Times New Roman" w:cs="Times New Roman"/>
          <w:sz w:val="24"/>
          <w:szCs w:val="20"/>
        </w:rPr>
        <w:t>October 15, 2018 and April 12, 2019.</w:t>
      </w:r>
    </w:p>
    <w:p w14:paraId="7FD8A68D" w14:textId="77777777" w:rsidR="00456637" w:rsidRPr="00456637" w:rsidRDefault="00456637" w:rsidP="00456637">
      <w:pPr>
        <w:tabs>
          <w:tab w:val="left" w:pos="1440"/>
        </w:tabs>
        <w:spacing w:after="0" w:line="360" w:lineRule="auto"/>
        <w:jc w:val="both"/>
        <w:rPr>
          <w:rFonts w:ascii="Times New Roman" w:eastAsia="Times New Roman" w:hAnsi="Times New Roman" w:cs="Times New Roman"/>
          <w:sz w:val="24"/>
          <w:szCs w:val="20"/>
        </w:rPr>
      </w:pPr>
    </w:p>
    <w:p w14:paraId="357A5906" w14:textId="77777777" w:rsidR="00456637" w:rsidRPr="00456637" w:rsidRDefault="00456637" w:rsidP="00456637">
      <w:pPr>
        <w:tabs>
          <w:tab w:val="left" w:pos="1440"/>
        </w:tabs>
        <w:spacing w:after="0" w:line="360" w:lineRule="auto"/>
        <w:jc w:val="both"/>
        <w:rPr>
          <w:rFonts w:ascii="Times New Roman" w:eastAsia="Times New Roman" w:hAnsi="Times New Roman" w:cs="Times New Roman"/>
          <w:sz w:val="24"/>
          <w:szCs w:val="20"/>
        </w:rPr>
      </w:pPr>
    </w:p>
    <w:p w14:paraId="431551AA" w14:textId="23183366" w:rsidR="00E163B0" w:rsidRPr="00E163B0" w:rsidRDefault="00E163B0" w:rsidP="00E163B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E163B0">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October 1</w:t>
      </w:r>
      <w:r w:rsidRPr="00E163B0">
        <w:rPr>
          <w:rFonts w:ascii="Times New Roman" w:eastAsia="Times New Roman" w:hAnsi="Times New Roman" w:cs="Times New Roman"/>
          <w:sz w:val="24"/>
          <w:szCs w:val="24"/>
          <w:u w:val="single"/>
        </w:rPr>
        <w:t>, 2019</w:t>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u w:val="single"/>
        </w:rPr>
        <w:tab/>
      </w:r>
      <w:r w:rsidRPr="00E163B0">
        <w:rPr>
          <w:rFonts w:ascii="Times New Roman" w:eastAsia="Times New Roman" w:hAnsi="Times New Roman" w:cs="Times New Roman"/>
          <w:sz w:val="24"/>
          <w:szCs w:val="24"/>
          <w:u w:val="single"/>
        </w:rPr>
        <w:tab/>
        <w:t>/s/</w:t>
      </w:r>
      <w:r w:rsidRPr="00E163B0">
        <w:rPr>
          <w:rFonts w:ascii="Times New Roman" w:eastAsia="Times New Roman" w:hAnsi="Times New Roman" w:cs="Times New Roman"/>
          <w:sz w:val="24"/>
          <w:szCs w:val="24"/>
          <w:u w:val="single"/>
        </w:rPr>
        <w:tab/>
      </w:r>
      <w:r w:rsidRPr="00E163B0">
        <w:rPr>
          <w:rFonts w:ascii="Times New Roman" w:eastAsia="Times New Roman" w:hAnsi="Times New Roman" w:cs="Times New Roman"/>
          <w:sz w:val="24"/>
          <w:szCs w:val="24"/>
          <w:u w:val="single"/>
        </w:rPr>
        <w:tab/>
      </w:r>
      <w:r w:rsidRPr="00E163B0">
        <w:rPr>
          <w:rFonts w:ascii="Times New Roman" w:eastAsia="Times New Roman" w:hAnsi="Times New Roman" w:cs="Times New Roman"/>
          <w:sz w:val="24"/>
          <w:szCs w:val="24"/>
          <w:u w:val="single"/>
        </w:rPr>
        <w:tab/>
      </w:r>
    </w:p>
    <w:p w14:paraId="23EACA31" w14:textId="77777777" w:rsidR="00E163B0" w:rsidRPr="00E163B0" w:rsidRDefault="00E163B0" w:rsidP="00E163B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t>Jeffrey A. Watson</w:t>
      </w:r>
    </w:p>
    <w:p w14:paraId="015B6EB4" w14:textId="77777777" w:rsidR="00E163B0" w:rsidRPr="00E163B0" w:rsidRDefault="00E163B0" w:rsidP="00E163B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r>
      <w:r w:rsidRPr="00E163B0">
        <w:rPr>
          <w:rFonts w:ascii="Times New Roman" w:eastAsia="Times New Roman" w:hAnsi="Times New Roman" w:cs="Times New Roman"/>
          <w:sz w:val="24"/>
          <w:szCs w:val="24"/>
        </w:rPr>
        <w:tab/>
        <w:t>Administrative Law Judge</w:t>
      </w:r>
    </w:p>
    <w:bookmarkEnd w:id="1"/>
    <w:p w14:paraId="2A62965C" w14:textId="77777777" w:rsidR="00456637" w:rsidRPr="00456637" w:rsidRDefault="00456637" w:rsidP="00456637">
      <w:pPr>
        <w:tabs>
          <w:tab w:val="left" w:pos="1440"/>
        </w:tabs>
        <w:spacing w:after="120" w:line="360" w:lineRule="auto"/>
        <w:rPr>
          <w:rFonts w:ascii="Times New Roman" w:eastAsia="Times New Roman" w:hAnsi="Times New Roman" w:cs="Times New Roman"/>
          <w:sz w:val="24"/>
          <w:szCs w:val="20"/>
        </w:rPr>
        <w:sectPr w:rsidR="00456637" w:rsidRPr="00456637" w:rsidSect="00B3274B">
          <w:footerReference w:type="default" r:id="rId7"/>
          <w:pgSz w:w="12240" w:h="15840"/>
          <w:pgMar w:top="1440" w:right="1440" w:bottom="1440" w:left="1440" w:header="720" w:footer="720" w:gutter="0"/>
          <w:cols w:space="720"/>
          <w:titlePg/>
          <w:docGrid w:linePitch="360"/>
        </w:sectPr>
      </w:pPr>
    </w:p>
    <w:p w14:paraId="232F03E4" w14:textId="77777777" w:rsidR="00456637" w:rsidRPr="00456637" w:rsidRDefault="00456637" w:rsidP="00456637">
      <w:pPr>
        <w:spacing w:after="0" w:line="240" w:lineRule="auto"/>
        <w:rPr>
          <w:rFonts w:ascii="Microsoft Sans Serif" w:eastAsia="Microsoft Sans Serif" w:hAnsi="Microsoft Sans Serif" w:cs="Microsoft Sans Serif"/>
          <w:b/>
          <w:i/>
          <w:sz w:val="24"/>
          <w:u w:val="single"/>
        </w:rPr>
      </w:pPr>
      <w:r w:rsidRPr="00456637">
        <w:rPr>
          <w:rFonts w:ascii="Microsoft Sans Serif" w:eastAsia="Microsoft Sans Serif" w:hAnsi="Microsoft Sans Serif" w:cs="Microsoft Sans Serif"/>
          <w:b/>
          <w:sz w:val="24"/>
          <w:u w:val="single"/>
        </w:rPr>
        <w:lastRenderedPageBreak/>
        <w:t>C-2018-3002223 - CORINNE GREEN v. DUQUESNE LIGHT COMPANY</w:t>
      </w:r>
      <w:r w:rsidRPr="00456637">
        <w:rPr>
          <w:rFonts w:ascii="Microsoft Sans Serif" w:eastAsia="Microsoft Sans Serif" w:hAnsi="Microsoft Sans Serif" w:cs="Microsoft Sans Serif"/>
          <w:b/>
          <w:sz w:val="24"/>
          <w:u w:val="single"/>
        </w:rPr>
        <w:cr/>
      </w:r>
      <w:r w:rsidRPr="00456637">
        <w:rPr>
          <w:rFonts w:ascii="Microsoft Sans Serif" w:eastAsia="Microsoft Sans Serif" w:hAnsi="Microsoft Sans Serif" w:cs="Microsoft Sans Serif"/>
          <w:b/>
          <w:sz w:val="24"/>
          <w:u w:val="single"/>
        </w:rPr>
        <w:cr/>
      </w:r>
      <w:r w:rsidRPr="00456637">
        <w:rPr>
          <w:rFonts w:ascii="Microsoft Sans Serif" w:eastAsia="Microsoft Sans Serif" w:hAnsi="Microsoft Sans Serif" w:cs="Microsoft Sans Serif"/>
          <w:i/>
          <w:sz w:val="24"/>
        </w:rPr>
        <w:t>(Revised 3/14/19)</w:t>
      </w:r>
    </w:p>
    <w:p w14:paraId="5DB50BB5" w14:textId="77777777" w:rsidR="00456637" w:rsidRPr="00456637" w:rsidRDefault="00456637" w:rsidP="00456637">
      <w:pPr>
        <w:spacing w:after="0" w:line="240" w:lineRule="auto"/>
        <w:rPr>
          <w:rFonts w:ascii="Microsoft Sans Serif" w:eastAsia="Microsoft Sans Serif" w:hAnsi="Microsoft Sans Serif" w:cs="Microsoft Sans Serif"/>
          <w:sz w:val="24"/>
        </w:rPr>
      </w:pPr>
    </w:p>
    <w:p w14:paraId="058EFC58" w14:textId="77777777" w:rsidR="00456637" w:rsidRPr="00456637" w:rsidRDefault="00456637" w:rsidP="00456637">
      <w:pPr>
        <w:spacing w:after="0" w:line="240" w:lineRule="auto"/>
        <w:rPr>
          <w:rFonts w:ascii="Microsoft Sans Serif" w:eastAsia="Microsoft Sans Serif" w:hAnsi="Microsoft Sans Serif" w:cs="Microsoft Sans Serif"/>
          <w:sz w:val="24"/>
        </w:rPr>
      </w:pPr>
      <w:r w:rsidRPr="00456637">
        <w:rPr>
          <w:rFonts w:ascii="Microsoft Sans Serif" w:eastAsia="Microsoft Sans Serif" w:hAnsi="Microsoft Sans Serif" w:cs="Microsoft Sans Serif"/>
          <w:sz w:val="24"/>
        </w:rPr>
        <w:t>CORINNE GREEN</w:t>
      </w:r>
      <w:r w:rsidRPr="00456637">
        <w:rPr>
          <w:rFonts w:ascii="Microsoft Sans Serif" w:eastAsia="Microsoft Sans Serif" w:hAnsi="Microsoft Sans Serif" w:cs="Microsoft Sans Serif"/>
          <w:sz w:val="24"/>
        </w:rPr>
        <w:cr/>
        <w:t>6300 LOWELL DR</w:t>
      </w:r>
      <w:r w:rsidRPr="00456637">
        <w:rPr>
          <w:rFonts w:ascii="Microsoft Sans Serif" w:eastAsia="Microsoft Sans Serif" w:hAnsi="Microsoft Sans Serif" w:cs="Microsoft Sans Serif"/>
          <w:sz w:val="24"/>
        </w:rPr>
        <w:cr/>
        <w:t>VERONA PA  15147</w:t>
      </w:r>
      <w:r w:rsidRPr="00456637">
        <w:rPr>
          <w:rFonts w:ascii="Microsoft Sans Serif" w:eastAsia="Microsoft Sans Serif" w:hAnsi="Microsoft Sans Serif" w:cs="Microsoft Sans Serif"/>
          <w:sz w:val="24"/>
        </w:rPr>
        <w:cr/>
      </w:r>
      <w:r w:rsidRPr="00456637">
        <w:rPr>
          <w:rFonts w:ascii="Microsoft Sans Serif" w:eastAsia="Microsoft Sans Serif" w:hAnsi="Microsoft Sans Serif" w:cs="Microsoft Sans Serif"/>
          <w:b/>
          <w:sz w:val="24"/>
        </w:rPr>
        <w:t>814.330.4210</w:t>
      </w:r>
      <w:r w:rsidRPr="00456637">
        <w:rPr>
          <w:rFonts w:ascii="Microsoft Sans Serif" w:eastAsia="Microsoft Sans Serif" w:hAnsi="Microsoft Sans Serif" w:cs="Microsoft Sans Serif"/>
          <w:sz w:val="24"/>
        </w:rPr>
        <w:cr/>
      </w:r>
      <w:r w:rsidRPr="00456637">
        <w:rPr>
          <w:rFonts w:ascii="Microsoft Sans Serif" w:eastAsia="Microsoft Sans Serif" w:hAnsi="Microsoft Sans Serif" w:cs="Microsoft Sans Serif"/>
          <w:sz w:val="24"/>
        </w:rPr>
        <w:cr/>
        <w:t>PAUL SHANE MILLER ESQUIRE</w:t>
      </w:r>
    </w:p>
    <w:p w14:paraId="59736A6C" w14:textId="77777777" w:rsidR="00456637" w:rsidRPr="00456637" w:rsidRDefault="00456637" w:rsidP="00456637">
      <w:pPr>
        <w:spacing w:after="0" w:line="240" w:lineRule="auto"/>
        <w:rPr>
          <w:rFonts w:ascii="Microsoft Sans Serif" w:eastAsia="Microsoft Sans Serif" w:hAnsi="Microsoft Sans Serif" w:cs="Microsoft Sans Serif"/>
          <w:sz w:val="24"/>
        </w:rPr>
      </w:pPr>
      <w:r w:rsidRPr="00456637">
        <w:rPr>
          <w:rFonts w:ascii="Microsoft Sans Serif" w:eastAsia="Microsoft Sans Serif" w:hAnsi="Microsoft Sans Serif" w:cs="Microsoft Sans Serif"/>
          <w:sz w:val="24"/>
        </w:rPr>
        <w:t>JEREMY V FARRELL ESQUIRE</w:t>
      </w:r>
    </w:p>
    <w:p w14:paraId="3BC6A2C0" w14:textId="77777777" w:rsidR="00456637" w:rsidRPr="00456637" w:rsidRDefault="00456637" w:rsidP="00456637">
      <w:pPr>
        <w:spacing w:after="0" w:line="240" w:lineRule="auto"/>
        <w:rPr>
          <w:rFonts w:ascii="Microsoft Sans Serif" w:eastAsia="Microsoft Sans Serif" w:hAnsi="Microsoft Sans Serif" w:cs="Microsoft Sans Serif"/>
          <w:b/>
          <w:sz w:val="24"/>
        </w:rPr>
      </w:pPr>
      <w:r w:rsidRPr="00456637">
        <w:rPr>
          <w:rFonts w:ascii="Microsoft Sans Serif" w:eastAsia="Microsoft Sans Serif" w:hAnsi="Microsoft Sans Serif" w:cs="Microsoft Sans Serif"/>
          <w:sz w:val="24"/>
        </w:rPr>
        <w:t>TUCKER ARENSBERG PC</w:t>
      </w:r>
      <w:r w:rsidRPr="00456637">
        <w:rPr>
          <w:rFonts w:ascii="Microsoft Sans Serif" w:eastAsia="Microsoft Sans Serif" w:hAnsi="Microsoft Sans Serif" w:cs="Microsoft Sans Serif"/>
          <w:sz w:val="24"/>
        </w:rPr>
        <w:cr/>
        <w:t>1500 ONE PPG PLACE</w:t>
      </w:r>
      <w:r w:rsidRPr="00456637">
        <w:rPr>
          <w:rFonts w:ascii="Microsoft Sans Serif" w:eastAsia="Microsoft Sans Serif" w:hAnsi="Microsoft Sans Serif" w:cs="Microsoft Sans Serif"/>
          <w:sz w:val="24"/>
        </w:rPr>
        <w:cr/>
        <w:t>PITTSBURGH PA  15222</w:t>
      </w:r>
      <w:r w:rsidRPr="00456637">
        <w:rPr>
          <w:rFonts w:ascii="Microsoft Sans Serif" w:eastAsia="Microsoft Sans Serif" w:hAnsi="Microsoft Sans Serif" w:cs="Microsoft Sans Serif"/>
          <w:sz w:val="24"/>
        </w:rPr>
        <w:cr/>
      </w:r>
      <w:r w:rsidRPr="00456637">
        <w:rPr>
          <w:rFonts w:ascii="Microsoft Sans Serif" w:eastAsia="Microsoft Sans Serif" w:hAnsi="Microsoft Sans Serif" w:cs="Microsoft Sans Serif"/>
          <w:b/>
          <w:sz w:val="24"/>
        </w:rPr>
        <w:t>412.594.5503</w:t>
      </w:r>
    </w:p>
    <w:p w14:paraId="4E5E80B5" w14:textId="77777777" w:rsidR="00456637" w:rsidRPr="00456637" w:rsidRDefault="00456637" w:rsidP="00456637">
      <w:pPr>
        <w:spacing w:after="0" w:line="240" w:lineRule="auto"/>
        <w:rPr>
          <w:rFonts w:ascii="Calibri" w:eastAsia="Times New Roman" w:hAnsi="Calibri" w:cs="Times New Roman"/>
        </w:rPr>
      </w:pPr>
      <w:r w:rsidRPr="00456637">
        <w:rPr>
          <w:rFonts w:ascii="Microsoft Sans Serif" w:eastAsia="Microsoft Sans Serif" w:hAnsi="Microsoft Sans Serif" w:cs="Microsoft Sans Serif"/>
          <w:b/>
          <w:sz w:val="24"/>
        </w:rPr>
        <w:t>412.594.3938</w:t>
      </w:r>
      <w:r w:rsidRPr="00456637">
        <w:rPr>
          <w:rFonts w:ascii="Microsoft Sans Serif" w:eastAsia="Microsoft Sans Serif" w:hAnsi="Microsoft Sans Serif" w:cs="Microsoft Sans Serif"/>
          <w:b/>
          <w:sz w:val="24"/>
        </w:rPr>
        <w:br/>
      </w:r>
      <w:r w:rsidRPr="00456637">
        <w:rPr>
          <w:rFonts w:ascii="Microsoft Sans Serif" w:eastAsia="Microsoft Sans Serif" w:hAnsi="Microsoft Sans Serif" w:cs="Microsoft Sans Serif"/>
          <w:b/>
          <w:i/>
          <w:u w:val="single"/>
        </w:rPr>
        <w:t>ACCEPTS E-SERVICE</w:t>
      </w:r>
      <w:r w:rsidRPr="00456637">
        <w:rPr>
          <w:rFonts w:ascii="Microsoft Sans Serif" w:eastAsia="Microsoft Sans Serif" w:hAnsi="Microsoft Sans Serif" w:cs="Microsoft Sans Serif"/>
          <w:i/>
          <w:u w:val="single"/>
        </w:rPr>
        <w:cr/>
      </w:r>
    </w:p>
    <w:p w14:paraId="1A7C7B3E" w14:textId="77777777" w:rsidR="00456637" w:rsidRPr="00456637" w:rsidRDefault="00456637" w:rsidP="00456637">
      <w:pPr>
        <w:tabs>
          <w:tab w:val="left" w:pos="1440"/>
        </w:tabs>
        <w:spacing w:after="120" w:line="360" w:lineRule="auto"/>
        <w:rPr>
          <w:rFonts w:ascii="Times New Roman" w:eastAsia="Times New Roman" w:hAnsi="Times New Roman" w:cs="Times New Roman"/>
          <w:sz w:val="24"/>
          <w:szCs w:val="20"/>
        </w:rPr>
      </w:pPr>
    </w:p>
    <w:p w14:paraId="3490CB0C" w14:textId="77777777" w:rsidR="00DC28A6" w:rsidRDefault="00624BB8"/>
    <w:sectPr w:rsidR="00DC28A6" w:rsidSect="00B3274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C5873" w14:textId="77777777" w:rsidR="00624BB8" w:rsidRDefault="00624BB8">
      <w:pPr>
        <w:spacing w:after="0" w:line="240" w:lineRule="auto"/>
      </w:pPr>
      <w:r>
        <w:separator/>
      </w:r>
    </w:p>
  </w:endnote>
  <w:endnote w:type="continuationSeparator" w:id="0">
    <w:p w14:paraId="21FF84BF" w14:textId="77777777" w:rsidR="00624BB8" w:rsidRDefault="0062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089398"/>
      <w:docPartObj>
        <w:docPartGallery w:val="Page Numbers (Bottom of Page)"/>
        <w:docPartUnique/>
      </w:docPartObj>
    </w:sdtPr>
    <w:sdtEndPr>
      <w:rPr>
        <w:noProof/>
        <w:sz w:val="20"/>
        <w:szCs w:val="16"/>
      </w:rPr>
    </w:sdtEndPr>
    <w:sdtContent>
      <w:p w14:paraId="19C61851" w14:textId="77777777" w:rsidR="00B3274B" w:rsidRPr="00B3274B" w:rsidRDefault="00456637">
        <w:pPr>
          <w:pStyle w:val="Footer"/>
          <w:jc w:val="center"/>
          <w:rPr>
            <w:sz w:val="20"/>
            <w:szCs w:val="16"/>
          </w:rPr>
        </w:pPr>
        <w:r w:rsidRPr="00B3274B">
          <w:rPr>
            <w:sz w:val="20"/>
            <w:szCs w:val="16"/>
          </w:rPr>
          <w:fldChar w:fldCharType="begin"/>
        </w:r>
        <w:r w:rsidRPr="00B3274B">
          <w:rPr>
            <w:sz w:val="20"/>
            <w:szCs w:val="16"/>
          </w:rPr>
          <w:instrText xml:space="preserve"> PAGE   \* MERGEFORMAT </w:instrText>
        </w:r>
        <w:r w:rsidRPr="00B3274B">
          <w:rPr>
            <w:sz w:val="20"/>
            <w:szCs w:val="16"/>
          </w:rPr>
          <w:fldChar w:fldCharType="separate"/>
        </w:r>
        <w:r w:rsidRPr="00B3274B">
          <w:rPr>
            <w:noProof/>
            <w:sz w:val="20"/>
            <w:szCs w:val="16"/>
          </w:rPr>
          <w:t>2</w:t>
        </w:r>
        <w:r w:rsidRPr="00B3274B">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B2C64" w14:textId="77777777" w:rsidR="00624BB8" w:rsidRDefault="00624BB8">
      <w:pPr>
        <w:spacing w:after="0" w:line="240" w:lineRule="auto"/>
      </w:pPr>
      <w:r>
        <w:separator/>
      </w:r>
    </w:p>
  </w:footnote>
  <w:footnote w:type="continuationSeparator" w:id="0">
    <w:p w14:paraId="5FFFAE58" w14:textId="77777777" w:rsidR="00624BB8" w:rsidRDefault="00624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B678F"/>
    <w:multiLevelType w:val="hybridMultilevel"/>
    <w:tmpl w:val="D8804C02"/>
    <w:lvl w:ilvl="0" w:tplc="F7B0A1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37"/>
    <w:rsid w:val="000760F8"/>
    <w:rsid w:val="001D6B0C"/>
    <w:rsid w:val="00245831"/>
    <w:rsid w:val="003154A6"/>
    <w:rsid w:val="00456637"/>
    <w:rsid w:val="00624BB8"/>
    <w:rsid w:val="007B5C79"/>
    <w:rsid w:val="007E0A01"/>
    <w:rsid w:val="009B01C3"/>
    <w:rsid w:val="00A26A65"/>
    <w:rsid w:val="00BC4FBE"/>
    <w:rsid w:val="00E1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4F3AF6"/>
  <w15:chartTrackingRefBased/>
  <w15:docId w15:val="{1D9AB404-0BB9-4852-8AEA-5BDBA266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6637"/>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5663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16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6</cp:revision>
  <dcterms:created xsi:type="dcterms:W3CDTF">2019-10-01T18:26:00Z</dcterms:created>
  <dcterms:modified xsi:type="dcterms:W3CDTF">2019-10-01T18:41:00Z</dcterms:modified>
</cp:coreProperties>
</file>