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136D211E" w14:textId="77777777">
        <w:trPr>
          <w:trHeight w:val="990"/>
        </w:trPr>
        <w:tc>
          <w:tcPr>
            <w:tcW w:w="1363" w:type="dxa"/>
          </w:tcPr>
          <w:p w14:paraId="0B50DA65" w14:textId="77777777" w:rsidR="00C74A51" w:rsidRDefault="00327287">
            <w:pPr>
              <w:rPr>
                <w:sz w:val="24"/>
              </w:rPr>
            </w:pPr>
            <w:r>
              <w:rPr>
                <w:noProof/>
                <w:spacing w:val="-2"/>
              </w:rPr>
              <w:drawing>
                <wp:inline distT="0" distB="0" distL="0" distR="0" wp14:anchorId="3C5DCA1B" wp14:editId="751F458C">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37D701F3" w14:textId="77777777" w:rsidR="00C74A51" w:rsidRDefault="00C74A51">
            <w:pPr>
              <w:suppressAutoHyphens/>
              <w:spacing w:line="204" w:lineRule="auto"/>
              <w:jc w:val="center"/>
              <w:rPr>
                <w:rFonts w:ascii="Arial" w:hAnsi="Arial"/>
                <w:color w:val="000080"/>
                <w:spacing w:val="-3"/>
                <w:sz w:val="26"/>
              </w:rPr>
            </w:pPr>
          </w:p>
          <w:p w14:paraId="4E729607" w14:textId="77777777" w:rsidR="00C74A51" w:rsidRPr="006625B2" w:rsidRDefault="00C74A51">
            <w:pPr>
              <w:suppressAutoHyphens/>
              <w:spacing w:line="204" w:lineRule="auto"/>
              <w:jc w:val="center"/>
              <w:rPr>
                <w:rFonts w:ascii="Arial" w:hAnsi="Arial"/>
                <w:color w:val="000080"/>
                <w:spacing w:val="-3"/>
                <w:sz w:val="24"/>
                <w:szCs w:val="24"/>
              </w:rPr>
            </w:pPr>
            <w:r w:rsidRPr="006625B2">
              <w:rPr>
                <w:rFonts w:ascii="Arial" w:hAnsi="Arial"/>
                <w:color w:val="000080"/>
                <w:spacing w:val="-3"/>
                <w:sz w:val="24"/>
                <w:szCs w:val="24"/>
              </w:rPr>
              <w:t>COMMONWEALTH OF PENNSYLVANIA</w:t>
            </w:r>
          </w:p>
          <w:p w14:paraId="1CF260B7" w14:textId="77777777" w:rsidR="00C74A51" w:rsidRPr="006625B2" w:rsidRDefault="00C74A51">
            <w:pPr>
              <w:suppressAutoHyphens/>
              <w:spacing w:line="204" w:lineRule="auto"/>
              <w:jc w:val="center"/>
              <w:rPr>
                <w:rFonts w:ascii="Arial" w:hAnsi="Arial"/>
                <w:color w:val="000080"/>
                <w:spacing w:val="-3"/>
                <w:sz w:val="24"/>
                <w:szCs w:val="24"/>
              </w:rPr>
            </w:pPr>
            <w:r w:rsidRPr="006625B2">
              <w:rPr>
                <w:rFonts w:ascii="Arial" w:hAnsi="Arial"/>
                <w:color w:val="000080"/>
                <w:spacing w:val="-3"/>
                <w:sz w:val="24"/>
                <w:szCs w:val="24"/>
              </w:rPr>
              <w:t>PENNSYLVANIA PUBLIC UTILITY COMMISSION</w:t>
            </w:r>
          </w:p>
          <w:p w14:paraId="1974FB9D" w14:textId="77777777" w:rsidR="00C74A51" w:rsidRPr="006625B2" w:rsidRDefault="00684C5E">
            <w:pPr>
              <w:jc w:val="center"/>
              <w:rPr>
                <w:rFonts w:ascii="Arial" w:hAnsi="Arial"/>
                <w:color w:val="000080"/>
                <w:spacing w:val="-3"/>
                <w:sz w:val="24"/>
                <w:szCs w:val="24"/>
              </w:rPr>
            </w:pPr>
            <w:r w:rsidRPr="006625B2">
              <w:rPr>
                <w:rFonts w:ascii="Arial" w:hAnsi="Arial"/>
                <w:color w:val="000080"/>
                <w:spacing w:val="-3"/>
                <w:sz w:val="24"/>
                <w:szCs w:val="24"/>
              </w:rPr>
              <w:t>OFFICE OF ADMINISTRATIVE LAW JUDGE</w:t>
            </w:r>
          </w:p>
          <w:p w14:paraId="37E5732D" w14:textId="77777777" w:rsidR="008C78A8" w:rsidRPr="006625B2" w:rsidRDefault="008C78A8" w:rsidP="008C78A8">
            <w:pPr>
              <w:jc w:val="center"/>
              <w:rPr>
                <w:rFonts w:ascii="Arial" w:hAnsi="Arial"/>
                <w:color w:val="000080"/>
                <w:spacing w:val="-3"/>
                <w:sz w:val="24"/>
                <w:szCs w:val="24"/>
              </w:rPr>
            </w:pPr>
            <w:r w:rsidRPr="006625B2">
              <w:rPr>
                <w:rFonts w:ascii="Arial" w:hAnsi="Arial"/>
                <w:color w:val="000080"/>
                <w:spacing w:val="-3"/>
                <w:sz w:val="24"/>
                <w:szCs w:val="24"/>
              </w:rPr>
              <w:t>301 Fifth Avenue</w:t>
            </w:r>
            <w:r w:rsidR="00684C5E" w:rsidRPr="006625B2">
              <w:rPr>
                <w:rFonts w:ascii="Arial" w:hAnsi="Arial"/>
                <w:color w:val="000080"/>
                <w:spacing w:val="-3"/>
                <w:sz w:val="24"/>
                <w:szCs w:val="24"/>
              </w:rPr>
              <w:t xml:space="preserve">, </w:t>
            </w:r>
            <w:r w:rsidRPr="006625B2">
              <w:rPr>
                <w:rFonts w:ascii="Arial" w:hAnsi="Arial"/>
                <w:color w:val="000080"/>
                <w:spacing w:val="-3"/>
                <w:sz w:val="24"/>
                <w:szCs w:val="24"/>
              </w:rPr>
              <w:t>Suite 220, Piatt Place</w:t>
            </w:r>
            <w:r w:rsidR="00684C5E" w:rsidRPr="006625B2">
              <w:rPr>
                <w:rFonts w:ascii="Arial" w:hAnsi="Arial"/>
                <w:color w:val="000080"/>
                <w:spacing w:val="-3"/>
                <w:sz w:val="24"/>
                <w:szCs w:val="24"/>
              </w:rPr>
              <w:t xml:space="preserve"> </w:t>
            </w:r>
          </w:p>
          <w:p w14:paraId="78806793" w14:textId="77777777" w:rsidR="00684C5E" w:rsidRPr="00684C5E" w:rsidRDefault="00684C5E" w:rsidP="008C78A8">
            <w:pPr>
              <w:jc w:val="center"/>
              <w:rPr>
                <w:rFonts w:ascii="Arial" w:hAnsi="Arial"/>
                <w:color w:val="000080"/>
                <w:spacing w:val="-3"/>
                <w:sz w:val="26"/>
              </w:rPr>
            </w:pPr>
            <w:r w:rsidRPr="006625B2">
              <w:rPr>
                <w:rFonts w:ascii="Arial" w:hAnsi="Arial"/>
                <w:color w:val="000080"/>
                <w:spacing w:val="-3"/>
                <w:sz w:val="24"/>
                <w:szCs w:val="24"/>
              </w:rPr>
              <w:t>PITTSBURGH, PA 15222</w:t>
            </w:r>
            <w:r w:rsidR="008C78A8" w:rsidRPr="006625B2">
              <w:rPr>
                <w:rFonts w:ascii="Arial" w:hAnsi="Arial"/>
                <w:color w:val="000080"/>
                <w:spacing w:val="-3"/>
                <w:sz w:val="24"/>
                <w:szCs w:val="24"/>
              </w:rPr>
              <w:t>-2440</w:t>
            </w:r>
          </w:p>
        </w:tc>
        <w:tc>
          <w:tcPr>
            <w:tcW w:w="1452" w:type="dxa"/>
          </w:tcPr>
          <w:p w14:paraId="7112779F" w14:textId="77777777" w:rsidR="00C74A51" w:rsidRDefault="00C74A51">
            <w:pPr>
              <w:rPr>
                <w:rFonts w:ascii="Arial" w:hAnsi="Arial"/>
                <w:sz w:val="12"/>
              </w:rPr>
            </w:pPr>
          </w:p>
          <w:p w14:paraId="6C840D77" w14:textId="77777777" w:rsidR="00C74A51" w:rsidRDefault="00C74A51">
            <w:pPr>
              <w:rPr>
                <w:rFonts w:ascii="Arial" w:hAnsi="Arial"/>
                <w:sz w:val="12"/>
              </w:rPr>
            </w:pPr>
          </w:p>
          <w:p w14:paraId="21056E11" w14:textId="77777777" w:rsidR="00684C5E" w:rsidRPr="00684C5E" w:rsidRDefault="00684C5E" w:rsidP="00684C5E">
            <w:pPr>
              <w:pStyle w:val="BodyText"/>
              <w:rPr>
                <w:sz w:val="14"/>
              </w:rPr>
            </w:pPr>
            <w:r w:rsidRPr="00684C5E">
              <w:rPr>
                <w:sz w:val="14"/>
              </w:rPr>
              <w:t xml:space="preserve">Tel:   </w:t>
            </w:r>
            <w:smartTag w:uri="urn:schemas-microsoft-com:office:smarttags" w:element="phone">
              <w:smartTagPr>
                <w:attr w:name="phonenumber" w:val="$6565$$$"/>
                <w:attr w:uri="urn:schemas-microsoft-com:office:office" w:name="ls" w:val="trans"/>
              </w:smartTagPr>
              <w:r w:rsidRPr="00684C5E">
                <w:rPr>
                  <w:sz w:val="14"/>
                </w:rPr>
                <w:t>412-565-3550</w:t>
              </w:r>
            </w:smartTag>
          </w:p>
          <w:p w14:paraId="685C41F0" w14:textId="77777777" w:rsidR="00684C5E" w:rsidRPr="00684C5E" w:rsidRDefault="00684C5E" w:rsidP="00684C5E">
            <w:pPr>
              <w:rPr>
                <w:sz w:val="14"/>
              </w:rPr>
            </w:pPr>
            <w:r w:rsidRPr="00684C5E">
              <w:rPr>
                <w:sz w:val="14"/>
              </w:rPr>
              <w:t xml:space="preserve">Fax:  </w:t>
            </w:r>
            <w:smartTag w:uri="urn:schemas-microsoft-com:office:smarttags" w:element="phone">
              <w:smartTagPr>
                <w:attr w:name="phonenumber" w:val="$6565$$$"/>
                <w:attr w:uri="urn:schemas-microsoft-com:office:office" w:name="ls" w:val="trans"/>
              </w:smartTagPr>
              <w:r w:rsidRPr="00684C5E">
                <w:rPr>
                  <w:sz w:val="14"/>
                </w:rPr>
                <w:t>412-565-5692</w:t>
              </w:r>
            </w:smartTag>
          </w:p>
          <w:p w14:paraId="365A8422" w14:textId="77777777" w:rsidR="00C74A51" w:rsidRDefault="00C74A51">
            <w:pPr>
              <w:rPr>
                <w:rFonts w:ascii="Arial" w:hAnsi="Arial"/>
                <w:sz w:val="12"/>
              </w:rPr>
            </w:pPr>
          </w:p>
          <w:p w14:paraId="498BCE10" w14:textId="77777777" w:rsidR="00C74A51" w:rsidRDefault="00C74A51">
            <w:pPr>
              <w:jc w:val="right"/>
              <w:rPr>
                <w:rFonts w:ascii="Arial" w:hAnsi="Arial"/>
                <w:sz w:val="12"/>
              </w:rPr>
            </w:pPr>
            <w:r>
              <w:rPr>
                <w:rFonts w:ascii="Arial" w:hAnsi="Arial"/>
                <w:b/>
                <w:spacing w:val="-1"/>
                <w:sz w:val="12"/>
              </w:rPr>
              <w:t>IN REPLY PLEASE REFER TO OUR FILE</w:t>
            </w:r>
          </w:p>
        </w:tc>
      </w:tr>
    </w:tbl>
    <w:p w14:paraId="5C9C458D" w14:textId="77777777" w:rsidR="00C74A51" w:rsidRDefault="00C74A51">
      <w:pPr>
        <w:rPr>
          <w:sz w:val="24"/>
        </w:rPr>
        <w:sectPr w:rsidR="00C74A51" w:rsidSect="00504A67">
          <w:footerReference w:type="default" r:id="rId9"/>
          <w:pgSz w:w="12240" w:h="15840"/>
          <w:pgMar w:top="504" w:right="1440" w:bottom="1440" w:left="1440" w:header="720" w:footer="720" w:gutter="0"/>
          <w:cols w:space="720"/>
          <w:titlePg/>
          <w:docGrid w:linePitch="272"/>
        </w:sectPr>
      </w:pPr>
    </w:p>
    <w:p w14:paraId="72252143" w14:textId="77777777" w:rsidR="00C74A51" w:rsidRDefault="00C74A51">
      <w:r>
        <w:tab/>
      </w:r>
    </w:p>
    <w:p w14:paraId="157A0EE3" w14:textId="77777777" w:rsidR="00CB297F" w:rsidRDefault="00C74A51" w:rsidP="00F80B66">
      <w:pPr>
        <w:rPr>
          <w:sz w:val="24"/>
          <w:szCs w:val="24"/>
        </w:rPr>
      </w:pPr>
      <w:r w:rsidRPr="009F5F66">
        <w:rPr>
          <w:sz w:val="26"/>
          <w:szCs w:val="26"/>
        </w:rPr>
        <w:tab/>
      </w:r>
      <w:r w:rsidRPr="0037156A">
        <w:rPr>
          <w:sz w:val="24"/>
          <w:szCs w:val="24"/>
        </w:rPr>
        <w:tab/>
      </w:r>
      <w:r w:rsidRPr="0037156A">
        <w:rPr>
          <w:sz w:val="24"/>
          <w:szCs w:val="24"/>
        </w:rPr>
        <w:tab/>
      </w:r>
      <w:r w:rsidRPr="0037156A">
        <w:rPr>
          <w:sz w:val="24"/>
          <w:szCs w:val="24"/>
        </w:rPr>
        <w:tab/>
      </w:r>
      <w:r w:rsidRPr="0037156A">
        <w:rPr>
          <w:sz w:val="24"/>
          <w:szCs w:val="24"/>
        </w:rPr>
        <w:tab/>
      </w:r>
    </w:p>
    <w:p w14:paraId="0699E493" w14:textId="5DC4E241" w:rsidR="006625B2" w:rsidRDefault="001F0A68" w:rsidP="00CB297F">
      <w:pPr>
        <w:ind w:left="2880" w:firstLine="720"/>
        <w:rPr>
          <w:sz w:val="24"/>
        </w:rPr>
      </w:pPr>
      <w:r>
        <w:rPr>
          <w:sz w:val="24"/>
        </w:rPr>
        <w:t>October 11, 2019</w:t>
      </w:r>
    </w:p>
    <w:p w14:paraId="58E2812A" w14:textId="77777777" w:rsidR="006625B2" w:rsidRDefault="006625B2" w:rsidP="006625B2">
      <w:pPr>
        <w:pStyle w:val="FootnoteText"/>
        <w:ind w:left="3600" w:firstLine="720"/>
        <w:rPr>
          <w:sz w:val="24"/>
        </w:rPr>
      </w:pPr>
    </w:p>
    <w:p w14:paraId="04821715" w14:textId="77777777" w:rsidR="006625B2" w:rsidRDefault="006625B2" w:rsidP="006625B2">
      <w:pPr>
        <w:pStyle w:val="FootnoteText"/>
        <w:ind w:left="3600" w:firstLine="720"/>
        <w:rPr>
          <w:sz w:val="24"/>
        </w:rPr>
      </w:pPr>
    </w:p>
    <w:p w14:paraId="0DBC268C" w14:textId="77777777" w:rsidR="006625B2" w:rsidRDefault="006625B2" w:rsidP="006625B2">
      <w:pPr>
        <w:pStyle w:val="FootnoteText"/>
        <w:ind w:left="3600" w:firstLine="720"/>
        <w:rPr>
          <w:sz w:val="24"/>
        </w:rPr>
      </w:pPr>
    </w:p>
    <w:p w14:paraId="061F78E4" w14:textId="50395DB1" w:rsidR="006625B2" w:rsidRDefault="001F0A68" w:rsidP="006625B2">
      <w:pPr>
        <w:pStyle w:val="FootnoteText"/>
        <w:jc w:val="left"/>
        <w:rPr>
          <w:sz w:val="24"/>
        </w:rPr>
      </w:pPr>
      <w:r>
        <w:rPr>
          <w:sz w:val="24"/>
        </w:rPr>
        <w:t>James W. Kuhn</w:t>
      </w:r>
      <w:r w:rsidR="00AE3B8D">
        <w:rPr>
          <w:sz w:val="24"/>
        </w:rPr>
        <w:t xml:space="preserve"> </w:t>
      </w:r>
    </w:p>
    <w:p w14:paraId="006D86DE" w14:textId="75EE7D24" w:rsidR="00AD33A0" w:rsidRDefault="001F0A68" w:rsidP="006625B2">
      <w:pPr>
        <w:pStyle w:val="FootnoteText"/>
        <w:jc w:val="left"/>
        <w:rPr>
          <w:sz w:val="24"/>
        </w:rPr>
      </w:pPr>
      <w:r>
        <w:rPr>
          <w:sz w:val="24"/>
        </w:rPr>
        <w:t>222 Buxton Road</w:t>
      </w:r>
    </w:p>
    <w:p w14:paraId="04DBA36E" w14:textId="1844B172" w:rsidR="006625B2" w:rsidRDefault="001F0A68" w:rsidP="006625B2">
      <w:pPr>
        <w:pStyle w:val="FootnoteText"/>
        <w:jc w:val="left"/>
        <w:rPr>
          <w:sz w:val="24"/>
        </w:rPr>
      </w:pPr>
      <w:r>
        <w:rPr>
          <w:sz w:val="24"/>
        </w:rPr>
        <w:t>Titusville</w:t>
      </w:r>
      <w:r w:rsidR="00486441">
        <w:rPr>
          <w:sz w:val="24"/>
        </w:rPr>
        <w:t xml:space="preserve">, PA </w:t>
      </w:r>
      <w:r w:rsidR="0092475F">
        <w:rPr>
          <w:sz w:val="24"/>
        </w:rPr>
        <w:t xml:space="preserve"> </w:t>
      </w:r>
      <w:r w:rsidR="00AE3B8D">
        <w:rPr>
          <w:sz w:val="24"/>
        </w:rPr>
        <w:t>1</w:t>
      </w:r>
      <w:r>
        <w:rPr>
          <w:sz w:val="24"/>
        </w:rPr>
        <w:t>6354</w:t>
      </w:r>
    </w:p>
    <w:p w14:paraId="79196FF3" w14:textId="77777777" w:rsidR="006625B2" w:rsidRDefault="006625B2" w:rsidP="006625B2">
      <w:pPr>
        <w:pStyle w:val="FootnoteText"/>
        <w:jc w:val="left"/>
        <w:rPr>
          <w:sz w:val="24"/>
        </w:rPr>
      </w:pPr>
    </w:p>
    <w:p w14:paraId="7F9E412D" w14:textId="66B746F8" w:rsidR="006625B2" w:rsidRDefault="006625B2" w:rsidP="006625B2">
      <w:pPr>
        <w:ind w:left="4320"/>
        <w:rPr>
          <w:i/>
          <w:sz w:val="24"/>
          <w:szCs w:val="24"/>
        </w:rPr>
      </w:pPr>
      <w:r w:rsidRPr="007A3500">
        <w:rPr>
          <w:sz w:val="24"/>
          <w:szCs w:val="24"/>
        </w:rPr>
        <w:t>Re:</w:t>
      </w:r>
      <w:r>
        <w:rPr>
          <w:sz w:val="24"/>
          <w:szCs w:val="24"/>
        </w:rPr>
        <w:t xml:space="preserve">  </w:t>
      </w:r>
      <w:r w:rsidR="001F0A68">
        <w:rPr>
          <w:i/>
          <w:sz w:val="24"/>
          <w:szCs w:val="24"/>
        </w:rPr>
        <w:t>James Kuhn</w:t>
      </w:r>
      <w:r>
        <w:rPr>
          <w:sz w:val="24"/>
          <w:szCs w:val="24"/>
        </w:rPr>
        <w:t xml:space="preserve"> </w:t>
      </w:r>
      <w:r>
        <w:rPr>
          <w:i/>
          <w:sz w:val="24"/>
          <w:szCs w:val="24"/>
        </w:rPr>
        <w:t>v.</w:t>
      </w:r>
      <w:r w:rsidRPr="00CC77B7">
        <w:rPr>
          <w:i/>
          <w:sz w:val="24"/>
          <w:szCs w:val="24"/>
        </w:rPr>
        <w:t xml:space="preserve"> </w:t>
      </w:r>
      <w:r w:rsidR="001F0A68">
        <w:rPr>
          <w:i/>
          <w:sz w:val="24"/>
          <w:szCs w:val="24"/>
        </w:rPr>
        <w:t>Pennsylvania Electric Company, and Thomas &amp; Mary Ann Ritter</w:t>
      </w:r>
    </w:p>
    <w:p w14:paraId="753762F7" w14:textId="530F1F5E" w:rsidR="006625B2" w:rsidRPr="007A3500" w:rsidRDefault="006625B2" w:rsidP="006625B2">
      <w:pPr>
        <w:rPr>
          <w:sz w:val="24"/>
          <w:szCs w:val="24"/>
        </w:rPr>
      </w:pPr>
      <w:r w:rsidRPr="007A3500">
        <w:rPr>
          <w:sz w:val="24"/>
          <w:szCs w:val="24"/>
        </w:rPr>
        <w:tab/>
      </w:r>
      <w:r w:rsidRPr="007A3500">
        <w:rPr>
          <w:sz w:val="24"/>
          <w:szCs w:val="24"/>
        </w:rPr>
        <w:tab/>
      </w:r>
      <w:r w:rsidRPr="007A3500">
        <w:rPr>
          <w:sz w:val="24"/>
          <w:szCs w:val="24"/>
        </w:rPr>
        <w:tab/>
      </w:r>
      <w:r w:rsidRPr="007A3500">
        <w:rPr>
          <w:sz w:val="24"/>
          <w:szCs w:val="24"/>
        </w:rPr>
        <w:tab/>
      </w:r>
      <w:r w:rsidRPr="007A3500">
        <w:rPr>
          <w:sz w:val="24"/>
          <w:szCs w:val="24"/>
        </w:rPr>
        <w:tab/>
      </w:r>
      <w:r w:rsidRPr="007A3500">
        <w:rPr>
          <w:sz w:val="24"/>
          <w:szCs w:val="24"/>
        </w:rPr>
        <w:tab/>
        <w:t xml:space="preserve">Docket No. </w:t>
      </w:r>
      <w:r w:rsidR="00AE3B8D">
        <w:rPr>
          <w:sz w:val="24"/>
          <w:szCs w:val="24"/>
        </w:rPr>
        <w:t>C-</w:t>
      </w:r>
      <w:r w:rsidR="001F0A68">
        <w:rPr>
          <w:sz w:val="24"/>
          <w:szCs w:val="24"/>
        </w:rPr>
        <w:t>2019-3010453</w:t>
      </w:r>
    </w:p>
    <w:p w14:paraId="68DC953D" w14:textId="77777777" w:rsidR="006625B2" w:rsidRPr="007A3500" w:rsidRDefault="006625B2" w:rsidP="006625B2">
      <w:pPr>
        <w:rPr>
          <w:sz w:val="24"/>
          <w:szCs w:val="24"/>
        </w:rPr>
      </w:pPr>
    </w:p>
    <w:p w14:paraId="71563A92" w14:textId="333F67F7" w:rsidR="006625B2" w:rsidRPr="007A3500" w:rsidRDefault="006625B2" w:rsidP="006625B2">
      <w:pPr>
        <w:rPr>
          <w:sz w:val="24"/>
          <w:szCs w:val="24"/>
        </w:rPr>
      </w:pPr>
      <w:r>
        <w:rPr>
          <w:sz w:val="24"/>
          <w:szCs w:val="24"/>
        </w:rPr>
        <w:t xml:space="preserve">Dear </w:t>
      </w:r>
      <w:r w:rsidR="001F0A68">
        <w:rPr>
          <w:sz w:val="24"/>
          <w:szCs w:val="24"/>
        </w:rPr>
        <w:t>Mr. Kuhn</w:t>
      </w:r>
      <w:r w:rsidRPr="007A3500">
        <w:rPr>
          <w:sz w:val="24"/>
          <w:szCs w:val="24"/>
        </w:rPr>
        <w:t>:</w:t>
      </w:r>
    </w:p>
    <w:p w14:paraId="1411E515" w14:textId="77777777" w:rsidR="006625B2" w:rsidRDefault="006625B2" w:rsidP="006625B2">
      <w:pPr>
        <w:rPr>
          <w:sz w:val="24"/>
          <w:szCs w:val="24"/>
        </w:rPr>
      </w:pPr>
    </w:p>
    <w:p w14:paraId="11328B99" w14:textId="2759E6C6" w:rsidR="001F0A68" w:rsidRDefault="006625B2" w:rsidP="006625B2">
      <w:pPr>
        <w:rPr>
          <w:sz w:val="24"/>
          <w:szCs w:val="24"/>
        </w:rPr>
      </w:pPr>
      <w:r>
        <w:rPr>
          <w:sz w:val="24"/>
          <w:szCs w:val="24"/>
        </w:rPr>
        <w:tab/>
      </w:r>
      <w:r>
        <w:rPr>
          <w:sz w:val="24"/>
          <w:szCs w:val="24"/>
        </w:rPr>
        <w:tab/>
      </w:r>
      <w:r w:rsidR="00AE3B8D">
        <w:rPr>
          <w:sz w:val="24"/>
          <w:szCs w:val="24"/>
        </w:rPr>
        <w:t xml:space="preserve">On </w:t>
      </w:r>
      <w:r w:rsidR="001F0A68">
        <w:rPr>
          <w:sz w:val="24"/>
          <w:szCs w:val="24"/>
        </w:rPr>
        <w:t>October 8, 2019</w:t>
      </w:r>
      <w:r w:rsidR="00AE3B8D">
        <w:rPr>
          <w:sz w:val="24"/>
          <w:szCs w:val="24"/>
        </w:rPr>
        <w:t xml:space="preserve">, this office received a letter from you </w:t>
      </w:r>
      <w:r w:rsidR="00DD60E1">
        <w:rPr>
          <w:sz w:val="24"/>
          <w:szCs w:val="24"/>
        </w:rPr>
        <w:t>dated October 4, 2019</w:t>
      </w:r>
      <w:r w:rsidR="001A66F9">
        <w:rPr>
          <w:sz w:val="24"/>
          <w:szCs w:val="24"/>
        </w:rPr>
        <w:t>,</w:t>
      </w:r>
      <w:r w:rsidR="00DD60E1">
        <w:rPr>
          <w:sz w:val="24"/>
          <w:szCs w:val="24"/>
        </w:rPr>
        <w:t xml:space="preserve"> </w:t>
      </w:r>
      <w:r w:rsidR="00AE3B8D">
        <w:rPr>
          <w:sz w:val="24"/>
          <w:szCs w:val="24"/>
        </w:rPr>
        <w:t xml:space="preserve">in which you </w:t>
      </w:r>
      <w:r w:rsidR="001F0A68">
        <w:rPr>
          <w:sz w:val="24"/>
          <w:szCs w:val="24"/>
        </w:rPr>
        <w:t>provide two pictures as proposed exhibits for the upcoming initial hearing on November 15, 2019.  In addition, you ask that a Commission employee, Benedict Tarr, should be present at the initial hearing and you ask me to authorize his appearance.</w:t>
      </w:r>
    </w:p>
    <w:p w14:paraId="46BED66C" w14:textId="77777777" w:rsidR="001F0A68" w:rsidRDefault="001F0A68" w:rsidP="006625B2">
      <w:pPr>
        <w:rPr>
          <w:sz w:val="24"/>
          <w:szCs w:val="24"/>
        </w:rPr>
      </w:pPr>
    </w:p>
    <w:p w14:paraId="6C9C1ABB" w14:textId="3EF709A7" w:rsidR="001F0A68" w:rsidRDefault="001F0A68" w:rsidP="001F0A68">
      <w:pPr>
        <w:ind w:firstLine="1440"/>
        <w:rPr>
          <w:sz w:val="24"/>
          <w:szCs w:val="24"/>
        </w:rPr>
      </w:pPr>
      <w:r>
        <w:rPr>
          <w:sz w:val="24"/>
          <w:szCs w:val="24"/>
        </w:rPr>
        <w:t xml:space="preserve">Concerning the proposed exhibits, you will have to provide </w:t>
      </w:r>
      <w:r w:rsidR="00C84CF8">
        <w:rPr>
          <w:sz w:val="24"/>
          <w:szCs w:val="24"/>
        </w:rPr>
        <w:t xml:space="preserve">me with </w:t>
      </w:r>
      <w:r>
        <w:rPr>
          <w:sz w:val="24"/>
          <w:szCs w:val="24"/>
        </w:rPr>
        <w:t xml:space="preserve">two more copies of the same photographs, in order to be admitted into the hearing record.  </w:t>
      </w:r>
      <w:r w:rsidR="00C84CF8">
        <w:rPr>
          <w:sz w:val="24"/>
          <w:szCs w:val="24"/>
        </w:rPr>
        <w:t>Any document, picture or exhibit you</w:t>
      </w:r>
      <w:r w:rsidR="007C56A3">
        <w:rPr>
          <w:sz w:val="24"/>
          <w:szCs w:val="24"/>
        </w:rPr>
        <w:t xml:space="preserve"> will want to ask to have admitted into the hearing record must be provided in triplicate (three copies) by the date of the hearing.  </w:t>
      </w:r>
      <w:r>
        <w:rPr>
          <w:sz w:val="24"/>
          <w:szCs w:val="24"/>
        </w:rPr>
        <w:t>The additional copies are needed for the court reporter.  Please ensure the photographs are received by my office by the date of the hearing.  Please refer to Paragraph #2 in the Prehearing Order dated July 29, 2019</w:t>
      </w:r>
      <w:r w:rsidR="001A66F9">
        <w:rPr>
          <w:sz w:val="24"/>
          <w:szCs w:val="24"/>
        </w:rPr>
        <w:t>,</w:t>
      </w:r>
      <w:r w:rsidR="007C56A3">
        <w:rPr>
          <w:sz w:val="24"/>
          <w:szCs w:val="24"/>
        </w:rPr>
        <w:t xml:space="preserve"> for more information about this rule</w:t>
      </w:r>
      <w:r>
        <w:rPr>
          <w:sz w:val="24"/>
          <w:szCs w:val="24"/>
        </w:rPr>
        <w:t>.</w:t>
      </w:r>
    </w:p>
    <w:p w14:paraId="6651BC99" w14:textId="77777777" w:rsidR="00C84CF8" w:rsidRDefault="00C84CF8" w:rsidP="00CA66D4">
      <w:pPr>
        <w:ind w:firstLine="1440"/>
        <w:rPr>
          <w:sz w:val="24"/>
          <w:szCs w:val="24"/>
        </w:rPr>
      </w:pPr>
    </w:p>
    <w:p w14:paraId="1B294492" w14:textId="454E22B7" w:rsidR="007C56A3" w:rsidRDefault="007C56A3" w:rsidP="00DD60E1">
      <w:pPr>
        <w:ind w:firstLine="1440"/>
        <w:rPr>
          <w:sz w:val="24"/>
          <w:szCs w:val="24"/>
        </w:rPr>
      </w:pPr>
      <w:r>
        <w:rPr>
          <w:sz w:val="24"/>
          <w:szCs w:val="24"/>
        </w:rPr>
        <w:t xml:space="preserve">If you wish to have Mr. Tarr testify as a witness, you will </w:t>
      </w:r>
      <w:bookmarkStart w:id="0" w:name="_GoBack"/>
      <w:bookmarkEnd w:id="0"/>
      <w:r>
        <w:rPr>
          <w:sz w:val="24"/>
          <w:szCs w:val="24"/>
        </w:rPr>
        <w:t>need to prepare an application for a subpoena.  Your application for a subpoena must comply with the Public Utility Commission’s regulation concerning subpoenas, found at 52 Pa.Code § 5.421.  For your convenience, I have enclosed a copy of that regulation with this letter.  Please also refer to Paragraph #5 in the Prehearing Order dated July 29, 2019</w:t>
      </w:r>
      <w:r w:rsidR="001A66F9">
        <w:rPr>
          <w:sz w:val="24"/>
          <w:szCs w:val="24"/>
        </w:rPr>
        <w:t>,</w:t>
      </w:r>
      <w:r>
        <w:rPr>
          <w:sz w:val="24"/>
          <w:szCs w:val="24"/>
        </w:rPr>
        <w:t xml:space="preserve"> where subpoenas a</w:t>
      </w:r>
      <w:r w:rsidR="001A66F9">
        <w:rPr>
          <w:sz w:val="24"/>
          <w:szCs w:val="24"/>
        </w:rPr>
        <w:t>re</w:t>
      </w:r>
      <w:r>
        <w:rPr>
          <w:sz w:val="24"/>
          <w:szCs w:val="24"/>
        </w:rPr>
        <w:t xml:space="preserve"> discussed.  </w:t>
      </w:r>
    </w:p>
    <w:p w14:paraId="213F8ABD" w14:textId="77777777" w:rsidR="007C56A3" w:rsidRDefault="007C56A3" w:rsidP="007C56A3">
      <w:pPr>
        <w:ind w:firstLine="1440"/>
        <w:rPr>
          <w:sz w:val="24"/>
          <w:szCs w:val="24"/>
        </w:rPr>
      </w:pPr>
    </w:p>
    <w:p w14:paraId="0122515E" w14:textId="193855C8" w:rsidR="007C56A3" w:rsidRDefault="007C56A3" w:rsidP="007C56A3">
      <w:pPr>
        <w:ind w:firstLine="1440"/>
        <w:rPr>
          <w:sz w:val="24"/>
          <w:szCs w:val="24"/>
        </w:rPr>
      </w:pPr>
      <w:r>
        <w:rPr>
          <w:sz w:val="24"/>
          <w:szCs w:val="24"/>
        </w:rPr>
        <w:t>You will need to mail a copy of the application to me, as well as provide a copy to Pennsylvania Electric Company, and Mr. and Mrs. Ritter.  In addition, you must file the original with the Secretary’s Bureau at the Public Utility Commission at this address:</w:t>
      </w:r>
    </w:p>
    <w:p w14:paraId="1C983760" w14:textId="77777777" w:rsidR="007C56A3" w:rsidRDefault="007C56A3" w:rsidP="007C56A3">
      <w:pPr>
        <w:rPr>
          <w:sz w:val="24"/>
          <w:szCs w:val="24"/>
        </w:rPr>
      </w:pPr>
    </w:p>
    <w:p w14:paraId="16912882" w14:textId="77777777" w:rsidR="007C56A3" w:rsidRDefault="007C56A3" w:rsidP="007C56A3">
      <w:pPr>
        <w:ind w:left="720" w:firstLine="1440"/>
        <w:rPr>
          <w:sz w:val="24"/>
          <w:szCs w:val="24"/>
        </w:rPr>
      </w:pPr>
      <w:r>
        <w:rPr>
          <w:sz w:val="24"/>
          <w:szCs w:val="24"/>
        </w:rPr>
        <w:t>Pennsylvania Public Utility Commission</w:t>
      </w:r>
    </w:p>
    <w:p w14:paraId="59CBBEE8" w14:textId="77777777" w:rsidR="007C56A3" w:rsidRDefault="007C56A3" w:rsidP="007C56A3">
      <w:pPr>
        <w:ind w:left="720" w:firstLine="1440"/>
        <w:rPr>
          <w:sz w:val="24"/>
          <w:szCs w:val="24"/>
        </w:rPr>
      </w:pPr>
      <w:r>
        <w:rPr>
          <w:sz w:val="24"/>
          <w:szCs w:val="24"/>
        </w:rPr>
        <w:t>Secretary’s Bureau</w:t>
      </w:r>
    </w:p>
    <w:p w14:paraId="7867AAE6" w14:textId="77777777" w:rsidR="007C56A3" w:rsidRDefault="007C56A3" w:rsidP="007C56A3">
      <w:pPr>
        <w:ind w:left="720" w:firstLine="1440"/>
        <w:rPr>
          <w:sz w:val="24"/>
          <w:szCs w:val="24"/>
        </w:rPr>
      </w:pPr>
      <w:r>
        <w:rPr>
          <w:sz w:val="24"/>
          <w:szCs w:val="24"/>
        </w:rPr>
        <w:t>P.O. Box 3265</w:t>
      </w:r>
    </w:p>
    <w:p w14:paraId="3C142F31" w14:textId="0E1C93BC" w:rsidR="007C56A3" w:rsidRDefault="007C56A3" w:rsidP="007C56A3">
      <w:pPr>
        <w:ind w:left="720" w:firstLine="1440"/>
        <w:rPr>
          <w:sz w:val="24"/>
          <w:szCs w:val="24"/>
        </w:rPr>
      </w:pPr>
      <w:r>
        <w:rPr>
          <w:sz w:val="24"/>
          <w:szCs w:val="24"/>
        </w:rPr>
        <w:t>Harrisburg, PA  17105-3265</w:t>
      </w:r>
    </w:p>
    <w:p w14:paraId="795C4532" w14:textId="63D78E51" w:rsidR="007C56A3" w:rsidRDefault="007C56A3" w:rsidP="007C56A3">
      <w:pPr>
        <w:rPr>
          <w:sz w:val="24"/>
          <w:szCs w:val="24"/>
        </w:rPr>
      </w:pPr>
    </w:p>
    <w:p w14:paraId="24379915" w14:textId="44278DF7" w:rsidR="007C56A3" w:rsidRDefault="007C56A3" w:rsidP="007C56A3">
      <w:pPr>
        <w:ind w:firstLine="1440"/>
        <w:rPr>
          <w:sz w:val="24"/>
          <w:szCs w:val="24"/>
        </w:rPr>
      </w:pPr>
      <w:r>
        <w:rPr>
          <w:sz w:val="24"/>
          <w:szCs w:val="24"/>
        </w:rPr>
        <w:lastRenderedPageBreak/>
        <w:t xml:space="preserve">Because Mr. Tarr is a Commission employee who works in the Commission’s Bureau of Technical Utility Services who you wish to be present at the telephonic hearing, you also must provide a copy of your application to the Commission’s Law Bureau.  I have copied the Law Bureau on this letter and provided the address you can use when you submit an application for a subpoena.  For your convenience, I am providing copies of your letter to the Commission’s Law Bureau with this correspondence.  </w:t>
      </w:r>
    </w:p>
    <w:p w14:paraId="3C7E0650" w14:textId="49C4ECC6" w:rsidR="007C56A3" w:rsidRDefault="007C56A3" w:rsidP="007C56A3">
      <w:pPr>
        <w:ind w:firstLine="1440"/>
        <w:rPr>
          <w:sz w:val="24"/>
          <w:szCs w:val="24"/>
        </w:rPr>
      </w:pPr>
    </w:p>
    <w:p w14:paraId="22BC4D3C" w14:textId="744F156B" w:rsidR="007C56A3" w:rsidRDefault="007C56A3" w:rsidP="007C56A3">
      <w:pPr>
        <w:ind w:firstLine="1440"/>
        <w:rPr>
          <w:sz w:val="24"/>
          <w:szCs w:val="24"/>
        </w:rPr>
      </w:pPr>
      <w:r>
        <w:rPr>
          <w:sz w:val="24"/>
          <w:szCs w:val="24"/>
        </w:rPr>
        <w:t xml:space="preserve">Please request the subpoena as soon as you can in order to provide time for the other parties to respond, if they want to respond, to your request.  You will also need time to make arrangements for the subpoena to be served on Mr. Tarr.  Please note that Paragraph #5 in the Prehearing Order requires you to submit an application at least ten (10) days before the hearing, or by Monday, November 4, 2019.  </w:t>
      </w:r>
    </w:p>
    <w:p w14:paraId="18F59373" w14:textId="202653B5" w:rsidR="00DD60E1" w:rsidRDefault="00DD60E1" w:rsidP="007C56A3">
      <w:pPr>
        <w:ind w:firstLine="1440"/>
        <w:rPr>
          <w:sz w:val="24"/>
          <w:szCs w:val="24"/>
        </w:rPr>
      </w:pPr>
    </w:p>
    <w:p w14:paraId="5BC132A0" w14:textId="1DC00C0E" w:rsidR="00DD60E1" w:rsidRDefault="00DD60E1" w:rsidP="00DD60E1">
      <w:pPr>
        <w:ind w:firstLine="1440"/>
        <w:rPr>
          <w:sz w:val="24"/>
          <w:szCs w:val="24"/>
        </w:rPr>
      </w:pPr>
      <w:r>
        <w:rPr>
          <w:sz w:val="24"/>
          <w:szCs w:val="24"/>
        </w:rPr>
        <w:t>I am providing a copy of your 7-page letter to the Secretary’s Bureau and to the Law Bureau.</w:t>
      </w:r>
    </w:p>
    <w:p w14:paraId="796611AE" w14:textId="77777777" w:rsidR="00DD60E1" w:rsidRDefault="00DD60E1" w:rsidP="007C56A3">
      <w:pPr>
        <w:ind w:firstLine="1440"/>
        <w:rPr>
          <w:sz w:val="24"/>
          <w:szCs w:val="24"/>
        </w:rPr>
      </w:pPr>
    </w:p>
    <w:p w14:paraId="5F7B9CB4" w14:textId="77777777" w:rsidR="007C56A3" w:rsidRDefault="007C56A3" w:rsidP="007C56A3">
      <w:pPr>
        <w:rPr>
          <w:sz w:val="24"/>
          <w:szCs w:val="24"/>
        </w:rPr>
      </w:pPr>
    </w:p>
    <w:p w14:paraId="6ED51F65" w14:textId="77777777" w:rsidR="007C56A3" w:rsidRDefault="007C56A3" w:rsidP="00486441">
      <w:pPr>
        <w:ind w:firstLine="1440"/>
        <w:rPr>
          <w:sz w:val="24"/>
          <w:szCs w:val="24"/>
        </w:rPr>
      </w:pPr>
    </w:p>
    <w:p w14:paraId="02C6C253" w14:textId="77777777" w:rsidR="006625B2" w:rsidRPr="007A3500" w:rsidRDefault="006625B2" w:rsidP="006625B2">
      <w:pPr>
        <w:rPr>
          <w:sz w:val="24"/>
          <w:szCs w:val="24"/>
        </w:rPr>
      </w:pPr>
      <w:r w:rsidRPr="007A3500">
        <w:rPr>
          <w:sz w:val="24"/>
          <w:szCs w:val="24"/>
        </w:rPr>
        <w:tab/>
      </w:r>
      <w:r w:rsidRPr="007A3500">
        <w:rPr>
          <w:sz w:val="24"/>
          <w:szCs w:val="24"/>
        </w:rPr>
        <w:tab/>
      </w:r>
      <w:r w:rsidRPr="007A3500">
        <w:rPr>
          <w:sz w:val="24"/>
          <w:szCs w:val="24"/>
        </w:rPr>
        <w:tab/>
      </w:r>
      <w:r w:rsidRPr="007A3500">
        <w:rPr>
          <w:sz w:val="24"/>
          <w:szCs w:val="24"/>
        </w:rPr>
        <w:tab/>
      </w:r>
      <w:r w:rsidRPr="007A3500">
        <w:rPr>
          <w:sz w:val="24"/>
          <w:szCs w:val="24"/>
        </w:rPr>
        <w:tab/>
        <w:t>Sincerely,</w:t>
      </w:r>
    </w:p>
    <w:p w14:paraId="55F50FDB" w14:textId="77777777" w:rsidR="006625B2" w:rsidRPr="007A3500" w:rsidRDefault="006625B2" w:rsidP="006625B2">
      <w:pPr>
        <w:rPr>
          <w:sz w:val="24"/>
          <w:szCs w:val="24"/>
        </w:rPr>
      </w:pPr>
    </w:p>
    <w:p w14:paraId="356E15C8" w14:textId="77777777" w:rsidR="006625B2" w:rsidRPr="007A3500" w:rsidRDefault="006625B2" w:rsidP="006625B2">
      <w:pPr>
        <w:rPr>
          <w:sz w:val="24"/>
          <w:szCs w:val="24"/>
        </w:rPr>
      </w:pPr>
    </w:p>
    <w:p w14:paraId="22188C0D" w14:textId="77777777" w:rsidR="00504A67" w:rsidRPr="00504A67" w:rsidRDefault="006625B2" w:rsidP="00504A67">
      <w:pPr>
        <w:widowControl w:val="0"/>
        <w:tabs>
          <w:tab w:val="left" w:pos="0"/>
        </w:tabs>
        <w:autoSpaceDE w:val="0"/>
        <w:autoSpaceDN w:val="0"/>
        <w:adjustRightInd w:val="0"/>
        <w:jc w:val="both"/>
        <w:rPr>
          <w:sz w:val="24"/>
          <w:szCs w:val="24"/>
          <w:u w:val="single"/>
        </w:rPr>
      </w:pPr>
      <w:r w:rsidRPr="007A3500">
        <w:rPr>
          <w:sz w:val="24"/>
          <w:szCs w:val="24"/>
        </w:rPr>
        <w:tab/>
      </w:r>
      <w:r w:rsidRPr="007A3500">
        <w:rPr>
          <w:sz w:val="24"/>
          <w:szCs w:val="24"/>
        </w:rPr>
        <w:tab/>
      </w:r>
      <w:r w:rsidRPr="007A3500">
        <w:rPr>
          <w:sz w:val="24"/>
          <w:szCs w:val="24"/>
        </w:rPr>
        <w:tab/>
      </w:r>
      <w:r w:rsidRPr="007A3500">
        <w:rPr>
          <w:sz w:val="24"/>
          <w:szCs w:val="24"/>
        </w:rPr>
        <w:tab/>
      </w:r>
      <w:r>
        <w:rPr>
          <w:sz w:val="24"/>
          <w:szCs w:val="24"/>
        </w:rPr>
        <w:tab/>
      </w:r>
      <w:r w:rsidR="00504A67" w:rsidRPr="00504A67">
        <w:rPr>
          <w:sz w:val="24"/>
          <w:szCs w:val="24"/>
          <w:u w:val="single"/>
        </w:rPr>
        <w:tab/>
      </w:r>
      <w:r w:rsidR="00504A67" w:rsidRPr="00504A67">
        <w:rPr>
          <w:sz w:val="24"/>
          <w:szCs w:val="24"/>
          <w:u w:val="single"/>
        </w:rPr>
        <w:tab/>
        <w:t>/s/</w:t>
      </w:r>
      <w:r w:rsidR="00504A67" w:rsidRPr="00504A67">
        <w:rPr>
          <w:sz w:val="24"/>
          <w:szCs w:val="24"/>
          <w:u w:val="single"/>
        </w:rPr>
        <w:tab/>
      </w:r>
      <w:r w:rsidR="00504A67" w:rsidRPr="00504A67">
        <w:rPr>
          <w:sz w:val="24"/>
          <w:szCs w:val="24"/>
          <w:u w:val="single"/>
        </w:rPr>
        <w:tab/>
      </w:r>
      <w:r w:rsidR="00504A67" w:rsidRPr="00504A67">
        <w:rPr>
          <w:sz w:val="24"/>
          <w:szCs w:val="24"/>
          <w:u w:val="single"/>
        </w:rPr>
        <w:tab/>
      </w:r>
    </w:p>
    <w:p w14:paraId="22C18D37" w14:textId="2E31EFD3" w:rsidR="00504A67" w:rsidRPr="00504A67" w:rsidRDefault="00504A67" w:rsidP="00504A67">
      <w:pPr>
        <w:widowControl w:val="0"/>
        <w:tabs>
          <w:tab w:val="left" w:pos="0"/>
        </w:tabs>
        <w:autoSpaceDE w:val="0"/>
        <w:autoSpaceDN w:val="0"/>
        <w:adjustRightInd w:val="0"/>
        <w:jc w:val="both"/>
        <w:rPr>
          <w:sz w:val="24"/>
          <w:szCs w:val="24"/>
        </w:rPr>
      </w:pPr>
      <w:r w:rsidRPr="00504A67">
        <w:rPr>
          <w:sz w:val="24"/>
          <w:szCs w:val="24"/>
        </w:rPr>
        <w:tab/>
      </w:r>
      <w:r w:rsidRPr="00504A67">
        <w:rPr>
          <w:sz w:val="24"/>
          <w:szCs w:val="24"/>
        </w:rPr>
        <w:tab/>
      </w:r>
      <w:r w:rsidRPr="00504A67">
        <w:rPr>
          <w:sz w:val="24"/>
          <w:szCs w:val="24"/>
        </w:rPr>
        <w:tab/>
      </w:r>
      <w:r w:rsidRPr="00504A67">
        <w:rPr>
          <w:sz w:val="24"/>
          <w:szCs w:val="24"/>
        </w:rPr>
        <w:tab/>
      </w:r>
      <w:r w:rsidRPr="00504A67">
        <w:rPr>
          <w:sz w:val="24"/>
          <w:szCs w:val="24"/>
        </w:rPr>
        <w:tab/>
        <w:t>Katrina L. Dunderdale</w:t>
      </w:r>
    </w:p>
    <w:p w14:paraId="76533D2F" w14:textId="04F6DC60" w:rsidR="00504A67" w:rsidRPr="00504A67" w:rsidRDefault="00504A67" w:rsidP="00504A67">
      <w:pPr>
        <w:widowControl w:val="0"/>
        <w:tabs>
          <w:tab w:val="left" w:pos="0"/>
        </w:tabs>
        <w:autoSpaceDE w:val="0"/>
        <w:autoSpaceDN w:val="0"/>
        <w:adjustRightInd w:val="0"/>
        <w:jc w:val="both"/>
        <w:rPr>
          <w:sz w:val="24"/>
          <w:szCs w:val="24"/>
        </w:rPr>
      </w:pPr>
      <w:r w:rsidRPr="00504A67">
        <w:rPr>
          <w:sz w:val="24"/>
          <w:szCs w:val="24"/>
        </w:rPr>
        <w:tab/>
      </w:r>
      <w:r w:rsidRPr="00504A67">
        <w:rPr>
          <w:sz w:val="24"/>
          <w:szCs w:val="24"/>
        </w:rPr>
        <w:tab/>
      </w:r>
      <w:r w:rsidRPr="00504A67">
        <w:rPr>
          <w:sz w:val="24"/>
          <w:szCs w:val="24"/>
        </w:rPr>
        <w:tab/>
      </w:r>
      <w:r w:rsidRPr="00504A67">
        <w:rPr>
          <w:sz w:val="24"/>
          <w:szCs w:val="24"/>
        </w:rPr>
        <w:tab/>
      </w:r>
      <w:r w:rsidRPr="00504A67">
        <w:rPr>
          <w:sz w:val="24"/>
          <w:szCs w:val="24"/>
        </w:rPr>
        <w:tab/>
        <w:t>Administrative Law Judge</w:t>
      </w:r>
    </w:p>
    <w:p w14:paraId="38342789" w14:textId="508F3CB3" w:rsidR="002C7062" w:rsidRDefault="006625B2" w:rsidP="00504A67">
      <w:pPr>
        <w:outlineLvl w:val="0"/>
        <w:rPr>
          <w:sz w:val="24"/>
          <w:szCs w:val="24"/>
        </w:rPr>
      </w:pPr>
      <w:r>
        <w:rPr>
          <w:sz w:val="24"/>
          <w:szCs w:val="24"/>
        </w:rPr>
        <w:br/>
      </w:r>
    </w:p>
    <w:p w14:paraId="008DBCA5" w14:textId="77777777" w:rsidR="00C84CF8" w:rsidRDefault="00C84CF8" w:rsidP="006625B2">
      <w:pPr>
        <w:rPr>
          <w:sz w:val="24"/>
          <w:szCs w:val="24"/>
        </w:rPr>
      </w:pPr>
    </w:p>
    <w:p w14:paraId="167F8FDD" w14:textId="77777777" w:rsidR="007C56A3" w:rsidRDefault="007C56A3" w:rsidP="006625B2">
      <w:pPr>
        <w:rPr>
          <w:sz w:val="24"/>
          <w:szCs w:val="24"/>
        </w:rPr>
      </w:pPr>
    </w:p>
    <w:p w14:paraId="43DD7C46" w14:textId="6B9B2616" w:rsidR="006625B2" w:rsidRDefault="006625B2" w:rsidP="006625B2">
      <w:pPr>
        <w:rPr>
          <w:sz w:val="24"/>
          <w:szCs w:val="24"/>
        </w:rPr>
      </w:pPr>
      <w:r w:rsidRPr="004A2EC5">
        <w:rPr>
          <w:sz w:val="24"/>
          <w:szCs w:val="24"/>
        </w:rPr>
        <w:t>cc:</w:t>
      </w:r>
      <w:r>
        <w:rPr>
          <w:sz w:val="24"/>
          <w:szCs w:val="24"/>
        </w:rPr>
        <w:t xml:space="preserve">  </w:t>
      </w:r>
      <w:r w:rsidR="00C84CF8">
        <w:rPr>
          <w:sz w:val="24"/>
          <w:szCs w:val="24"/>
        </w:rPr>
        <w:tab/>
        <w:t>Margaret A. Morris</w:t>
      </w:r>
      <w:r w:rsidR="00486441">
        <w:rPr>
          <w:sz w:val="24"/>
          <w:szCs w:val="24"/>
        </w:rPr>
        <w:t>, Esq.</w:t>
      </w:r>
      <w:r w:rsidR="002C7062">
        <w:rPr>
          <w:sz w:val="24"/>
          <w:szCs w:val="24"/>
        </w:rPr>
        <w:t xml:space="preserve"> (</w:t>
      </w:r>
      <w:r w:rsidR="002D5040">
        <w:rPr>
          <w:sz w:val="24"/>
          <w:szCs w:val="24"/>
        </w:rPr>
        <w:t>w/</w:t>
      </w:r>
      <w:r w:rsidR="00DD60E1">
        <w:rPr>
          <w:sz w:val="24"/>
          <w:szCs w:val="24"/>
        </w:rPr>
        <w:t>o</w:t>
      </w:r>
      <w:r w:rsidR="002D5040">
        <w:rPr>
          <w:sz w:val="24"/>
          <w:szCs w:val="24"/>
        </w:rPr>
        <w:t xml:space="preserve"> E</w:t>
      </w:r>
      <w:r w:rsidR="002C7062">
        <w:rPr>
          <w:sz w:val="24"/>
          <w:szCs w:val="24"/>
        </w:rPr>
        <w:t>nclosure)</w:t>
      </w:r>
    </w:p>
    <w:p w14:paraId="22F56A8A" w14:textId="0A04EF11" w:rsidR="00F80B66" w:rsidRDefault="00F80B66" w:rsidP="006625B2">
      <w:pPr>
        <w:rPr>
          <w:sz w:val="24"/>
          <w:szCs w:val="24"/>
        </w:rPr>
      </w:pPr>
    </w:p>
    <w:p w14:paraId="7A541A24" w14:textId="3BF60F9F" w:rsidR="00C84CF8" w:rsidRDefault="00C84CF8" w:rsidP="006625B2">
      <w:pPr>
        <w:rPr>
          <w:sz w:val="24"/>
          <w:szCs w:val="24"/>
        </w:rPr>
      </w:pPr>
      <w:r>
        <w:rPr>
          <w:sz w:val="24"/>
          <w:szCs w:val="24"/>
        </w:rPr>
        <w:tab/>
        <w:t>Thomas &amp; Mary Ann Ritter (w/</w:t>
      </w:r>
      <w:r w:rsidR="00DD60E1">
        <w:rPr>
          <w:sz w:val="24"/>
          <w:szCs w:val="24"/>
        </w:rPr>
        <w:t xml:space="preserve">o </w:t>
      </w:r>
      <w:r>
        <w:rPr>
          <w:sz w:val="24"/>
          <w:szCs w:val="24"/>
        </w:rPr>
        <w:t>Enclosure)</w:t>
      </w:r>
    </w:p>
    <w:p w14:paraId="413270C0" w14:textId="77777777" w:rsidR="00C84CF8" w:rsidRPr="004A2EC5" w:rsidRDefault="00C84CF8" w:rsidP="006625B2">
      <w:pPr>
        <w:rPr>
          <w:sz w:val="24"/>
          <w:szCs w:val="24"/>
        </w:rPr>
      </w:pPr>
    </w:p>
    <w:p w14:paraId="3C04F332" w14:textId="3A3BD72A" w:rsidR="00F80B66" w:rsidRDefault="006625B2" w:rsidP="008C78A8">
      <w:pPr>
        <w:rPr>
          <w:sz w:val="24"/>
          <w:szCs w:val="24"/>
        </w:rPr>
      </w:pPr>
      <w:r>
        <w:rPr>
          <w:sz w:val="24"/>
          <w:szCs w:val="24"/>
        </w:rPr>
        <w:t xml:space="preserve">       </w:t>
      </w:r>
      <w:r w:rsidR="00C84CF8">
        <w:rPr>
          <w:sz w:val="24"/>
          <w:szCs w:val="24"/>
        </w:rPr>
        <w:tab/>
      </w:r>
      <w:r w:rsidR="00F80B66">
        <w:rPr>
          <w:sz w:val="24"/>
          <w:szCs w:val="24"/>
        </w:rPr>
        <w:t>Pennsylvania Public Utility Commission</w:t>
      </w:r>
      <w:r w:rsidR="002D5040">
        <w:rPr>
          <w:sz w:val="24"/>
          <w:szCs w:val="24"/>
        </w:rPr>
        <w:t xml:space="preserve"> (w/ Enclosure)</w:t>
      </w:r>
    </w:p>
    <w:p w14:paraId="24F28E72" w14:textId="01CE83B5" w:rsidR="00F254A7" w:rsidRDefault="00C84CF8" w:rsidP="00C84CF8">
      <w:pPr>
        <w:ind w:firstLine="720"/>
        <w:rPr>
          <w:sz w:val="24"/>
          <w:szCs w:val="24"/>
        </w:rPr>
      </w:pPr>
      <w:r>
        <w:rPr>
          <w:sz w:val="24"/>
          <w:szCs w:val="24"/>
        </w:rPr>
        <w:t>Law</w:t>
      </w:r>
      <w:r w:rsidR="006625B2" w:rsidRPr="004A2EC5">
        <w:rPr>
          <w:sz w:val="24"/>
          <w:szCs w:val="24"/>
        </w:rPr>
        <w:t xml:space="preserve"> Bureau</w:t>
      </w:r>
    </w:p>
    <w:p w14:paraId="084F779F" w14:textId="77777777" w:rsidR="00F80B66" w:rsidRDefault="00F80B66" w:rsidP="00C84CF8">
      <w:pPr>
        <w:ind w:firstLine="720"/>
        <w:rPr>
          <w:sz w:val="24"/>
          <w:szCs w:val="24"/>
        </w:rPr>
      </w:pPr>
      <w:r>
        <w:rPr>
          <w:sz w:val="24"/>
          <w:szCs w:val="24"/>
        </w:rPr>
        <w:t>P.O. Box 3265</w:t>
      </w:r>
    </w:p>
    <w:p w14:paraId="6BACB7D2" w14:textId="77777777" w:rsidR="00706952" w:rsidRDefault="00F80B66" w:rsidP="00C84CF8">
      <w:pPr>
        <w:ind w:firstLine="720"/>
        <w:rPr>
          <w:sz w:val="24"/>
          <w:szCs w:val="24"/>
        </w:rPr>
      </w:pPr>
      <w:r>
        <w:rPr>
          <w:sz w:val="24"/>
          <w:szCs w:val="24"/>
        </w:rPr>
        <w:t>Harrisburg, PA 17105-3265</w:t>
      </w:r>
    </w:p>
    <w:p w14:paraId="5D8F2F26" w14:textId="77777777" w:rsidR="00706952" w:rsidRDefault="00706952" w:rsidP="00706952">
      <w:pPr>
        <w:rPr>
          <w:sz w:val="24"/>
          <w:szCs w:val="24"/>
        </w:rPr>
      </w:pPr>
    </w:p>
    <w:p w14:paraId="2827990B" w14:textId="2F760449" w:rsidR="00DD60E1" w:rsidRPr="00DD60E1" w:rsidRDefault="00DD60E1" w:rsidP="00706952">
      <w:pPr>
        <w:rPr>
          <w:sz w:val="24"/>
          <w:szCs w:val="24"/>
        </w:rPr>
        <w:sectPr w:rsidR="00DD60E1" w:rsidRPr="00DD60E1" w:rsidSect="00504A67">
          <w:type w:val="continuous"/>
          <w:pgSz w:w="12240" w:h="15840"/>
          <w:pgMar w:top="1440" w:right="1440" w:bottom="720" w:left="1440" w:header="720" w:footer="720" w:gutter="0"/>
          <w:cols w:space="720"/>
          <w:titlePg/>
          <w:docGrid w:linePitch="272"/>
        </w:sectPr>
      </w:pPr>
    </w:p>
    <w:p w14:paraId="34F4A834" w14:textId="77777777" w:rsidR="00504A67" w:rsidRPr="00504A67" w:rsidRDefault="00504A67" w:rsidP="00504A67">
      <w:pPr>
        <w:rPr>
          <w:rFonts w:ascii="Microsoft Sans Serif" w:eastAsia="Microsoft Sans Serif" w:hAnsi="Microsoft Sans Serif" w:cs="Microsoft Sans Serif"/>
          <w:b/>
          <w:sz w:val="24"/>
          <w:szCs w:val="22"/>
          <w:u w:val="single"/>
        </w:rPr>
      </w:pPr>
      <w:r w:rsidRPr="00504A67">
        <w:rPr>
          <w:rFonts w:ascii="Microsoft Sans Serif" w:eastAsia="Microsoft Sans Serif" w:hAnsi="Microsoft Sans Serif" w:cs="Microsoft Sans Serif"/>
          <w:b/>
          <w:sz w:val="24"/>
          <w:szCs w:val="22"/>
          <w:u w:val="single"/>
        </w:rPr>
        <w:lastRenderedPageBreak/>
        <w:t>C-2019-3010453 - JAMES KUHN v. PENNSYLVANIA ELECTRIC COMPANY AND THOMAS &amp; MARY ANN RITTER</w:t>
      </w:r>
    </w:p>
    <w:p w14:paraId="28E59C9F" w14:textId="77777777" w:rsidR="00504A67" w:rsidRPr="00504A67" w:rsidRDefault="00504A67" w:rsidP="00504A67">
      <w:pPr>
        <w:rPr>
          <w:rFonts w:ascii="Microsoft Sans Serif" w:eastAsia="Microsoft Sans Serif" w:hAnsi="Microsoft Sans Serif" w:cs="Microsoft Sans Serif"/>
          <w:b/>
          <w:sz w:val="24"/>
          <w:szCs w:val="22"/>
          <w:u w:val="single"/>
        </w:rPr>
      </w:pPr>
    </w:p>
    <w:p w14:paraId="0BB64F6A" w14:textId="77777777" w:rsidR="00504A67" w:rsidRPr="00504A67" w:rsidRDefault="00504A67" w:rsidP="00504A67">
      <w:pPr>
        <w:rPr>
          <w:rFonts w:ascii="Microsoft Sans Serif" w:eastAsia="Microsoft Sans Serif" w:hAnsi="Microsoft Sans Serif" w:cs="Microsoft Sans Serif"/>
          <w:bCs/>
          <w:i/>
          <w:iCs/>
          <w:sz w:val="24"/>
          <w:szCs w:val="22"/>
        </w:rPr>
      </w:pPr>
      <w:r w:rsidRPr="00504A67">
        <w:rPr>
          <w:rFonts w:ascii="Microsoft Sans Serif" w:eastAsia="Microsoft Sans Serif" w:hAnsi="Microsoft Sans Serif" w:cs="Microsoft Sans Serif"/>
          <w:bCs/>
          <w:i/>
          <w:iCs/>
          <w:sz w:val="24"/>
          <w:szCs w:val="22"/>
        </w:rPr>
        <w:t>Revised 9/6/19</w:t>
      </w:r>
    </w:p>
    <w:p w14:paraId="6C114C34" w14:textId="77777777" w:rsidR="00504A67" w:rsidRPr="00504A67" w:rsidRDefault="00504A67" w:rsidP="00504A67">
      <w:pPr>
        <w:rPr>
          <w:rFonts w:ascii="Microsoft Sans Serif" w:eastAsia="Microsoft Sans Serif" w:hAnsi="Microsoft Sans Serif" w:cs="Microsoft Sans Serif"/>
          <w:sz w:val="24"/>
          <w:szCs w:val="22"/>
        </w:rPr>
      </w:pPr>
      <w:r w:rsidRPr="00504A67">
        <w:rPr>
          <w:rFonts w:ascii="Microsoft Sans Serif" w:eastAsia="Microsoft Sans Serif" w:hAnsi="Microsoft Sans Serif" w:cs="Microsoft Sans Serif"/>
          <w:b/>
          <w:sz w:val="24"/>
          <w:szCs w:val="22"/>
          <w:u w:val="single"/>
        </w:rPr>
        <w:cr/>
      </w:r>
      <w:bookmarkStart w:id="1" w:name="_Hlk12972209"/>
      <w:r w:rsidRPr="00504A67">
        <w:rPr>
          <w:rFonts w:ascii="Microsoft Sans Serif" w:eastAsia="Microsoft Sans Serif" w:hAnsi="Microsoft Sans Serif" w:cs="Microsoft Sans Serif"/>
          <w:sz w:val="24"/>
          <w:szCs w:val="22"/>
        </w:rPr>
        <w:t>JAMES KUHN</w:t>
      </w:r>
      <w:r w:rsidRPr="00504A67">
        <w:rPr>
          <w:rFonts w:ascii="Microsoft Sans Serif" w:eastAsia="Microsoft Sans Serif" w:hAnsi="Microsoft Sans Serif" w:cs="Microsoft Sans Serif"/>
          <w:sz w:val="24"/>
          <w:szCs w:val="22"/>
        </w:rPr>
        <w:cr/>
        <w:t>222 BUXTON RD</w:t>
      </w:r>
      <w:r w:rsidRPr="00504A67">
        <w:rPr>
          <w:rFonts w:ascii="Microsoft Sans Serif" w:eastAsia="Microsoft Sans Serif" w:hAnsi="Microsoft Sans Serif" w:cs="Microsoft Sans Serif"/>
          <w:sz w:val="24"/>
          <w:szCs w:val="22"/>
        </w:rPr>
        <w:cr/>
        <w:t>TITUSVILLE PA  16354</w:t>
      </w:r>
      <w:r w:rsidRPr="00504A67">
        <w:rPr>
          <w:rFonts w:ascii="Microsoft Sans Serif" w:eastAsia="Microsoft Sans Serif" w:hAnsi="Microsoft Sans Serif" w:cs="Microsoft Sans Serif"/>
          <w:sz w:val="24"/>
          <w:szCs w:val="22"/>
        </w:rPr>
        <w:cr/>
      </w:r>
      <w:bookmarkEnd w:id="1"/>
      <w:r w:rsidRPr="00504A67">
        <w:rPr>
          <w:rFonts w:ascii="Microsoft Sans Serif" w:eastAsia="Microsoft Sans Serif" w:hAnsi="Microsoft Sans Serif" w:cs="Microsoft Sans Serif"/>
          <w:b/>
          <w:bCs/>
          <w:sz w:val="24"/>
          <w:szCs w:val="22"/>
        </w:rPr>
        <w:t>814.827.0600</w:t>
      </w:r>
      <w:r w:rsidRPr="00504A67">
        <w:rPr>
          <w:rFonts w:ascii="Microsoft Sans Serif" w:eastAsia="Microsoft Sans Serif" w:hAnsi="Microsoft Sans Serif" w:cs="Microsoft Sans Serif"/>
          <w:sz w:val="24"/>
          <w:szCs w:val="22"/>
        </w:rPr>
        <w:cr/>
      </w:r>
      <w:r w:rsidRPr="00504A67">
        <w:rPr>
          <w:rFonts w:ascii="Microsoft Sans Serif" w:eastAsia="Microsoft Sans Serif" w:hAnsi="Microsoft Sans Serif" w:cs="Microsoft Sans Serif"/>
          <w:sz w:val="24"/>
          <w:szCs w:val="22"/>
        </w:rPr>
        <w:cr/>
        <w:t>MARGARET A MORRIS ESQUIRE</w:t>
      </w:r>
      <w:r w:rsidRPr="00504A67">
        <w:rPr>
          <w:rFonts w:ascii="Microsoft Sans Serif" w:eastAsia="Microsoft Sans Serif" w:hAnsi="Microsoft Sans Serif" w:cs="Microsoft Sans Serif"/>
          <w:sz w:val="24"/>
          <w:szCs w:val="22"/>
        </w:rPr>
        <w:cr/>
      </w:r>
      <w:proofErr w:type="spellStart"/>
      <w:r w:rsidRPr="00504A67">
        <w:rPr>
          <w:rFonts w:ascii="Microsoft Sans Serif" w:eastAsia="Microsoft Sans Serif" w:hAnsi="Microsoft Sans Serif" w:cs="Microsoft Sans Serif"/>
          <w:sz w:val="24"/>
          <w:szCs w:val="22"/>
        </w:rPr>
        <w:t>REGER</w:t>
      </w:r>
      <w:proofErr w:type="spellEnd"/>
      <w:r w:rsidRPr="00504A67">
        <w:rPr>
          <w:rFonts w:ascii="Microsoft Sans Serif" w:eastAsia="Microsoft Sans Serif" w:hAnsi="Microsoft Sans Serif" w:cs="Microsoft Sans Serif"/>
          <w:sz w:val="24"/>
          <w:szCs w:val="22"/>
        </w:rPr>
        <w:t xml:space="preserve"> RIZZO &amp; </w:t>
      </w:r>
      <w:proofErr w:type="spellStart"/>
      <w:r w:rsidRPr="00504A67">
        <w:rPr>
          <w:rFonts w:ascii="Microsoft Sans Serif" w:eastAsia="Microsoft Sans Serif" w:hAnsi="Microsoft Sans Serif" w:cs="Microsoft Sans Serif"/>
          <w:sz w:val="24"/>
          <w:szCs w:val="22"/>
        </w:rPr>
        <w:t>DARNALL</w:t>
      </w:r>
      <w:proofErr w:type="spellEnd"/>
      <w:r w:rsidRPr="00504A67">
        <w:rPr>
          <w:rFonts w:ascii="Microsoft Sans Serif" w:eastAsia="Microsoft Sans Serif" w:hAnsi="Microsoft Sans Serif" w:cs="Microsoft Sans Serif"/>
          <w:sz w:val="24"/>
          <w:szCs w:val="22"/>
        </w:rPr>
        <w:cr/>
        <w:t>CIRA CENTRE 13th FLOOR</w:t>
      </w:r>
      <w:r w:rsidRPr="00504A67">
        <w:rPr>
          <w:rFonts w:ascii="Microsoft Sans Serif" w:eastAsia="Microsoft Sans Serif" w:hAnsi="Microsoft Sans Serif" w:cs="Microsoft Sans Serif"/>
          <w:sz w:val="24"/>
          <w:szCs w:val="22"/>
        </w:rPr>
        <w:cr/>
        <w:t>2929 ARCH STREET</w:t>
      </w:r>
      <w:r w:rsidRPr="00504A67">
        <w:rPr>
          <w:rFonts w:ascii="Microsoft Sans Serif" w:eastAsia="Microsoft Sans Serif" w:hAnsi="Microsoft Sans Serif" w:cs="Microsoft Sans Serif"/>
          <w:sz w:val="24"/>
          <w:szCs w:val="22"/>
        </w:rPr>
        <w:cr/>
        <w:t>PHILADELPHIA PA  19104</w:t>
      </w:r>
      <w:r w:rsidRPr="00504A67">
        <w:rPr>
          <w:rFonts w:ascii="Microsoft Sans Serif" w:eastAsia="Microsoft Sans Serif" w:hAnsi="Microsoft Sans Serif" w:cs="Microsoft Sans Serif"/>
          <w:sz w:val="24"/>
          <w:szCs w:val="22"/>
        </w:rPr>
        <w:cr/>
      </w:r>
      <w:r w:rsidRPr="00504A67">
        <w:rPr>
          <w:rFonts w:ascii="Microsoft Sans Serif" w:eastAsia="Microsoft Sans Serif" w:hAnsi="Microsoft Sans Serif" w:cs="Microsoft Sans Serif"/>
          <w:b/>
          <w:bCs/>
          <w:sz w:val="24"/>
          <w:szCs w:val="22"/>
        </w:rPr>
        <w:t>215.495.6524</w:t>
      </w:r>
      <w:r w:rsidRPr="00504A67">
        <w:rPr>
          <w:rFonts w:ascii="Microsoft Sans Serif" w:eastAsia="Microsoft Sans Serif" w:hAnsi="Microsoft Sans Serif" w:cs="Microsoft Sans Serif"/>
          <w:sz w:val="24"/>
          <w:szCs w:val="22"/>
        </w:rPr>
        <w:cr/>
      </w:r>
      <w:r w:rsidRPr="00504A67">
        <w:rPr>
          <w:rFonts w:ascii="Microsoft Sans Serif" w:eastAsia="Microsoft Sans Serif" w:hAnsi="Microsoft Sans Serif" w:cs="Microsoft Sans Serif"/>
          <w:b/>
          <w:bCs/>
          <w:i/>
          <w:iCs/>
          <w:sz w:val="24"/>
          <w:szCs w:val="22"/>
          <w:u w:val="single"/>
        </w:rPr>
        <w:t>ACCEPTS ESERVICE</w:t>
      </w:r>
    </w:p>
    <w:p w14:paraId="6EA557A8" w14:textId="77777777" w:rsidR="00504A67" w:rsidRPr="00504A67" w:rsidRDefault="00504A67" w:rsidP="00504A67">
      <w:pPr>
        <w:rPr>
          <w:rFonts w:ascii="Microsoft Sans Serif" w:hAnsi="Microsoft Sans Serif" w:cs="Microsoft Sans Serif"/>
          <w:sz w:val="24"/>
          <w:szCs w:val="24"/>
        </w:rPr>
      </w:pPr>
    </w:p>
    <w:p w14:paraId="5820B01B" w14:textId="77777777" w:rsidR="00504A67" w:rsidRPr="00504A67" w:rsidRDefault="00504A67" w:rsidP="00504A67">
      <w:pPr>
        <w:rPr>
          <w:rFonts w:ascii="Microsoft Sans Serif" w:hAnsi="Microsoft Sans Serif" w:cs="Microsoft Sans Serif"/>
          <w:sz w:val="24"/>
          <w:szCs w:val="24"/>
        </w:rPr>
      </w:pPr>
      <w:r w:rsidRPr="00504A67">
        <w:rPr>
          <w:rFonts w:ascii="Microsoft Sans Serif" w:hAnsi="Microsoft Sans Serif" w:cs="Microsoft Sans Serif"/>
          <w:sz w:val="24"/>
          <w:szCs w:val="24"/>
        </w:rPr>
        <w:t>THOMAS RITTER</w:t>
      </w:r>
    </w:p>
    <w:p w14:paraId="7910E12F" w14:textId="77777777" w:rsidR="00504A67" w:rsidRPr="00504A67" w:rsidRDefault="00504A67" w:rsidP="00504A67">
      <w:pPr>
        <w:rPr>
          <w:rFonts w:ascii="Microsoft Sans Serif" w:hAnsi="Microsoft Sans Serif" w:cs="Microsoft Sans Serif"/>
          <w:sz w:val="24"/>
          <w:szCs w:val="24"/>
        </w:rPr>
      </w:pPr>
      <w:r w:rsidRPr="00504A67">
        <w:rPr>
          <w:rFonts w:ascii="Microsoft Sans Serif" w:hAnsi="Microsoft Sans Serif" w:cs="Microsoft Sans Serif"/>
          <w:sz w:val="24"/>
          <w:szCs w:val="24"/>
        </w:rPr>
        <w:t>MARY ANN RITTER</w:t>
      </w:r>
    </w:p>
    <w:p w14:paraId="179BBF10" w14:textId="77777777" w:rsidR="00504A67" w:rsidRPr="00504A67" w:rsidRDefault="00504A67" w:rsidP="00504A67">
      <w:pPr>
        <w:rPr>
          <w:rFonts w:ascii="Microsoft Sans Serif" w:hAnsi="Microsoft Sans Serif" w:cs="Microsoft Sans Serif"/>
          <w:sz w:val="24"/>
          <w:szCs w:val="24"/>
        </w:rPr>
      </w:pPr>
      <w:r w:rsidRPr="00504A67">
        <w:rPr>
          <w:rFonts w:ascii="Microsoft Sans Serif" w:hAnsi="Microsoft Sans Serif" w:cs="Microsoft Sans Serif"/>
          <w:sz w:val="24"/>
          <w:szCs w:val="24"/>
        </w:rPr>
        <w:t>612 5</w:t>
      </w:r>
      <w:r w:rsidRPr="00504A67">
        <w:rPr>
          <w:rFonts w:ascii="Microsoft Sans Serif" w:hAnsi="Microsoft Sans Serif" w:cs="Microsoft Sans Serif"/>
          <w:sz w:val="24"/>
          <w:szCs w:val="24"/>
          <w:vertAlign w:val="superscript"/>
        </w:rPr>
        <w:t>TH</w:t>
      </w:r>
      <w:r w:rsidRPr="00504A67">
        <w:rPr>
          <w:rFonts w:ascii="Microsoft Sans Serif" w:hAnsi="Microsoft Sans Serif" w:cs="Microsoft Sans Serif"/>
          <w:sz w:val="24"/>
          <w:szCs w:val="24"/>
        </w:rPr>
        <w:t xml:space="preserve"> AVE</w:t>
      </w:r>
    </w:p>
    <w:p w14:paraId="4CFD8D5F" w14:textId="77777777" w:rsidR="00504A67" w:rsidRPr="00504A67" w:rsidRDefault="00504A67" w:rsidP="00504A67">
      <w:pPr>
        <w:rPr>
          <w:rFonts w:ascii="Microsoft Sans Serif" w:hAnsi="Microsoft Sans Serif" w:cs="Microsoft Sans Serif"/>
          <w:b/>
          <w:bCs/>
          <w:sz w:val="24"/>
          <w:szCs w:val="24"/>
        </w:rPr>
      </w:pPr>
      <w:r w:rsidRPr="00504A67">
        <w:rPr>
          <w:rFonts w:ascii="Microsoft Sans Serif" w:hAnsi="Microsoft Sans Serif" w:cs="Microsoft Sans Serif"/>
          <w:sz w:val="24"/>
          <w:szCs w:val="24"/>
        </w:rPr>
        <w:t>VERONA PA  15147</w:t>
      </w:r>
      <w:r w:rsidRPr="00504A67">
        <w:rPr>
          <w:rFonts w:ascii="Microsoft Sans Serif" w:hAnsi="Microsoft Sans Serif" w:cs="Microsoft Sans Serif"/>
          <w:sz w:val="24"/>
          <w:szCs w:val="24"/>
        </w:rPr>
        <w:br/>
      </w:r>
      <w:r w:rsidRPr="00504A67">
        <w:rPr>
          <w:rFonts w:ascii="Microsoft Sans Serif" w:hAnsi="Microsoft Sans Serif" w:cs="Microsoft Sans Serif"/>
          <w:b/>
          <w:bCs/>
          <w:sz w:val="24"/>
          <w:szCs w:val="24"/>
        </w:rPr>
        <w:t>412.607.5768</w:t>
      </w:r>
      <w:r w:rsidRPr="00504A67">
        <w:rPr>
          <w:rFonts w:ascii="Microsoft Sans Serif" w:hAnsi="Microsoft Sans Serif" w:cs="Microsoft Sans Serif"/>
          <w:b/>
          <w:bCs/>
          <w:sz w:val="24"/>
          <w:szCs w:val="24"/>
        </w:rPr>
        <w:br/>
        <w:t>412.607.7544</w:t>
      </w:r>
      <w:r w:rsidRPr="00504A67">
        <w:rPr>
          <w:rFonts w:ascii="Microsoft Sans Serif" w:hAnsi="Microsoft Sans Serif" w:cs="Microsoft Sans Serif"/>
          <w:sz w:val="24"/>
          <w:szCs w:val="24"/>
        </w:rPr>
        <w:br/>
      </w:r>
    </w:p>
    <w:p w14:paraId="19E9E0B2" w14:textId="77777777" w:rsidR="00F80B66" w:rsidRDefault="00F80B66" w:rsidP="00DD60E1">
      <w:pPr>
        <w:rPr>
          <w:sz w:val="24"/>
          <w:szCs w:val="24"/>
        </w:rPr>
      </w:pPr>
    </w:p>
    <w:sectPr w:rsidR="00F80B6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FE955" w14:textId="77777777" w:rsidR="00F86FA0" w:rsidRDefault="00F86FA0">
      <w:r>
        <w:separator/>
      </w:r>
    </w:p>
  </w:endnote>
  <w:endnote w:type="continuationSeparator" w:id="0">
    <w:p w14:paraId="390FBFDC" w14:textId="77777777" w:rsidR="00F86FA0" w:rsidRDefault="00F8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33298"/>
      <w:docPartObj>
        <w:docPartGallery w:val="Page Numbers (Bottom of Page)"/>
        <w:docPartUnique/>
      </w:docPartObj>
    </w:sdtPr>
    <w:sdtEndPr>
      <w:rPr>
        <w:noProof/>
      </w:rPr>
    </w:sdtEndPr>
    <w:sdtContent>
      <w:p w14:paraId="0E85562E" w14:textId="5ADCA203" w:rsidR="00504A67" w:rsidRDefault="00504A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79B13" w14:textId="257FD537" w:rsidR="00504A67" w:rsidRDefault="00504A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689F3" w14:textId="77777777" w:rsidR="00F86FA0" w:rsidRDefault="00F86FA0">
      <w:r>
        <w:separator/>
      </w:r>
    </w:p>
  </w:footnote>
  <w:footnote w:type="continuationSeparator" w:id="0">
    <w:p w14:paraId="30AF3418" w14:textId="77777777" w:rsidR="00F86FA0" w:rsidRDefault="00F86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2E640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52BF2"/>
    <w:rsid w:val="000735BB"/>
    <w:rsid w:val="000B5FE2"/>
    <w:rsid w:val="00112AFA"/>
    <w:rsid w:val="001209F1"/>
    <w:rsid w:val="00126C66"/>
    <w:rsid w:val="001302FC"/>
    <w:rsid w:val="001A3055"/>
    <w:rsid w:val="001A66F9"/>
    <w:rsid w:val="001F0A68"/>
    <w:rsid w:val="002229C3"/>
    <w:rsid w:val="00243138"/>
    <w:rsid w:val="00277CC7"/>
    <w:rsid w:val="00292FF6"/>
    <w:rsid w:val="0029471C"/>
    <w:rsid w:val="00296207"/>
    <w:rsid w:val="002C7062"/>
    <w:rsid w:val="002D5040"/>
    <w:rsid w:val="00327287"/>
    <w:rsid w:val="003443CB"/>
    <w:rsid w:val="00355702"/>
    <w:rsid w:val="0037156A"/>
    <w:rsid w:val="00383C18"/>
    <w:rsid w:val="004507D9"/>
    <w:rsid w:val="0046789A"/>
    <w:rsid w:val="00486441"/>
    <w:rsid w:val="00486677"/>
    <w:rsid w:val="00493173"/>
    <w:rsid w:val="00496C0A"/>
    <w:rsid w:val="004B68A3"/>
    <w:rsid w:val="00502E65"/>
    <w:rsid w:val="00504A67"/>
    <w:rsid w:val="00504CFE"/>
    <w:rsid w:val="00532592"/>
    <w:rsid w:val="005479E3"/>
    <w:rsid w:val="0058157A"/>
    <w:rsid w:val="005A29AB"/>
    <w:rsid w:val="005E25C5"/>
    <w:rsid w:val="006367E4"/>
    <w:rsid w:val="00642DDD"/>
    <w:rsid w:val="00657F81"/>
    <w:rsid w:val="006625B2"/>
    <w:rsid w:val="006755C0"/>
    <w:rsid w:val="00684C5E"/>
    <w:rsid w:val="006A4BD3"/>
    <w:rsid w:val="006C3C5E"/>
    <w:rsid w:val="006F5E59"/>
    <w:rsid w:val="00706952"/>
    <w:rsid w:val="00716A2D"/>
    <w:rsid w:val="007633D8"/>
    <w:rsid w:val="007C274D"/>
    <w:rsid w:val="007C56A3"/>
    <w:rsid w:val="008604B3"/>
    <w:rsid w:val="008B47B2"/>
    <w:rsid w:val="008C78A8"/>
    <w:rsid w:val="0092475F"/>
    <w:rsid w:val="009F5F66"/>
    <w:rsid w:val="00A1374D"/>
    <w:rsid w:val="00A3368A"/>
    <w:rsid w:val="00AD090F"/>
    <w:rsid w:val="00AD33A0"/>
    <w:rsid w:val="00AE3B8D"/>
    <w:rsid w:val="00AF3AFE"/>
    <w:rsid w:val="00AF4384"/>
    <w:rsid w:val="00B35A81"/>
    <w:rsid w:val="00B71212"/>
    <w:rsid w:val="00BC3FC4"/>
    <w:rsid w:val="00BE2BCC"/>
    <w:rsid w:val="00BE5119"/>
    <w:rsid w:val="00C57822"/>
    <w:rsid w:val="00C74A51"/>
    <w:rsid w:val="00C84CF8"/>
    <w:rsid w:val="00C95F91"/>
    <w:rsid w:val="00CA66D4"/>
    <w:rsid w:val="00CB297F"/>
    <w:rsid w:val="00CB5738"/>
    <w:rsid w:val="00CC1486"/>
    <w:rsid w:val="00CE4CE9"/>
    <w:rsid w:val="00DD60E1"/>
    <w:rsid w:val="00E25799"/>
    <w:rsid w:val="00E3690B"/>
    <w:rsid w:val="00E55888"/>
    <w:rsid w:val="00E71CAF"/>
    <w:rsid w:val="00EE490B"/>
    <w:rsid w:val="00EF3EA1"/>
    <w:rsid w:val="00F21570"/>
    <w:rsid w:val="00F254A7"/>
    <w:rsid w:val="00F7094C"/>
    <w:rsid w:val="00F80B66"/>
    <w:rsid w:val="00F86FA0"/>
    <w:rsid w:val="00FB7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14:docId w14:val="5FBED469"/>
  <w15:docId w15:val="{58564BBD-9E83-4FD6-8FE4-CA8CBDA5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26C66"/>
  </w:style>
  <w:style w:type="paragraph" w:styleId="Heading1">
    <w:name w:val="heading 1"/>
    <w:basedOn w:val="Normal"/>
    <w:next w:val="Normal"/>
    <w:qFormat/>
    <w:rsid w:val="00126C66"/>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26C66"/>
    <w:pPr>
      <w:ind w:left="360"/>
    </w:pPr>
    <w:rPr>
      <w:sz w:val="24"/>
    </w:rPr>
  </w:style>
  <w:style w:type="paragraph" w:styleId="Header">
    <w:name w:val="header"/>
    <w:basedOn w:val="Normal"/>
    <w:rsid w:val="00126C66"/>
    <w:pPr>
      <w:tabs>
        <w:tab w:val="center" w:pos="4320"/>
        <w:tab w:val="right" w:pos="8640"/>
      </w:tabs>
    </w:pPr>
  </w:style>
  <w:style w:type="paragraph" w:styleId="Footer">
    <w:name w:val="footer"/>
    <w:basedOn w:val="Normal"/>
    <w:link w:val="FooterChar"/>
    <w:uiPriority w:val="99"/>
    <w:rsid w:val="00126C66"/>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684C5E"/>
    <w:pPr>
      <w:spacing w:after="120"/>
    </w:pPr>
  </w:style>
  <w:style w:type="paragraph" w:styleId="ListBullet">
    <w:name w:val="List Bullet"/>
    <w:basedOn w:val="Normal"/>
    <w:autoRedefine/>
    <w:rsid w:val="00504CFE"/>
    <w:pPr>
      <w:ind w:firstLine="1440"/>
    </w:pPr>
  </w:style>
  <w:style w:type="paragraph" w:styleId="FootnoteText">
    <w:name w:val="footnote text"/>
    <w:basedOn w:val="Normal"/>
    <w:link w:val="FootnoteTextChar"/>
    <w:rsid w:val="006625B2"/>
    <w:pPr>
      <w:jc w:val="both"/>
    </w:pPr>
    <w:rPr>
      <w:sz w:val="26"/>
    </w:rPr>
  </w:style>
  <w:style w:type="character" w:customStyle="1" w:styleId="FootnoteTextChar">
    <w:name w:val="Footnote Text Char"/>
    <w:basedOn w:val="DefaultParagraphFont"/>
    <w:link w:val="FootnoteText"/>
    <w:rsid w:val="006625B2"/>
    <w:rPr>
      <w:sz w:val="26"/>
    </w:rPr>
  </w:style>
  <w:style w:type="character" w:customStyle="1" w:styleId="FooterChar">
    <w:name w:val="Footer Char"/>
    <w:basedOn w:val="DefaultParagraphFont"/>
    <w:link w:val="Footer"/>
    <w:uiPriority w:val="99"/>
    <w:rsid w:val="00504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3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D9C6D-9D22-4628-B317-47105AE6F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Miskanic, Nicholas</cp:lastModifiedBy>
  <cp:revision>2</cp:revision>
  <cp:lastPrinted>2012-05-11T15:02:00Z</cp:lastPrinted>
  <dcterms:created xsi:type="dcterms:W3CDTF">2019-10-11T14:33:00Z</dcterms:created>
  <dcterms:modified xsi:type="dcterms:W3CDTF">2019-10-11T14:33:00Z</dcterms:modified>
</cp:coreProperties>
</file>