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1B812" w14:textId="77777777" w:rsidR="002E0D57" w:rsidRPr="00A50BA7" w:rsidRDefault="002E0D57" w:rsidP="00E37182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412F61E8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1CBE190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5993AD0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2720DD0" w14:textId="77777777" w:rsidR="002E0D57" w:rsidRPr="00A50BA7" w:rsidRDefault="002E0D57" w:rsidP="00E371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C88ACA4" w14:textId="180ABB72" w:rsidR="002E0D57" w:rsidRDefault="00200030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Dorene Dougherty</w:t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7D2E66">
        <w:rPr>
          <w:rFonts w:ascii="Times New Roman" w:eastAsia="Calibri" w:hAnsi="Times New Roman" w:cs="Times New Roman"/>
          <w:sz w:val="24"/>
          <w:szCs w:val="24"/>
        </w:rPr>
        <w:tab/>
      </w:r>
      <w:r w:rsidR="002E0D5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5405BE" w14:textId="77777777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C6D0EA8" w14:textId="293EBDC2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</w:t>
      </w:r>
      <w:r w:rsidR="00200030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200030">
        <w:rPr>
          <w:rFonts w:ascii="Times New Roman" w:eastAsia="Calibri" w:hAnsi="Times New Roman" w:cs="Times New Roman"/>
          <w:sz w:val="24"/>
          <w:szCs w:val="24"/>
        </w:rPr>
        <w:t>3001474</w:t>
      </w:r>
    </w:p>
    <w:p w14:paraId="2ED82B8F" w14:textId="77777777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0BE657" w14:textId="45110621" w:rsidR="002E0D57" w:rsidRDefault="002E0D57" w:rsidP="00E371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Pennsylvania </w:t>
      </w:r>
      <w:r w:rsidR="00200030">
        <w:rPr>
          <w:rFonts w:ascii="Times New Roman" w:eastAsia="Calibri" w:hAnsi="Times New Roman" w:cs="Times New Roman"/>
          <w:sz w:val="24"/>
          <w:szCs w:val="24"/>
        </w:rPr>
        <w:t>Electric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19065D6" w14:textId="77777777" w:rsidR="002E0D57" w:rsidRPr="00A50BA7" w:rsidRDefault="002E0D57" w:rsidP="00E3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9F6822" w14:textId="73E0FCD7" w:rsidR="002E0D57" w:rsidRDefault="002E0D57" w:rsidP="00E3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50A717" w14:textId="77777777" w:rsidR="00646855" w:rsidRPr="00A50BA7" w:rsidRDefault="00646855" w:rsidP="00E371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6AAC54" w14:textId="4366B3C0" w:rsidR="002E0D57" w:rsidRDefault="00FF5628" w:rsidP="00E3718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SECOND </w:t>
      </w:r>
      <w:r w:rsidR="002E0D57"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7DD0ED75" w14:textId="77777777" w:rsidR="00F61392" w:rsidRDefault="00B73DC0" w:rsidP="00E3718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51EA">
        <w:rPr>
          <w:rFonts w:ascii="Times New Roman" w:eastAsia="Times New Roman" w:hAnsi="Times New Roman" w:cs="Times New Roman"/>
          <w:b/>
          <w:sz w:val="24"/>
          <w:szCs w:val="24"/>
        </w:rPr>
        <w:t>REQUIRING THE PARTIES</w:t>
      </w:r>
      <w:r w:rsidR="00F613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61392">
        <w:rPr>
          <w:rFonts w:ascii="Times New Roman" w:eastAsia="Times New Roman" w:hAnsi="Times New Roman" w:cs="Times New Roman"/>
          <w:b/>
          <w:sz w:val="24"/>
          <w:szCs w:val="24"/>
        </w:rPr>
        <w:t>TO PROVIDE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16541EB" w14:textId="41D0AEDB" w:rsidR="002E0D57" w:rsidRPr="00295B64" w:rsidRDefault="00B73DC0" w:rsidP="00E37182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DATES FOR A RESCHEDULED HEARING </w:t>
      </w:r>
    </w:p>
    <w:p w14:paraId="349EB448" w14:textId="7FEAF5B4" w:rsidR="002E0D57" w:rsidRDefault="002E0D57" w:rsidP="00E37182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76F4D0" w14:textId="5D04A406" w:rsidR="002E0D57" w:rsidRDefault="002E0D57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prehearing conference was held on </w:t>
      </w:r>
      <w:r w:rsidR="00CE7E80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E7E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2019, at which time it was reported that Complainants had not yet identified their fact or expert witnesses</w:t>
      </w:r>
      <w:r w:rsidR="00CE7E80">
        <w:rPr>
          <w:rFonts w:ascii="Times New Roman" w:hAnsi="Times New Roman" w:cs="Times New Roman"/>
          <w:sz w:val="24"/>
          <w:szCs w:val="24"/>
        </w:rPr>
        <w:t xml:space="preserve"> in writing, but Complainant stated she and Dr. Gunnar Heuser would testify</w:t>
      </w:r>
      <w:r w:rsidR="00E37BC3">
        <w:rPr>
          <w:rFonts w:ascii="Times New Roman" w:hAnsi="Times New Roman" w:cs="Times New Roman"/>
          <w:sz w:val="24"/>
          <w:szCs w:val="24"/>
        </w:rPr>
        <w:t xml:space="preserve">.  </w:t>
      </w:r>
      <w:r w:rsidR="00B42758">
        <w:rPr>
          <w:rFonts w:ascii="Times New Roman" w:hAnsi="Times New Roman" w:cs="Times New Roman"/>
          <w:sz w:val="24"/>
          <w:szCs w:val="24"/>
        </w:rPr>
        <w:t>In addition, Complainant was directed to provide full and complete responses to discovery request numbers 4</w:t>
      </w:r>
      <w:r w:rsidR="00E47512">
        <w:rPr>
          <w:rFonts w:ascii="Times New Roman" w:hAnsi="Times New Roman" w:cs="Times New Roman"/>
          <w:sz w:val="24"/>
          <w:szCs w:val="24"/>
        </w:rPr>
        <w:t>(c</w:t>
      </w:r>
      <w:r w:rsidR="00B42758">
        <w:rPr>
          <w:rFonts w:ascii="Times New Roman" w:hAnsi="Times New Roman" w:cs="Times New Roman"/>
          <w:sz w:val="24"/>
          <w:szCs w:val="24"/>
        </w:rPr>
        <w:t>)</w:t>
      </w:r>
      <w:r w:rsidR="00F611A2">
        <w:rPr>
          <w:rFonts w:ascii="Times New Roman" w:hAnsi="Times New Roman" w:cs="Times New Roman"/>
          <w:sz w:val="24"/>
          <w:szCs w:val="24"/>
        </w:rPr>
        <w:t>, 1, 13, 14, 15, 16, 17, 18, 19 and 20 no later than July 1, 2019.</w:t>
      </w:r>
    </w:p>
    <w:p w14:paraId="2C7B1772" w14:textId="77777777" w:rsidR="00E37182" w:rsidRDefault="00E3718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C8091B8" w14:textId="29C1AAE2" w:rsidR="00F611A2" w:rsidRDefault="00F611A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September 6, 2019, Complainant filed a letter dated July 24, 2019, stating that full and complete answers to the discovery requests were mailed on June 28, 2019.</w:t>
      </w:r>
    </w:p>
    <w:p w14:paraId="05C55F58" w14:textId="77777777" w:rsidR="00292CDF" w:rsidRDefault="00292CDF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5F08F536" w14:textId="42312B2F" w:rsidR="00F611A2" w:rsidRDefault="00F611A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hearing notice was issued in this case on September 3, 2019, rescheduling the hearing in this case for October 24, 2019</w:t>
      </w:r>
      <w:r w:rsidR="004A10D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3763F2">
        <w:rPr>
          <w:rFonts w:ascii="Times New Roman" w:hAnsi="Times New Roman" w:cs="Times New Roman"/>
          <w:sz w:val="24"/>
          <w:szCs w:val="24"/>
        </w:rPr>
        <w:t xml:space="preserve"> at 10:00</w:t>
      </w:r>
      <w:r w:rsidR="00FF5628">
        <w:rPr>
          <w:rFonts w:ascii="Times New Roman" w:hAnsi="Times New Roman" w:cs="Times New Roman"/>
          <w:sz w:val="24"/>
          <w:szCs w:val="24"/>
        </w:rPr>
        <w:t xml:space="preserve"> </w:t>
      </w:r>
      <w:r w:rsidR="003763F2">
        <w:rPr>
          <w:rFonts w:ascii="Times New Roman" w:hAnsi="Times New Roman" w:cs="Times New Roman"/>
          <w:sz w:val="24"/>
          <w:szCs w:val="24"/>
        </w:rPr>
        <w:t>a.m</w:t>
      </w:r>
      <w:r>
        <w:rPr>
          <w:rFonts w:ascii="Times New Roman" w:hAnsi="Times New Roman" w:cs="Times New Roman"/>
          <w:sz w:val="24"/>
          <w:szCs w:val="24"/>
        </w:rPr>
        <w:t>.  On September 6, 2019, Complainant filed a status report dated August 12, 2019</w:t>
      </w:r>
      <w:r w:rsidR="004A10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stating that she and her witness were available for a hearing on October 22, 2019.  Respondent advised that it was not available for a hearing on October 22, 2019.</w:t>
      </w:r>
    </w:p>
    <w:p w14:paraId="586FFB0E" w14:textId="77777777" w:rsidR="00E37182" w:rsidRDefault="00E3718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603515B5" w14:textId="74E2C17D" w:rsidR="00F611A2" w:rsidRDefault="00F611A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circumstances, the hearing rescheduled for October 24, 2019 at 10:00a</w:t>
      </w:r>
      <w:r w:rsidR="003763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m</w:t>
      </w:r>
      <w:r w:rsidR="003763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549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converted to a prehearing conference and Complainant and counsel for Respondent </w:t>
      </w:r>
      <w:r w:rsidR="00884549">
        <w:rPr>
          <w:rFonts w:ascii="Times New Roman" w:hAnsi="Times New Roman" w:cs="Times New Roman"/>
          <w:sz w:val="24"/>
          <w:szCs w:val="24"/>
        </w:rPr>
        <w:t>was directed to</w:t>
      </w:r>
      <w:r w:rsidR="003763F2">
        <w:rPr>
          <w:rFonts w:ascii="Times New Roman" w:hAnsi="Times New Roman" w:cs="Times New Roman"/>
          <w:sz w:val="24"/>
          <w:szCs w:val="24"/>
        </w:rPr>
        <w:t xml:space="preserve"> attend the prehearing conference and fully participate.</w:t>
      </w:r>
    </w:p>
    <w:p w14:paraId="3A25D71D" w14:textId="58BA535E" w:rsidR="006077E2" w:rsidRDefault="006077E2" w:rsidP="00E37182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F1D2332" w14:textId="0637FAEE" w:rsidR="006077E2" w:rsidRDefault="006077E2" w:rsidP="00E37182">
      <w:pPr>
        <w:spacing w:after="0" w:line="360" w:lineRule="auto"/>
        <w:ind w:firstLine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 October 9, 2019, Respondent filed a Status Report indicating that their witnesses were not available on the dates provided in the Interim Order entered on September 23, 2019.</w:t>
      </w:r>
    </w:p>
    <w:p w14:paraId="399AB46B" w14:textId="6D1260E9" w:rsidR="002E0D57" w:rsidRDefault="002E0D57" w:rsidP="00E37182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FB87B" w14:textId="77777777" w:rsidR="00B73DC0" w:rsidRDefault="00B73DC0" w:rsidP="00E37182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 the circumstances, the following order will be entered:</w:t>
      </w:r>
    </w:p>
    <w:p w14:paraId="274503E7" w14:textId="77777777" w:rsidR="00B73DC0" w:rsidRDefault="00B73DC0" w:rsidP="00E37182">
      <w:pPr>
        <w:pStyle w:val="ListParagraph"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A75A55" w14:textId="77777777" w:rsidR="002351EA" w:rsidRPr="002351EA" w:rsidRDefault="002351EA" w:rsidP="00E37182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1F4129C6" w14:textId="77777777" w:rsidR="002351EA" w:rsidRPr="002351EA" w:rsidRDefault="002351EA" w:rsidP="00E37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C61EE" w14:textId="77777777" w:rsidR="002351EA" w:rsidRDefault="002351EA" w:rsidP="00E37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51EA">
        <w:rPr>
          <w:rFonts w:ascii="Times New Roman" w:eastAsia="Times New Roman" w:hAnsi="Times New Roman" w:cs="Times New Roman"/>
          <w:sz w:val="24"/>
          <w:szCs w:val="24"/>
        </w:rPr>
        <w:tab/>
      </w:r>
      <w:r w:rsidRPr="002351EA">
        <w:rPr>
          <w:rFonts w:ascii="Times New Roman" w:eastAsia="Times New Roman" w:hAnsi="Times New Roman" w:cs="Times New Roman"/>
          <w:sz w:val="24"/>
          <w:szCs w:val="24"/>
        </w:rPr>
        <w:tab/>
        <w:t>IT IS ORDERED:</w:t>
      </w:r>
    </w:p>
    <w:p w14:paraId="0475A881" w14:textId="77777777" w:rsidR="002351EA" w:rsidRPr="002351EA" w:rsidRDefault="002351EA" w:rsidP="00E3718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7B362C" w14:textId="1DBCDFCF" w:rsidR="002E0D57" w:rsidRDefault="002E0D57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T</w:t>
      </w:r>
      <w:r w:rsidR="00D34924">
        <w:rPr>
          <w:rFonts w:ascii="Times New Roman" w:eastAsia="Times New Roman" w:hAnsi="Times New Roman"/>
          <w:sz w:val="24"/>
          <w:szCs w:val="20"/>
        </w:rPr>
        <w:t>hat t</w:t>
      </w:r>
      <w:r>
        <w:rPr>
          <w:rFonts w:ascii="Times New Roman" w:eastAsia="Times New Roman" w:hAnsi="Times New Roman"/>
          <w:sz w:val="24"/>
          <w:szCs w:val="20"/>
        </w:rPr>
        <w:t xml:space="preserve">he parties shall promptly contact all of their respective witnesses and identify all dates in which the witnesses will be able to provide testimony in this proceeding from </w:t>
      </w:r>
      <w:r w:rsidR="002A79B3">
        <w:rPr>
          <w:rFonts w:ascii="Times New Roman" w:eastAsia="Times New Roman" w:hAnsi="Times New Roman"/>
          <w:sz w:val="24"/>
          <w:szCs w:val="20"/>
        </w:rPr>
        <w:t>in January and February of 2020</w:t>
      </w:r>
      <w:r>
        <w:rPr>
          <w:rFonts w:ascii="Times New Roman" w:eastAsia="Times New Roman" w:hAnsi="Times New Roman"/>
          <w:sz w:val="24"/>
          <w:szCs w:val="20"/>
        </w:rPr>
        <w:t>.  The parties shall promptly confer after contacting their witnesses and attempt to agree on the dates for the rescheduled</w:t>
      </w:r>
      <w:r w:rsidR="00E37182">
        <w:rPr>
          <w:rFonts w:ascii="Times New Roman" w:eastAsia="Times New Roman" w:hAnsi="Times New Roman"/>
          <w:sz w:val="24"/>
          <w:szCs w:val="20"/>
        </w:rPr>
        <w:t xml:space="preserve"> telephone</w:t>
      </w:r>
      <w:r>
        <w:rPr>
          <w:rFonts w:ascii="Times New Roman" w:eastAsia="Times New Roman" w:hAnsi="Times New Roman"/>
          <w:sz w:val="24"/>
          <w:szCs w:val="20"/>
        </w:rPr>
        <w:t xml:space="preserve"> hearing in </w:t>
      </w:r>
      <w:r w:rsidR="00E37182">
        <w:rPr>
          <w:rFonts w:ascii="Times New Roman" w:eastAsia="Times New Roman" w:hAnsi="Times New Roman"/>
          <w:sz w:val="24"/>
          <w:szCs w:val="20"/>
        </w:rPr>
        <w:t>December</w:t>
      </w:r>
      <w:r>
        <w:rPr>
          <w:rFonts w:ascii="Times New Roman" w:eastAsia="Times New Roman" w:hAnsi="Times New Roman"/>
          <w:sz w:val="24"/>
          <w:szCs w:val="20"/>
        </w:rPr>
        <w:t xml:space="preserve"> from the available dates </w:t>
      </w:r>
      <w:r w:rsidR="00E37182">
        <w:rPr>
          <w:rFonts w:ascii="Times New Roman" w:eastAsia="Times New Roman" w:hAnsi="Times New Roman"/>
          <w:sz w:val="24"/>
          <w:szCs w:val="20"/>
        </w:rPr>
        <w:t>set forth above</w:t>
      </w:r>
      <w:r>
        <w:rPr>
          <w:rFonts w:ascii="Times New Roman" w:eastAsia="Times New Roman" w:hAnsi="Times New Roman"/>
          <w:sz w:val="24"/>
          <w:szCs w:val="20"/>
        </w:rPr>
        <w:t xml:space="preserve">.  If the parties can agree on the hearing dates, the parties shall identify the agreed upon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proposed </w:t>
      </w:r>
      <w:r>
        <w:rPr>
          <w:rFonts w:ascii="Times New Roman" w:eastAsia="Times New Roman" w:hAnsi="Times New Roman"/>
          <w:sz w:val="24"/>
          <w:szCs w:val="20"/>
        </w:rPr>
        <w:t>dates for the rescheduled hearing in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a joint letter or </w:t>
      </w:r>
      <w:r>
        <w:rPr>
          <w:rFonts w:ascii="Times New Roman" w:eastAsia="Times New Roman" w:hAnsi="Times New Roman"/>
          <w:sz w:val="24"/>
          <w:szCs w:val="20"/>
        </w:rPr>
        <w:t>status report.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 Otherwise each party shall submit a separate letter or status report consistent with the following ordering paragraphs.</w:t>
      </w:r>
    </w:p>
    <w:p w14:paraId="1DDA2ED9" w14:textId="77777777" w:rsidR="002E0D57" w:rsidRPr="00F301A3" w:rsidRDefault="002E0D57" w:rsidP="00E37182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393C671" w14:textId="4D7ABB0E" w:rsidR="002E0D57" w:rsidRDefault="00D34924" w:rsidP="00E37182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D34924">
        <w:rPr>
          <w:rFonts w:ascii="Times New Roman" w:eastAsia="Times New Roman" w:hAnsi="Times New Roman"/>
          <w:sz w:val="24"/>
          <w:szCs w:val="20"/>
        </w:rPr>
        <w:t xml:space="preserve">That </w:t>
      </w:r>
      <w:r w:rsidR="002A79B3">
        <w:rPr>
          <w:rFonts w:ascii="Times New Roman" w:eastAsia="Times New Roman" w:hAnsi="Times New Roman"/>
          <w:b/>
          <w:bCs/>
          <w:sz w:val="24"/>
          <w:szCs w:val="20"/>
        </w:rPr>
        <w:t>on</w:t>
      </w:r>
      <w:r w:rsidR="002A79B3"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2A79B3">
        <w:rPr>
          <w:rFonts w:ascii="Times New Roman" w:eastAsia="Times New Roman" w:hAnsi="Times New Roman"/>
          <w:b/>
          <w:bCs/>
          <w:sz w:val="24"/>
          <w:szCs w:val="20"/>
        </w:rPr>
        <w:t>o</w:t>
      </w:r>
      <w:r w:rsidR="002A79B3"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r </w:t>
      </w:r>
      <w:r w:rsidR="002A79B3">
        <w:rPr>
          <w:rFonts w:ascii="Times New Roman" w:eastAsia="Times New Roman" w:hAnsi="Times New Roman"/>
          <w:b/>
          <w:bCs/>
          <w:sz w:val="24"/>
          <w:szCs w:val="20"/>
        </w:rPr>
        <w:t>before</w:t>
      </w:r>
      <w:r w:rsidR="002A79B3" w:rsidRPr="00F301A3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2A79B3">
        <w:rPr>
          <w:rFonts w:ascii="Times New Roman" w:eastAsia="Times New Roman" w:hAnsi="Times New Roman"/>
          <w:b/>
          <w:bCs/>
          <w:sz w:val="24"/>
          <w:szCs w:val="20"/>
        </w:rPr>
        <w:t>November</w:t>
      </w:r>
      <w:r w:rsidR="00B839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 w:rsidR="002A79B3">
        <w:rPr>
          <w:rFonts w:ascii="Times New Roman" w:eastAsia="Times New Roman" w:hAnsi="Times New Roman"/>
          <w:b/>
          <w:bCs/>
          <w:sz w:val="24"/>
          <w:szCs w:val="20"/>
        </w:rPr>
        <w:t>1</w:t>
      </w:r>
      <w:r w:rsidR="00B83956">
        <w:rPr>
          <w:rFonts w:ascii="Times New Roman" w:eastAsia="Times New Roman" w:hAnsi="Times New Roman"/>
          <w:b/>
          <w:bCs/>
          <w:sz w:val="24"/>
          <w:szCs w:val="20"/>
        </w:rPr>
        <w:t>, 2019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, the Parties shall file a 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joint letter or 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>status report</w:t>
      </w:r>
      <w:r w:rsidR="00B83956">
        <w:rPr>
          <w:rFonts w:ascii="Times New Roman" w:eastAsia="Times New Roman" w:hAnsi="Times New Roman"/>
          <w:sz w:val="24"/>
          <w:szCs w:val="20"/>
        </w:rPr>
        <w:t xml:space="preserve"> if the Parties can agree on a date to reschedule the hearing in this matter</w:t>
      </w:r>
      <w:r w:rsidR="002E0D57" w:rsidRPr="00F301A3">
        <w:rPr>
          <w:rFonts w:ascii="Times New Roman" w:eastAsia="Times New Roman" w:hAnsi="Times New Roman"/>
          <w:sz w:val="24"/>
          <w:szCs w:val="20"/>
        </w:rPr>
        <w:t xml:space="preserve"> and serve the opposing party and the undersigned presiding officer.</w:t>
      </w:r>
      <w:r w:rsidR="002E0D57">
        <w:rPr>
          <w:rFonts w:ascii="Times New Roman" w:eastAsia="Times New Roman" w:hAnsi="Times New Roman"/>
          <w:sz w:val="24"/>
          <w:szCs w:val="20"/>
        </w:rPr>
        <w:br/>
      </w:r>
    </w:p>
    <w:p w14:paraId="3233BA17" w14:textId="77777777" w:rsidR="00E37182" w:rsidRPr="00E37182" w:rsidRDefault="00E37182" w:rsidP="00E37182">
      <w:pPr>
        <w:tabs>
          <w:tab w:val="righ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0730D0D2" w14:textId="1EAD263A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1C79AD">
        <w:rPr>
          <w:rFonts w:ascii="Times New Roman" w:eastAsia="Times New Roman" w:hAnsi="Times New Roman" w:cs="Times New Roman"/>
          <w:sz w:val="24"/>
          <w:szCs w:val="24"/>
          <w:u w:val="single"/>
        </w:rPr>
        <w:t>Octo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ber </w:t>
      </w:r>
      <w:r w:rsidR="001C79AD">
        <w:rPr>
          <w:rFonts w:ascii="Times New Roman" w:eastAsia="Times New Roman" w:hAnsi="Times New Roman" w:cs="Times New Roman"/>
          <w:sz w:val="24"/>
          <w:szCs w:val="24"/>
          <w:u w:val="single"/>
        </w:rPr>
        <w:t>15</w:t>
      </w:r>
      <w:r w:rsidRPr="002351EA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6C7ADD3" w14:textId="77777777" w:rsidR="002E0D57" w:rsidRPr="002C467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656477ED" w14:textId="77777777" w:rsidR="002E0D57" w:rsidRDefault="002E0D57" w:rsidP="00E3718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A59BE1A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3FDEC0B7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F93FB14" w14:textId="77777777" w:rsidR="002E0D57" w:rsidRDefault="002E0D57" w:rsidP="002E0D57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5DA401A8" w14:textId="77777777" w:rsidR="00D34924" w:rsidRDefault="00D34924">
      <w:pPr>
        <w:sectPr w:rsidR="00D34924" w:rsidSect="00D3492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EA7CAF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C-2018-3001474 - DORENE DOUGHERTY v. PENNSYLVANIA ELECTRIC CO</w:t>
      </w:r>
      <w:r w:rsidRPr="00E3718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3718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E37182">
        <w:rPr>
          <w:rFonts w:ascii="Microsoft Sans Serif" w:eastAsia="Microsoft Sans Serif" w:hAnsi="Microsoft Sans Serif" w:cs="Microsoft Sans Serif"/>
          <w:sz w:val="24"/>
        </w:rPr>
        <w:t>DORENE DOUGHERTY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15 MARGROW ROAD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TUNKHANNOCK PA  18657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570.836.4399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</w:r>
    </w:p>
    <w:p w14:paraId="6CBDF693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ELDON KIBLER</w:t>
      </w:r>
    </w:p>
    <w:p w14:paraId="4EA95DA9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420 SNYDER AVENUE</w:t>
      </w:r>
    </w:p>
    <w:p w14:paraId="527B0AC3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READING PA  19605</w:t>
      </w:r>
    </w:p>
    <w:p w14:paraId="5558CA08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610.926.4340</w:t>
      </w:r>
    </w:p>
    <w:p w14:paraId="4A4B8406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Interested Party</w:t>
      </w:r>
    </w:p>
    <w:p w14:paraId="4E14C254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TERESA HARROLD ESQUIRE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FIRSTENERGY SERVICE CO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610.921.6203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610.921.6658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  <w:t>610.921.6783</w:t>
      </w:r>
    </w:p>
    <w:p w14:paraId="0D6FFCCA" w14:textId="77777777" w:rsidR="00E37182" w:rsidRPr="00E37182" w:rsidRDefault="00E37182" w:rsidP="00E37182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E37182">
        <w:rPr>
          <w:rFonts w:ascii="Microsoft Sans Serif" w:eastAsia="Microsoft Sans Serif" w:hAnsi="Microsoft Sans Serif" w:cs="Microsoft Sans Serif"/>
          <w:sz w:val="24"/>
        </w:rPr>
        <w:t>Accepts E-service</w:t>
      </w:r>
    </w:p>
    <w:p w14:paraId="415033EE" w14:textId="1C4196EB" w:rsidR="00DC28A6" w:rsidRDefault="00E37182" w:rsidP="00E37182">
      <w:pPr>
        <w:spacing w:after="0" w:line="240" w:lineRule="auto"/>
      </w:pPr>
      <w:r w:rsidRPr="00E37182">
        <w:rPr>
          <w:rFonts w:ascii="Microsoft Sans Serif" w:eastAsia="Microsoft Sans Serif" w:hAnsi="Microsoft Sans Serif" w:cs="Microsoft Sans Serif"/>
          <w:sz w:val="24"/>
        </w:rPr>
        <w:t>Representing Pennsylvania Electric Company</w:t>
      </w:r>
      <w:r w:rsidRPr="00E37182">
        <w:rPr>
          <w:rFonts w:ascii="Microsoft Sans Serif" w:eastAsia="Microsoft Sans Serif" w:hAnsi="Microsoft Sans Serif" w:cs="Microsoft Sans Serif"/>
          <w:sz w:val="24"/>
        </w:rPr>
        <w:cr/>
      </w:r>
    </w:p>
    <w:sectPr w:rsidR="00DC28A6" w:rsidSect="00D34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1256" w14:textId="77777777" w:rsidR="003E546F" w:rsidRDefault="003E546F" w:rsidP="00D34924">
      <w:pPr>
        <w:spacing w:after="0" w:line="240" w:lineRule="auto"/>
      </w:pPr>
      <w:r>
        <w:separator/>
      </w:r>
    </w:p>
  </w:endnote>
  <w:endnote w:type="continuationSeparator" w:id="0">
    <w:p w14:paraId="3AAA5FE7" w14:textId="77777777" w:rsidR="003E546F" w:rsidRDefault="003E546F" w:rsidP="00D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92393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FA729F" w14:textId="77777777" w:rsidR="00D34924" w:rsidRPr="00D34924" w:rsidRDefault="00D3492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3492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3492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3492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3492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895EF" w14:textId="77777777" w:rsidR="00315049" w:rsidRDefault="003E54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5606A" w14:textId="77777777" w:rsidR="00315049" w:rsidRDefault="003E546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8EB4A" w14:textId="77777777" w:rsidR="00315049" w:rsidRPr="004C134C" w:rsidRDefault="003E546F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0DB0" w14:textId="77777777" w:rsidR="003E546F" w:rsidRDefault="003E546F" w:rsidP="00D34924">
      <w:pPr>
        <w:spacing w:after="0" w:line="240" w:lineRule="auto"/>
      </w:pPr>
      <w:r>
        <w:separator/>
      </w:r>
    </w:p>
  </w:footnote>
  <w:footnote w:type="continuationSeparator" w:id="0">
    <w:p w14:paraId="5768F2C1" w14:textId="77777777" w:rsidR="003E546F" w:rsidRDefault="003E546F" w:rsidP="00D3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7375D" w14:textId="77777777" w:rsidR="00315049" w:rsidRDefault="003E5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2D22A" w14:textId="77777777" w:rsidR="00315049" w:rsidRDefault="003E54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AC374" w14:textId="77777777" w:rsidR="00315049" w:rsidRDefault="003E5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12486"/>
    <w:multiLevelType w:val="hybridMultilevel"/>
    <w:tmpl w:val="AF9438B4"/>
    <w:lvl w:ilvl="0" w:tplc="C9FC516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57"/>
    <w:rsid w:val="000139DB"/>
    <w:rsid w:val="00090020"/>
    <w:rsid w:val="001C508E"/>
    <w:rsid w:val="001C79AD"/>
    <w:rsid w:val="00200030"/>
    <w:rsid w:val="002351EA"/>
    <w:rsid w:val="00292CDF"/>
    <w:rsid w:val="002A79B3"/>
    <w:rsid w:val="002E0D57"/>
    <w:rsid w:val="003763F2"/>
    <w:rsid w:val="003D19A7"/>
    <w:rsid w:val="003E546F"/>
    <w:rsid w:val="004A10D9"/>
    <w:rsid w:val="006077E2"/>
    <w:rsid w:val="00646855"/>
    <w:rsid w:val="007B5C79"/>
    <w:rsid w:val="007D2E66"/>
    <w:rsid w:val="00884549"/>
    <w:rsid w:val="009B01C3"/>
    <w:rsid w:val="00A32A99"/>
    <w:rsid w:val="00B42758"/>
    <w:rsid w:val="00B73DC0"/>
    <w:rsid w:val="00B83956"/>
    <w:rsid w:val="00BC4FBE"/>
    <w:rsid w:val="00CE7E80"/>
    <w:rsid w:val="00D34924"/>
    <w:rsid w:val="00E37182"/>
    <w:rsid w:val="00E37BC3"/>
    <w:rsid w:val="00E47512"/>
    <w:rsid w:val="00E6718C"/>
    <w:rsid w:val="00E7767C"/>
    <w:rsid w:val="00F611A2"/>
    <w:rsid w:val="00F61392"/>
    <w:rsid w:val="00FC2D49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2EDDD"/>
  <w15:chartTrackingRefBased/>
  <w15:docId w15:val="{BEFB5ADC-171D-448C-AC80-27D8C3B7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0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D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924"/>
  </w:style>
  <w:style w:type="paragraph" w:styleId="Footer">
    <w:name w:val="footer"/>
    <w:basedOn w:val="Normal"/>
    <w:link w:val="FooterChar"/>
    <w:uiPriority w:val="99"/>
    <w:unhideWhenUsed/>
    <w:rsid w:val="00D349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10</cp:revision>
  <dcterms:created xsi:type="dcterms:W3CDTF">2019-10-15T18:09:00Z</dcterms:created>
  <dcterms:modified xsi:type="dcterms:W3CDTF">2019-10-15T18:16:00Z</dcterms:modified>
</cp:coreProperties>
</file>