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3285D855" w14:textId="77777777">
        <w:trPr>
          <w:trHeight w:val="990"/>
        </w:trPr>
        <w:tc>
          <w:tcPr>
            <w:tcW w:w="1363" w:type="dxa"/>
          </w:tcPr>
          <w:p w14:paraId="356B8BAF" w14:textId="77777777" w:rsidR="00E633A1" w:rsidRDefault="00670B4B" w:rsidP="00E633A1">
            <w:pPr>
              <w:rPr>
                <w:sz w:val="24"/>
              </w:rPr>
            </w:pPr>
            <w:r>
              <w:rPr>
                <w:noProof/>
                <w:spacing w:val="-2"/>
              </w:rPr>
              <w:drawing>
                <wp:inline distT="0" distB="0" distL="0" distR="0" wp14:anchorId="4FFC4775" wp14:editId="1C4E25A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9DA769D" w14:textId="77777777" w:rsidR="00E633A1" w:rsidRDefault="00E633A1" w:rsidP="00E633A1">
            <w:pPr>
              <w:suppressAutoHyphens/>
              <w:spacing w:line="204" w:lineRule="auto"/>
              <w:jc w:val="center"/>
              <w:rPr>
                <w:rFonts w:ascii="Arial" w:hAnsi="Arial"/>
                <w:color w:val="000080"/>
                <w:spacing w:val="-3"/>
                <w:sz w:val="26"/>
              </w:rPr>
            </w:pPr>
          </w:p>
          <w:p w14:paraId="4D054E29"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944EB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79D8C50" w14:textId="298EE817" w:rsidR="00E633A1" w:rsidRDefault="000D41A4"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w:t>
            </w:r>
            <w:r w:rsidR="00E633A1">
              <w:rPr>
                <w:rFonts w:ascii="Arial" w:hAnsi="Arial"/>
                <w:color w:val="000080"/>
                <w:spacing w:val="-3"/>
                <w:sz w:val="26"/>
              </w:rPr>
              <w:t>0</w:t>
            </w:r>
          </w:p>
        </w:tc>
        <w:tc>
          <w:tcPr>
            <w:tcW w:w="1452" w:type="dxa"/>
          </w:tcPr>
          <w:p w14:paraId="521CC93B" w14:textId="77777777" w:rsidR="00E633A1" w:rsidRDefault="00E633A1" w:rsidP="00E633A1">
            <w:pPr>
              <w:rPr>
                <w:rFonts w:ascii="Arial" w:hAnsi="Arial"/>
                <w:sz w:val="12"/>
              </w:rPr>
            </w:pPr>
          </w:p>
          <w:p w14:paraId="3560B30D" w14:textId="77777777" w:rsidR="00E633A1" w:rsidRDefault="00E633A1" w:rsidP="00E633A1">
            <w:pPr>
              <w:rPr>
                <w:rFonts w:ascii="Arial" w:hAnsi="Arial"/>
                <w:sz w:val="12"/>
              </w:rPr>
            </w:pPr>
          </w:p>
          <w:p w14:paraId="59C1D2A9" w14:textId="77777777" w:rsidR="00E633A1" w:rsidRDefault="00E633A1" w:rsidP="00E633A1">
            <w:pPr>
              <w:rPr>
                <w:rFonts w:ascii="Arial" w:hAnsi="Arial"/>
                <w:sz w:val="12"/>
              </w:rPr>
            </w:pPr>
          </w:p>
          <w:p w14:paraId="7BBB8E88" w14:textId="77777777" w:rsidR="00E633A1" w:rsidRDefault="00E633A1" w:rsidP="00E633A1">
            <w:pPr>
              <w:rPr>
                <w:rFonts w:ascii="Arial" w:hAnsi="Arial"/>
                <w:sz w:val="12"/>
              </w:rPr>
            </w:pPr>
          </w:p>
          <w:p w14:paraId="6558023F" w14:textId="77777777" w:rsidR="00E633A1" w:rsidRDefault="00E633A1" w:rsidP="00E633A1">
            <w:pPr>
              <w:rPr>
                <w:rFonts w:ascii="Arial" w:hAnsi="Arial"/>
                <w:sz w:val="12"/>
              </w:rPr>
            </w:pPr>
          </w:p>
          <w:p w14:paraId="7C5B1B0D" w14:textId="77777777" w:rsidR="00E633A1" w:rsidRDefault="00E633A1" w:rsidP="00E633A1">
            <w:pPr>
              <w:rPr>
                <w:rFonts w:ascii="Arial" w:hAnsi="Arial"/>
                <w:sz w:val="12"/>
              </w:rPr>
            </w:pPr>
          </w:p>
          <w:p w14:paraId="4E29BEB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53C8FFA8"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6104B482" w14:textId="7DAE2D4F" w:rsidR="00C81FF2" w:rsidRDefault="003E2AC7" w:rsidP="003E2AC7">
      <w:pPr>
        <w:jc w:val="center"/>
        <w:rPr>
          <w:sz w:val="24"/>
          <w:szCs w:val="24"/>
        </w:rPr>
      </w:pPr>
      <w:r>
        <w:rPr>
          <w:sz w:val="24"/>
          <w:szCs w:val="24"/>
        </w:rPr>
        <w:t>October 16, 2019</w:t>
      </w:r>
    </w:p>
    <w:p w14:paraId="7A7EDFC0" w14:textId="77777777" w:rsidR="00D84656" w:rsidRDefault="00D84656" w:rsidP="00D84656">
      <w:pPr>
        <w:jc w:val="right"/>
        <w:rPr>
          <w:b/>
          <w:sz w:val="24"/>
        </w:rPr>
      </w:pPr>
      <w:r>
        <w:rPr>
          <w:sz w:val="24"/>
        </w:rPr>
        <w:t>A-2019-3012474</w:t>
      </w:r>
    </w:p>
    <w:p w14:paraId="37574C70" w14:textId="77777777" w:rsidR="0061162D" w:rsidRDefault="0061162D" w:rsidP="0061162D">
      <w:pPr>
        <w:jc w:val="right"/>
        <w:rPr>
          <w:sz w:val="24"/>
          <w:szCs w:val="24"/>
        </w:rPr>
      </w:pPr>
    </w:p>
    <w:p w14:paraId="2B1C41C0" w14:textId="77777777" w:rsidR="003D7AFB" w:rsidRDefault="003D7AFB" w:rsidP="0061162D">
      <w:pPr>
        <w:jc w:val="right"/>
        <w:rPr>
          <w:sz w:val="24"/>
          <w:szCs w:val="24"/>
        </w:rPr>
      </w:pPr>
    </w:p>
    <w:p w14:paraId="76132D27" w14:textId="77777777" w:rsidR="0061162D" w:rsidRDefault="0061162D" w:rsidP="0061162D">
      <w:pPr>
        <w:tabs>
          <w:tab w:val="right" w:pos="9360"/>
        </w:tabs>
        <w:outlineLvl w:val="0"/>
        <w:rPr>
          <w:sz w:val="24"/>
          <w:szCs w:val="24"/>
        </w:rPr>
      </w:pPr>
      <w:r>
        <w:rPr>
          <w:sz w:val="24"/>
          <w:szCs w:val="24"/>
        </w:rPr>
        <w:t>TO ALL PARTIES</w:t>
      </w:r>
    </w:p>
    <w:p w14:paraId="58B8192B" w14:textId="77777777" w:rsidR="0061162D" w:rsidRDefault="0061162D" w:rsidP="0061162D">
      <w:pPr>
        <w:rPr>
          <w:sz w:val="24"/>
          <w:szCs w:val="24"/>
        </w:rPr>
      </w:pPr>
    </w:p>
    <w:p w14:paraId="08EFD8C8" w14:textId="77777777" w:rsidR="00B656EB" w:rsidRPr="00B656EB" w:rsidRDefault="00B656EB" w:rsidP="00B656EB">
      <w:pPr>
        <w:rPr>
          <w:spacing w:val="-3"/>
          <w:sz w:val="24"/>
          <w:szCs w:val="24"/>
        </w:rPr>
      </w:pPr>
    </w:p>
    <w:p w14:paraId="739F46B0" w14:textId="77777777" w:rsidR="00AC17AD" w:rsidRDefault="00D84656" w:rsidP="000726BD">
      <w:pPr>
        <w:ind w:left="1440" w:right="2160"/>
        <w:rPr>
          <w:spacing w:val="-3"/>
          <w:sz w:val="24"/>
          <w:szCs w:val="24"/>
        </w:rPr>
      </w:pPr>
      <w:r w:rsidRPr="00D84656">
        <w:rPr>
          <w:spacing w:val="-3"/>
          <w:sz w:val="24"/>
          <w:szCs w:val="24"/>
        </w:rPr>
        <w:t>Application of PECO Energy Company for approval of the alteration of the public crossings (DOT 589 816 M and</w:t>
      </w:r>
    </w:p>
    <w:p w14:paraId="745C38F6" w14:textId="4067C453" w:rsidR="00520ADE" w:rsidRDefault="00D84656" w:rsidP="000726BD">
      <w:pPr>
        <w:ind w:left="1440" w:right="2160"/>
        <w:rPr>
          <w:sz w:val="24"/>
          <w:szCs w:val="24"/>
        </w:rPr>
      </w:pPr>
      <w:r w:rsidRPr="00D84656">
        <w:rPr>
          <w:spacing w:val="-3"/>
          <w:sz w:val="24"/>
          <w:szCs w:val="24"/>
        </w:rPr>
        <w:t xml:space="preserve">DOT 592 562 D) by the installation of fiber optic cables under the bridges where North 18th Street crosses, below grade, tracks of CSX and SEPTA in Philadelphia.   </w:t>
      </w:r>
    </w:p>
    <w:p w14:paraId="11021A13" w14:textId="12230A3B" w:rsidR="00520ADE" w:rsidRDefault="00520ADE" w:rsidP="00F069BC">
      <w:pPr>
        <w:rPr>
          <w:sz w:val="24"/>
          <w:szCs w:val="24"/>
        </w:rPr>
      </w:pPr>
    </w:p>
    <w:p w14:paraId="654C427D" w14:textId="77777777" w:rsidR="000726BD" w:rsidRDefault="000726BD" w:rsidP="00F069BC">
      <w:pPr>
        <w:rPr>
          <w:sz w:val="24"/>
          <w:szCs w:val="24"/>
        </w:rPr>
      </w:pPr>
    </w:p>
    <w:p w14:paraId="18AF032D" w14:textId="77777777" w:rsidR="00A60560" w:rsidRDefault="00A60560" w:rsidP="00F069BC">
      <w:pPr>
        <w:rPr>
          <w:sz w:val="24"/>
          <w:szCs w:val="24"/>
        </w:rPr>
      </w:pPr>
      <w:r>
        <w:rPr>
          <w:sz w:val="24"/>
          <w:szCs w:val="24"/>
        </w:rPr>
        <w:t>To Whom It May Concern:</w:t>
      </w:r>
    </w:p>
    <w:p w14:paraId="0D1998A3" w14:textId="77777777" w:rsidR="00A60560" w:rsidRDefault="00A60560" w:rsidP="00F069BC">
      <w:pPr>
        <w:rPr>
          <w:sz w:val="24"/>
          <w:szCs w:val="24"/>
        </w:rPr>
      </w:pPr>
    </w:p>
    <w:p w14:paraId="06273715" w14:textId="283CE3BF" w:rsidR="009B4BC1" w:rsidRDefault="00A60560" w:rsidP="009B4BC1">
      <w:pPr>
        <w:rPr>
          <w:spacing w:val="-3"/>
          <w:sz w:val="24"/>
          <w:szCs w:val="24"/>
        </w:rPr>
      </w:pPr>
      <w:r>
        <w:rPr>
          <w:sz w:val="24"/>
          <w:szCs w:val="24"/>
        </w:rPr>
        <w:tab/>
      </w:r>
      <w:r>
        <w:rPr>
          <w:sz w:val="24"/>
          <w:szCs w:val="24"/>
        </w:rPr>
        <w:tab/>
      </w:r>
      <w:r w:rsidR="004903D2" w:rsidRPr="004903D2">
        <w:rPr>
          <w:sz w:val="24"/>
          <w:szCs w:val="24"/>
        </w:rPr>
        <w:t xml:space="preserve">By application filed with the Commission on </w:t>
      </w:r>
      <w:r w:rsidR="009B4BC1">
        <w:rPr>
          <w:sz w:val="24"/>
          <w:szCs w:val="24"/>
        </w:rPr>
        <w:t>August 23</w:t>
      </w:r>
      <w:r w:rsidR="00215612" w:rsidRPr="00215612">
        <w:rPr>
          <w:sz w:val="24"/>
          <w:szCs w:val="24"/>
        </w:rPr>
        <w:t>, 201</w:t>
      </w:r>
      <w:r w:rsidR="009B4BC1">
        <w:rPr>
          <w:sz w:val="24"/>
          <w:szCs w:val="24"/>
        </w:rPr>
        <w:t>9</w:t>
      </w:r>
      <w:r w:rsidR="004903D2">
        <w:rPr>
          <w:sz w:val="24"/>
          <w:szCs w:val="24"/>
        </w:rPr>
        <w:t xml:space="preserve">, </w:t>
      </w:r>
      <w:r w:rsidR="007E13FF">
        <w:rPr>
          <w:sz w:val="24"/>
          <w:szCs w:val="24"/>
        </w:rPr>
        <w:t>PECO</w:t>
      </w:r>
      <w:r w:rsidR="00C33F7E">
        <w:rPr>
          <w:sz w:val="24"/>
          <w:szCs w:val="24"/>
        </w:rPr>
        <w:t xml:space="preserve"> </w:t>
      </w:r>
      <w:r w:rsidR="009B4BC1">
        <w:rPr>
          <w:sz w:val="24"/>
          <w:szCs w:val="24"/>
        </w:rPr>
        <w:t xml:space="preserve">Energy Company </w:t>
      </w:r>
      <w:r w:rsidR="004903D2" w:rsidRPr="004903D2">
        <w:rPr>
          <w:sz w:val="24"/>
          <w:szCs w:val="24"/>
        </w:rPr>
        <w:t>seeks Commission approval to</w:t>
      </w:r>
      <w:r w:rsidR="0079673E">
        <w:rPr>
          <w:sz w:val="24"/>
          <w:szCs w:val="24"/>
        </w:rPr>
        <w:t xml:space="preserve"> </w:t>
      </w:r>
      <w:r w:rsidR="009B4BC1" w:rsidRPr="00D84656">
        <w:rPr>
          <w:spacing w:val="-3"/>
          <w:sz w:val="24"/>
          <w:szCs w:val="24"/>
        </w:rPr>
        <w:t>alter</w:t>
      </w:r>
      <w:r w:rsidR="009B4BC1">
        <w:rPr>
          <w:spacing w:val="-3"/>
          <w:sz w:val="24"/>
          <w:szCs w:val="24"/>
        </w:rPr>
        <w:t xml:space="preserve"> </w:t>
      </w:r>
      <w:r w:rsidR="009B4BC1" w:rsidRPr="00D84656">
        <w:rPr>
          <w:spacing w:val="-3"/>
          <w:sz w:val="24"/>
          <w:szCs w:val="24"/>
        </w:rPr>
        <w:t xml:space="preserve">the public crossings (DOT 589 816 M and </w:t>
      </w:r>
    </w:p>
    <w:p w14:paraId="2A015D0A" w14:textId="19983DCE" w:rsidR="007862D5" w:rsidRDefault="009B4BC1" w:rsidP="009B4BC1">
      <w:pPr>
        <w:rPr>
          <w:sz w:val="24"/>
          <w:szCs w:val="24"/>
        </w:rPr>
      </w:pPr>
      <w:r w:rsidRPr="00D84656">
        <w:rPr>
          <w:spacing w:val="-3"/>
          <w:sz w:val="24"/>
          <w:szCs w:val="24"/>
        </w:rPr>
        <w:t xml:space="preserve">DOT 592 562 D) by the installation of fiber optic cables under the bridges where North 18th Street crosses, below grade, tracks of </w:t>
      </w:r>
      <w:bookmarkStart w:id="0" w:name="_Hlk21529314"/>
      <w:r w:rsidRPr="00D84656">
        <w:rPr>
          <w:spacing w:val="-3"/>
          <w:sz w:val="24"/>
          <w:szCs w:val="24"/>
        </w:rPr>
        <w:t xml:space="preserve">CSX </w:t>
      </w:r>
      <w:r w:rsidR="007E13FF">
        <w:rPr>
          <w:spacing w:val="-3"/>
          <w:sz w:val="24"/>
          <w:szCs w:val="24"/>
        </w:rPr>
        <w:t xml:space="preserve">Transportation Inc. (CSX), </w:t>
      </w:r>
      <w:r w:rsidRPr="00D84656">
        <w:rPr>
          <w:spacing w:val="-3"/>
          <w:sz w:val="24"/>
          <w:szCs w:val="24"/>
        </w:rPr>
        <w:t xml:space="preserve">and </w:t>
      </w:r>
      <w:r w:rsidR="007E13FF">
        <w:rPr>
          <w:spacing w:val="-3"/>
          <w:sz w:val="24"/>
          <w:szCs w:val="24"/>
        </w:rPr>
        <w:t>Southeastern Pennsylvania Transit Authority (</w:t>
      </w:r>
      <w:r w:rsidRPr="00D84656">
        <w:rPr>
          <w:spacing w:val="-3"/>
          <w:sz w:val="24"/>
          <w:szCs w:val="24"/>
        </w:rPr>
        <w:t>SEPTA</w:t>
      </w:r>
      <w:r w:rsidR="007E13FF">
        <w:rPr>
          <w:spacing w:val="-3"/>
          <w:sz w:val="24"/>
          <w:szCs w:val="24"/>
        </w:rPr>
        <w:t>)</w:t>
      </w:r>
      <w:r w:rsidRPr="00D84656">
        <w:rPr>
          <w:spacing w:val="-3"/>
          <w:sz w:val="24"/>
          <w:szCs w:val="24"/>
        </w:rPr>
        <w:t xml:space="preserve"> i</w:t>
      </w:r>
      <w:bookmarkEnd w:id="0"/>
      <w:r w:rsidRPr="00D84656">
        <w:rPr>
          <w:spacing w:val="-3"/>
          <w:sz w:val="24"/>
          <w:szCs w:val="24"/>
        </w:rPr>
        <w:t>n Philadelphia</w:t>
      </w:r>
      <w:r w:rsidR="007862D5" w:rsidRPr="007862D5">
        <w:rPr>
          <w:sz w:val="24"/>
          <w:szCs w:val="24"/>
        </w:rPr>
        <w:t>.</w:t>
      </w:r>
    </w:p>
    <w:p w14:paraId="115B087A" w14:textId="77777777" w:rsidR="007862D5" w:rsidRDefault="007862D5" w:rsidP="004903D2">
      <w:pPr>
        <w:rPr>
          <w:sz w:val="24"/>
          <w:szCs w:val="24"/>
        </w:rPr>
      </w:pPr>
    </w:p>
    <w:p w14:paraId="5AAB6AD1" w14:textId="56007D5B" w:rsidR="00D10A1E" w:rsidRDefault="0061162D" w:rsidP="00F069BC">
      <w:pPr>
        <w:rPr>
          <w:sz w:val="24"/>
          <w:szCs w:val="24"/>
        </w:rPr>
      </w:pPr>
      <w:r w:rsidRPr="009835F9">
        <w:rPr>
          <w:sz w:val="24"/>
          <w:szCs w:val="24"/>
        </w:rPr>
        <w:tab/>
      </w:r>
      <w:r w:rsidRPr="009835F9">
        <w:rPr>
          <w:sz w:val="24"/>
          <w:szCs w:val="24"/>
        </w:rPr>
        <w:tab/>
      </w:r>
      <w:r w:rsidR="002C3F2D">
        <w:rPr>
          <w:sz w:val="24"/>
          <w:szCs w:val="24"/>
        </w:rPr>
        <w:t xml:space="preserve">The installation will consist of </w:t>
      </w:r>
      <w:r w:rsidR="007E13FF">
        <w:rPr>
          <w:sz w:val="24"/>
          <w:szCs w:val="24"/>
        </w:rPr>
        <w:t>227 feet of 1.25-inch aerial duct containing a</w:t>
      </w:r>
      <w:r w:rsidR="002C3F2D">
        <w:rPr>
          <w:sz w:val="24"/>
          <w:szCs w:val="24"/>
        </w:rPr>
        <w:t xml:space="preserve"> fiber optic cable </w:t>
      </w:r>
      <w:r w:rsidR="007E13FF">
        <w:rPr>
          <w:sz w:val="24"/>
          <w:szCs w:val="24"/>
        </w:rPr>
        <w:t xml:space="preserve">hung </w:t>
      </w:r>
      <w:r w:rsidR="007E13FF" w:rsidRPr="00D84656">
        <w:rPr>
          <w:spacing w:val="-3"/>
          <w:sz w:val="24"/>
          <w:szCs w:val="24"/>
        </w:rPr>
        <w:t xml:space="preserve">cables under </w:t>
      </w:r>
      <w:r w:rsidR="007E13FF">
        <w:rPr>
          <w:spacing w:val="-3"/>
          <w:sz w:val="24"/>
          <w:szCs w:val="24"/>
        </w:rPr>
        <w:t>along North 18</w:t>
      </w:r>
      <w:r w:rsidR="007E13FF" w:rsidRPr="007E13FF">
        <w:rPr>
          <w:spacing w:val="-3"/>
          <w:sz w:val="24"/>
          <w:szCs w:val="24"/>
          <w:vertAlign w:val="superscript"/>
        </w:rPr>
        <w:t>th</w:t>
      </w:r>
      <w:r w:rsidR="007E13FF">
        <w:rPr>
          <w:spacing w:val="-3"/>
          <w:sz w:val="24"/>
          <w:szCs w:val="24"/>
        </w:rPr>
        <w:t xml:space="preserve"> Street and below the grade of the tracks of CSX and SEPTA</w:t>
      </w:r>
      <w:r w:rsidR="002C3F2D">
        <w:rPr>
          <w:sz w:val="24"/>
          <w:szCs w:val="24"/>
        </w:rPr>
        <w:t xml:space="preserve">. </w:t>
      </w:r>
    </w:p>
    <w:p w14:paraId="1A974393" w14:textId="77777777" w:rsidR="007E13FF" w:rsidRDefault="007E13FF" w:rsidP="00F069BC">
      <w:pPr>
        <w:rPr>
          <w:sz w:val="24"/>
          <w:szCs w:val="24"/>
        </w:rPr>
      </w:pPr>
    </w:p>
    <w:p w14:paraId="7D2DB9C0" w14:textId="08AF6501" w:rsidR="0061162D" w:rsidRDefault="0061162D" w:rsidP="00F069BC">
      <w:pPr>
        <w:rPr>
          <w:sz w:val="24"/>
          <w:szCs w:val="24"/>
        </w:rPr>
      </w:pPr>
      <w:r>
        <w:rPr>
          <w:sz w:val="24"/>
          <w:szCs w:val="24"/>
        </w:rPr>
        <w:tab/>
      </w:r>
      <w:r>
        <w:rPr>
          <w:sz w:val="24"/>
          <w:szCs w:val="24"/>
        </w:rPr>
        <w:tab/>
        <w:t>The Commission hereby establishes its jurisdictional limits at the subject crossing</w:t>
      </w:r>
      <w:r w:rsidR="00877505">
        <w:rPr>
          <w:sz w:val="24"/>
          <w:szCs w:val="24"/>
        </w:rPr>
        <w:t>s</w:t>
      </w:r>
      <w:r>
        <w:rPr>
          <w:sz w:val="24"/>
          <w:szCs w:val="24"/>
        </w:rPr>
        <w:t xml:space="preserve"> as the area within the confines of the railroad right</w:t>
      </w:r>
      <w:r w:rsidR="00EA7F39">
        <w:rPr>
          <w:sz w:val="24"/>
          <w:szCs w:val="24"/>
        </w:rPr>
        <w:t>s</w:t>
      </w:r>
      <w:r>
        <w:rPr>
          <w:sz w:val="24"/>
          <w:szCs w:val="24"/>
        </w:rPr>
        <w:t>-of-way and the highway right-of-way.</w:t>
      </w:r>
    </w:p>
    <w:p w14:paraId="5E3BF52E" w14:textId="77777777" w:rsidR="0061162D" w:rsidRPr="009835F9" w:rsidRDefault="0061162D" w:rsidP="00F069BC">
      <w:pPr>
        <w:rPr>
          <w:sz w:val="24"/>
          <w:szCs w:val="24"/>
        </w:rPr>
      </w:pPr>
    </w:p>
    <w:p w14:paraId="3D39DE6C" w14:textId="7757A189" w:rsidR="0061162D" w:rsidRDefault="0061162D" w:rsidP="00F069BC">
      <w:pPr>
        <w:rPr>
          <w:sz w:val="24"/>
          <w:szCs w:val="24"/>
        </w:rPr>
      </w:pPr>
      <w:r w:rsidRPr="009835F9">
        <w:rPr>
          <w:sz w:val="24"/>
          <w:szCs w:val="24"/>
        </w:rPr>
        <w:tab/>
      </w:r>
      <w:r w:rsidRPr="009835F9">
        <w:rPr>
          <w:sz w:val="24"/>
          <w:szCs w:val="24"/>
        </w:rPr>
        <w:tab/>
        <w:t xml:space="preserve">In its application, </w:t>
      </w:r>
      <w:r w:rsidR="007E13FF">
        <w:rPr>
          <w:spacing w:val="-3"/>
          <w:sz w:val="24"/>
          <w:szCs w:val="24"/>
        </w:rPr>
        <w:t>PECO</w:t>
      </w:r>
      <w:r w:rsidR="00D10A1E" w:rsidRPr="00D10A1E">
        <w:rPr>
          <w:spacing w:val="-3"/>
          <w:sz w:val="24"/>
          <w:szCs w:val="24"/>
        </w:rPr>
        <w:t xml:space="preserve"> </w:t>
      </w:r>
      <w:r w:rsidR="009B4BC1">
        <w:rPr>
          <w:spacing w:val="-3"/>
          <w:sz w:val="24"/>
          <w:szCs w:val="24"/>
        </w:rPr>
        <w:t>Energy Company</w:t>
      </w:r>
      <w:r w:rsidR="00F644F6">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1E77D9">
        <w:rPr>
          <w:sz w:val="24"/>
          <w:szCs w:val="24"/>
        </w:rPr>
        <w:t>enhance the quality if electric service provided to its customers in the area</w:t>
      </w:r>
      <w:r w:rsidRPr="009835F9">
        <w:rPr>
          <w:sz w:val="24"/>
          <w:szCs w:val="24"/>
        </w:rPr>
        <w:t>.</w:t>
      </w:r>
      <w:r>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C33F7E">
        <w:rPr>
          <w:spacing w:val="-3"/>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w:t>
      </w:r>
    </w:p>
    <w:p w14:paraId="7016A09C" w14:textId="77777777" w:rsidR="004903D2" w:rsidRPr="009835F9" w:rsidRDefault="004903D2" w:rsidP="00F069BC">
      <w:pPr>
        <w:rPr>
          <w:sz w:val="24"/>
          <w:szCs w:val="24"/>
        </w:rPr>
      </w:pPr>
    </w:p>
    <w:p w14:paraId="2F1C7689" w14:textId="75EC3D12"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6D5FE5">
        <w:rPr>
          <w:sz w:val="24"/>
          <w:szCs w:val="24"/>
        </w:rPr>
        <w:t>drawing</w:t>
      </w:r>
      <w:r w:rsidR="001E77D9">
        <w:rPr>
          <w:sz w:val="24"/>
          <w:szCs w:val="24"/>
        </w:rPr>
        <w:t>s</w:t>
      </w:r>
      <w:r w:rsidR="006D5FE5">
        <w:rPr>
          <w:sz w:val="24"/>
          <w:szCs w:val="24"/>
        </w:rPr>
        <w:t xml:space="preserve"> submitted with the application on </w:t>
      </w:r>
      <w:r w:rsidR="001E77D9">
        <w:rPr>
          <w:sz w:val="24"/>
          <w:szCs w:val="24"/>
        </w:rPr>
        <w:t>August 23</w:t>
      </w:r>
      <w:r w:rsidR="001E77D9" w:rsidRPr="00215612">
        <w:rPr>
          <w:sz w:val="24"/>
          <w:szCs w:val="24"/>
        </w:rPr>
        <w:t>, 201</w:t>
      </w:r>
      <w:r w:rsidR="001E77D9">
        <w:rPr>
          <w:sz w:val="24"/>
          <w:szCs w:val="24"/>
        </w:rPr>
        <w:t>9</w:t>
      </w:r>
      <w:r w:rsidR="006D5FE5">
        <w:rPr>
          <w:sz w:val="24"/>
          <w:szCs w:val="24"/>
        </w:rPr>
        <w:t xml:space="preserve">, </w:t>
      </w:r>
      <w:r w:rsidRPr="009835F9">
        <w:rPr>
          <w:sz w:val="24"/>
          <w:szCs w:val="24"/>
        </w:rPr>
        <w:t xml:space="preserve">entitled: </w:t>
      </w:r>
      <w:r>
        <w:rPr>
          <w:sz w:val="24"/>
          <w:szCs w:val="24"/>
        </w:rPr>
        <w:t>“</w:t>
      </w:r>
      <w:r w:rsidR="001E77D9">
        <w:rPr>
          <w:sz w:val="24"/>
          <w:szCs w:val="24"/>
        </w:rPr>
        <w:t>CSX CROSSING (PUC)</w:t>
      </w:r>
      <w:r w:rsidR="007D4310">
        <w:rPr>
          <w:sz w:val="24"/>
          <w:szCs w:val="24"/>
        </w:rPr>
        <w:t>”</w:t>
      </w:r>
      <w:r w:rsidR="00F644F6">
        <w:rPr>
          <w:sz w:val="24"/>
          <w:szCs w:val="24"/>
        </w:rPr>
        <w:t xml:space="preserve">, </w:t>
      </w:r>
      <w:r w:rsidRPr="009835F9">
        <w:rPr>
          <w:sz w:val="24"/>
          <w:szCs w:val="24"/>
        </w:rPr>
        <w:t>attached to the subject application</w:t>
      </w:r>
      <w:r w:rsidR="006D5FE5">
        <w:rPr>
          <w:sz w:val="24"/>
          <w:szCs w:val="24"/>
        </w:rPr>
        <w:t xml:space="preserve"> consisting of </w:t>
      </w:r>
      <w:r w:rsidR="001E77D9">
        <w:rPr>
          <w:sz w:val="24"/>
          <w:szCs w:val="24"/>
        </w:rPr>
        <w:t xml:space="preserve">two </w:t>
      </w:r>
      <w:r w:rsidR="006D5FE5">
        <w:rPr>
          <w:sz w:val="24"/>
          <w:szCs w:val="24"/>
        </w:rPr>
        <w:t>(</w:t>
      </w:r>
      <w:r w:rsidR="001E77D9">
        <w:rPr>
          <w:sz w:val="24"/>
          <w:szCs w:val="24"/>
        </w:rPr>
        <w:t>2</w:t>
      </w:r>
      <w:r w:rsidR="006D5FE5">
        <w:rPr>
          <w:sz w:val="24"/>
          <w:szCs w:val="24"/>
        </w:rPr>
        <w:t>) sheet</w:t>
      </w:r>
      <w:r w:rsidR="001E77D9">
        <w:rPr>
          <w:sz w:val="24"/>
          <w:szCs w:val="24"/>
        </w:rPr>
        <w:t>s</w:t>
      </w:r>
      <w:r w:rsidR="006D5FE5">
        <w:rPr>
          <w:sz w:val="24"/>
          <w:szCs w:val="24"/>
        </w:rPr>
        <w:t>.</w:t>
      </w:r>
    </w:p>
    <w:p w14:paraId="71FC34F7" w14:textId="762D3748" w:rsidR="009C06F8" w:rsidRDefault="009C06F8">
      <w:pPr>
        <w:rPr>
          <w:sz w:val="24"/>
          <w:szCs w:val="24"/>
        </w:rPr>
      </w:pPr>
      <w:r>
        <w:rPr>
          <w:sz w:val="24"/>
          <w:szCs w:val="24"/>
        </w:rPr>
        <w:br w:type="page"/>
      </w:r>
    </w:p>
    <w:p w14:paraId="7388E7B5" w14:textId="728A4CC5" w:rsidR="0061162D" w:rsidRDefault="0061162D" w:rsidP="00F069BC">
      <w:pPr>
        <w:rPr>
          <w:sz w:val="24"/>
          <w:szCs w:val="24"/>
        </w:rPr>
      </w:pPr>
      <w:r w:rsidRPr="009835F9">
        <w:rPr>
          <w:sz w:val="24"/>
          <w:szCs w:val="24"/>
        </w:rPr>
        <w:lastRenderedPageBreak/>
        <w:tab/>
      </w:r>
      <w:r w:rsidRPr="009835F9">
        <w:rPr>
          <w:sz w:val="24"/>
          <w:szCs w:val="24"/>
        </w:rPr>
        <w:tab/>
      </w:r>
      <w:r w:rsidR="007E13FF">
        <w:rPr>
          <w:spacing w:val="-3"/>
          <w:sz w:val="24"/>
          <w:szCs w:val="24"/>
        </w:rPr>
        <w:t>PECO</w:t>
      </w:r>
      <w:r w:rsidR="00C33F7E" w:rsidRPr="00C33F7E">
        <w:rPr>
          <w:spacing w:val="-3"/>
          <w:sz w:val="24"/>
          <w:szCs w:val="24"/>
        </w:rPr>
        <w:t xml:space="preserve"> </w:t>
      </w:r>
      <w:r w:rsidR="009B4BC1">
        <w:rPr>
          <w:spacing w:val="-3"/>
          <w:sz w:val="24"/>
          <w:szCs w:val="24"/>
        </w:rPr>
        <w:t>Energy Company</w:t>
      </w:r>
      <w:r w:rsidR="00F644F6">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99577E">
        <w:rPr>
          <w:sz w:val="24"/>
          <w:szCs w:val="24"/>
        </w:rPr>
        <w:t xml:space="preserve"> </w:t>
      </w:r>
      <w:r w:rsidR="00ED3B9C">
        <w:rPr>
          <w:sz w:val="24"/>
          <w:szCs w:val="24"/>
        </w:rPr>
        <w:t>CSX</w:t>
      </w:r>
      <w:r w:rsidR="00A95553">
        <w:rPr>
          <w:sz w:val="24"/>
          <w:szCs w:val="24"/>
        </w:rPr>
        <w:t>,</w:t>
      </w:r>
      <w:r w:rsidR="00016CCA">
        <w:rPr>
          <w:sz w:val="24"/>
          <w:szCs w:val="24"/>
        </w:rPr>
        <w:t xml:space="preserve"> Penns</w:t>
      </w:r>
      <w:r w:rsidRPr="009835F9">
        <w:rPr>
          <w:sz w:val="24"/>
          <w:szCs w:val="24"/>
        </w:rPr>
        <w:t>ylvania Department of Transportation</w:t>
      </w:r>
      <w:r w:rsidR="00ED3B9C">
        <w:rPr>
          <w:sz w:val="24"/>
          <w:szCs w:val="24"/>
        </w:rPr>
        <w:t>, SEPTA and the City of Philadelphia</w:t>
      </w:r>
      <w:r w:rsidRPr="009835F9">
        <w:rPr>
          <w:sz w:val="24"/>
          <w:szCs w:val="24"/>
        </w:rPr>
        <w:t>.  All parties in interest were queried by letter dated</w:t>
      </w:r>
      <w:r>
        <w:rPr>
          <w:sz w:val="24"/>
          <w:szCs w:val="24"/>
        </w:rPr>
        <w:t xml:space="preserve"> </w:t>
      </w:r>
      <w:r w:rsidR="00ED3B9C">
        <w:rPr>
          <w:sz w:val="24"/>
          <w:szCs w:val="24"/>
        </w:rPr>
        <w:t>September 4</w:t>
      </w:r>
      <w:r w:rsidR="0008091A">
        <w:rPr>
          <w:sz w:val="24"/>
          <w:szCs w:val="24"/>
        </w:rPr>
        <w:t>, 201</w:t>
      </w:r>
      <w:r w:rsidR="00ED3B9C">
        <w:rPr>
          <w:sz w:val="24"/>
          <w:szCs w:val="24"/>
        </w:rPr>
        <w:t>9</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662DEDE2" w14:textId="77777777" w:rsidR="0061162D" w:rsidRDefault="0061162D" w:rsidP="00F069BC">
      <w:pPr>
        <w:rPr>
          <w:sz w:val="24"/>
          <w:szCs w:val="24"/>
        </w:rPr>
      </w:pPr>
    </w:p>
    <w:p w14:paraId="0B0BDCEF"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61276A87" w14:textId="77777777" w:rsidR="0061162D" w:rsidRPr="009835F9" w:rsidRDefault="0061162D" w:rsidP="00F069BC">
      <w:pPr>
        <w:rPr>
          <w:sz w:val="24"/>
          <w:szCs w:val="24"/>
        </w:rPr>
      </w:pPr>
    </w:p>
    <w:p w14:paraId="402EB59A" w14:textId="3E1859D1"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w:t>
      </w:r>
      <w:r w:rsidR="00877505">
        <w:rPr>
          <w:sz w:val="24"/>
          <w:szCs w:val="24"/>
        </w:rPr>
        <w:t>s</w:t>
      </w:r>
      <w:r w:rsidRPr="009835F9">
        <w:rPr>
          <w:sz w:val="24"/>
          <w:szCs w:val="24"/>
        </w:rPr>
        <w:t xml:space="preserve"> </w:t>
      </w:r>
      <w:r w:rsidR="00877505">
        <w:rPr>
          <w:sz w:val="24"/>
          <w:szCs w:val="24"/>
        </w:rPr>
        <w:t>are</w:t>
      </w:r>
      <w:r w:rsidRPr="009835F9">
        <w:rPr>
          <w:sz w:val="24"/>
          <w:szCs w:val="24"/>
        </w:rPr>
        <w:t xml:space="preserve"> necessary and proper for the service, accommodation, convenience or safety of the public.</w:t>
      </w:r>
    </w:p>
    <w:p w14:paraId="5AF9B8C0" w14:textId="77777777" w:rsidR="0061162D" w:rsidRPr="009835F9" w:rsidRDefault="0061162D" w:rsidP="00F069BC">
      <w:pPr>
        <w:rPr>
          <w:sz w:val="24"/>
          <w:szCs w:val="24"/>
        </w:rPr>
      </w:pPr>
    </w:p>
    <w:p w14:paraId="3931757E" w14:textId="28B3A7A4"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7E13FF">
        <w:rPr>
          <w:sz w:val="24"/>
          <w:szCs w:val="24"/>
        </w:rPr>
        <w:t>PECO</w:t>
      </w:r>
      <w:r w:rsidR="009F3D37" w:rsidRPr="009F3D37">
        <w:rPr>
          <w:sz w:val="24"/>
          <w:szCs w:val="24"/>
        </w:rPr>
        <w:t xml:space="preserve"> </w:t>
      </w:r>
      <w:r w:rsidR="009B4BC1">
        <w:rPr>
          <w:sz w:val="24"/>
          <w:szCs w:val="24"/>
        </w:rPr>
        <w:t>Energy Company</w:t>
      </w:r>
      <w:r w:rsidR="00F644F6">
        <w:rPr>
          <w:sz w:val="24"/>
          <w:szCs w:val="24"/>
        </w:rPr>
        <w:t xml:space="preserve">, </w:t>
      </w:r>
      <w:r w:rsidR="00016CCA">
        <w:rPr>
          <w:sz w:val="24"/>
          <w:szCs w:val="24"/>
        </w:rPr>
        <w:t>i</w:t>
      </w:r>
      <w:r w:rsidRPr="009835F9">
        <w:rPr>
          <w:sz w:val="24"/>
          <w:szCs w:val="24"/>
        </w:rPr>
        <w:t>s approved as herein directed:</w:t>
      </w:r>
    </w:p>
    <w:p w14:paraId="39753126" w14:textId="77777777" w:rsidR="0061162D" w:rsidRPr="009835F9" w:rsidRDefault="0061162D" w:rsidP="00F069BC">
      <w:pPr>
        <w:rPr>
          <w:sz w:val="24"/>
          <w:szCs w:val="24"/>
        </w:rPr>
      </w:pPr>
    </w:p>
    <w:p w14:paraId="5FEB587E"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62AEC3DF" w14:textId="77777777" w:rsidR="0061162D" w:rsidRPr="009835F9" w:rsidRDefault="0061162D" w:rsidP="00F069BC">
      <w:pPr>
        <w:rPr>
          <w:sz w:val="24"/>
          <w:szCs w:val="24"/>
        </w:rPr>
      </w:pPr>
    </w:p>
    <w:p w14:paraId="659D23A4" w14:textId="53FD5816"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t>The crossing</w:t>
      </w:r>
      <w:r w:rsidR="00877505">
        <w:rPr>
          <w:sz w:val="24"/>
          <w:szCs w:val="24"/>
        </w:rPr>
        <w:t>s</w:t>
      </w:r>
      <w:r w:rsidRPr="009835F9">
        <w:rPr>
          <w:sz w:val="24"/>
          <w:szCs w:val="24"/>
        </w:rPr>
        <w:t xml:space="preserve"> </w:t>
      </w:r>
      <w:r w:rsidR="00331368" w:rsidRPr="00D84656">
        <w:rPr>
          <w:spacing w:val="-3"/>
          <w:sz w:val="24"/>
          <w:szCs w:val="24"/>
        </w:rPr>
        <w:t xml:space="preserve">where North 18th Street crosses, below grade, tracks of CSX </w:t>
      </w:r>
      <w:r w:rsidR="00331368">
        <w:rPr>
          <w:spacing w:val="-3"/>
          <w:sz w:val="24"/>
          <w:szCs w:val="24"/>
        </w:rPr>
        <w:t xml:space="preserve">Transportation Inc., </w:t>
      </w:r>
      <w:r w:rsidR="00331368" w:rsidRPr="00D84656">
        <w:rPr>
          <w:spacing w:val="-3"/>
          <w:sz w:val="24"/>
          <w:szCs w:val="24"/>
        </w:rPr>
        <w:t xml:space="preserve">and </w:t>
      </w:r>
      <w:r w:rsidR="00331368">
        <w:rPr>
          <w:spacing w:val="-3"/>
          <w:sz w:val="24"/>
          <w:szCs w:val="24"/>
        </w:rPr>
        <w:t xml:space="preserve">Southeastern Pennsylvania Transit Authority </w:t>
      </w:r>
      <w:r w:rsidR="00331368" w:rsidRPr="00D84656">
        <w:rPr>
          <w:spacing w:val="-3"/>
          <w:sz w:val="24"/>
          <w:szCs w:val="24"/>
        </w:rPr>
        <w:t>in Philadelphia</w:t>
      </w:r>
      <w:r w:rsidR="00D33FAC">
        <w:rPr>
          <w:spacing w:val="-3"/>
          <w:sz w:val="24"/>
          <w:szCs w:val="24"/>
        </w:rPr>
        <w:t xml:space="preserve">, </w:t>
      </w:r>
      <w:r w:rsidRPr="009835F9">
        <w:rPr>
          <w:sz w:val="24"/>
          <w:szCs w:val="24"/>
        </w:rPr>
        <w:t>be altered generally in accordance with th</w:t>
      </w:r>
      <w:r>
        <w:rPr>
          <w:sz w:val="24"/>
          <w:szCs w:val="24"/>
        </w:rPr>
        <w:t xml:space="preserve">e </w:t>
      </w:r>
      <w:r w:rsidR="006D3CE2">
        <w:rPr>
          <w:sz w:val="24"/>
          <w:szCs w:val="24"/>
        </w:rPr>
        <w:t>p</w:t>
      </w:r>
      <w:r w:rsidRPr="009835F9">
        <w:rPr>
          <w:sz w:val="24"/>
          <w:szCs w:val="24"/>
        </w:rPr>
        <w:t>lan</w:t>
      </w:r>
      <w:r w:rsidR="006D3CE2">
        <w:rPr>
          <w:sz w:val="24"/>
          <w:szCs w:val="24"/>
        </w:rPr>
        <w:t>s</w:t>
      </w:r>
      <w:r w:rsidRPr="009835F9">
        <w:rPr>
          <w:sz w:val="24"/>
          <w:szCs w:val="24"/>
        </w:rPr>
        <w:t xml:space="preserve"> entitled: </w:t>
      </w:r>
      <w:r w:rsidR="00C81FF2" w:rsidRPr="00C81FF2">
        <w:rPr>
          <w:sz w:val="24"/>
          <w:szCs w:val="24"/>
        </w:rPr>
        <w:t>“</w:t>
      </w:r>
      <w:r w:rsidR="006D3CE2">
        <w:rPr>
          <w:sz w:val="24"/>
          <w:szCs w:val="24"/>
        </w:rPr>
        <w:t>CSX CROSSING (PUC)</w:t>
      </w:r>
      <w:r w:rsidR="0001670A">
        <w:rPr>
          <w:sz w:val="24"/>
          <w:szCs w:val="24"/>
        </w:rPr>
        <w:t>,</w:t>
      </w:r>
      <w:r w:rsidR="006D3CE2">
        <w:rPr>
          <w:sz w:val="24"/>
          <w:szCs w:val="24"/>
        </w:rPr>
        <w:t xml:space="preserve">” </w:t>
      </w:r>
      <w:r w:rsidR="006D3CE2" w:rsidRPr="009835F9">
        <w:rPr>
          <w:sz w:val="24"/>
          <w:szCs w:val="24"/>
        </w:rPr>
        <w:t>attached to the subject application</w:t>
      </w:r>
      <w:r w:rsidR="006D3CE2">
        <w:rPr>
          <w:sz w:val="24"/>
          <w:szCs w:val="24"/>
        </w:rPr>
        <w:t xml:space="preserve"> consisting of two (2) sheets</w:t>
      </w:r>
      <w:r w:rsidR="005868CA">
        <w:rPr>
          <w:sz w:val="24"/>
          <w:szCs w:val="24"/>
        </w:rPr>
        <w:t>,</w:t>
      </w:r>
      <w:r w:rsidR="00CA56EC">
        <w:rPr>
          <w:sz w:val="24"/>
          <w:szCs w:val="24"/>
        </w:rPr>
        <w:t xml:space="preserve"> </w:t>
      </w:r>
      <w:r w:rsidRPr="009835F9">
        <w:rPr>
          <w:sz w:val="24"/>
          <w:szCs w:val="24"/>
        </w:rPr>
        <w:t>filed with the Commission on</w:t>
      </w:r>
      <w:r>
        <w:rPr>
          <w:sz w:val="24"/>
          <w:szCs w:val="24"/>
        </w:rPr>
        <w:t xml:space="preserve"> </w:t>
      </w:r>
      <w:r w:rsidR="006D3CE2">
        <w:rPr>
          <w:sz w:val="24"/>
          <w:szCs w:val="24"/>
        </w:rPr>
        <w:t>August 23, 2019</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586D3E6B" w14:textId="77777777" w:rsidR="0061162D" w:rsidRPr="009835F9" w:rsidRDefault="0061162D" w:rsidP="00F069BC">
      <w:pPr>
        <w:rPr>
          <w:sz w:val="24"/>
          <w:szCs w:val="24"/>
        </w:rPr>
      </w:pPr>
    </w:p>
    <w:p w14:paraId="720061AA" w14:textId="290C00A8"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 xml:space="preserve">Energy Company </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furnish all material and perform all work necessary to alter the crossing</w:t>
      </w:r>
      <w:r w:rsidR="00877505">
        <w:rPr>
          <w:sz w:val="24"/>
          <w:szCs w:val="24"/>
        </w:rPr>
        <w:t>s</w:t>
      </w:r>
      <w:r w:rsidRPr="009835F9">
        <w:rPr>
          <w:sz w:val="24"/>
          <w:szCs w:val="24"/>
        </w:rPr>
        <w:t xml:space="preserve"> by </w:t>
      </w:r>
      <w:r w:rsidR="005863B6">
        <w:rPr>
          <w:sz w:val="24"/>
          <w:szCs w:val="24"/>
        </w:rPr>
        <w:t>hanging</w:t>
      </w:r>
      <w:r w:rsidR="00C23436">
        <w:rPr>
          <w:sz w:val="24"/>
          <w:szCs w:val="24"/>
        </w:rPr>
        <w:t xml:space="preserve"> </w:t>
      </w:r>
      <w:r w:rsidR="006D3CE2">
        <w:rPr>
          <w:sz w:val="24"/>
          <w:szCs w:val="24"/>
        </w:rPr>
        <w:t xml:space="preserve">227 feet of 1.25-inch aerial duct containing a fiber optic cable </w:t>
      </w:r>
      <w:r w:rsidR="006D3CE2">
        <w:rPr>
          <w:spacing w:val="-3"/>
          <w:sz w:val="24"/>
          <w:szCs w:val="24"/>
        </w:rPr>
        <w:t>along North 18</w:t>
      </w:r>
      <w:r w:rsidR="006D3CE2" w:rsidRPr="007E13FF">
        <w:rPr>
          <w:spacing w:val="-3"/>
          <w:sz w:val="24"/>
          <w:szCs w:val="24"/>
          <w:vertAlign w:val="superscript"/>
        </w:rPr>
        <w:t>th</w:t>
      </w:r>
      <w:r w:rsidR="006D3CE2">
        <w:rPr>
          <w:spacing w:val="-3"/>
          <w:sz w:val="24"/>
          <w:szCs w:val="24"/>
        </w:rPr>
        <w:t xml:space="preserve"> Street and below the grade of the tracks of </w:t>
      </w:r>
      <w:r w:rsidR="009C5C37" w:rsidRPr="00D84656">
        <w:rPr>
          <w:spacing w:val="-3"/>
          <w:sz w:val="24"/>
          <w:szCs w:val="24"/>
        </w:rPr>
        <w:t xml:space="preserve">CSX </w:t>
      </w:r>
      <w:r w:rsidR="009C5C37">
        <w:rPr>
          <w:spacing w:val="-3"/>
          <w:sz w:val="24"/>
          <w:szCs w:val="24"/>
        </w:rPr>
        <w:t xml:space="preserve">Transportation Inc., </w:t>
      </w:r>
      <w:r w:rsidR="009C5C37" w:rsidRPr="00D84656">
        <w:rPr>
          <w:spacing w:val="-3"/>
          <w:sz w:val="24"/>
          <w:szCs w:val="24"/>
        </w:rPr>
        <w:t xml:space="preserve">and </w:t>
      </w:r>
      <w:r w:rsidR="009C5C37">
        <w:rPr>
          <w:spacing w:val="-3"/>
          <w:sz w:val="24"/>
          <w:szCs w:val="24"/>
        </w:rPr>
        <w:t>Southeastern Pennsylvania Transit Authority</w:t>
      </w:r>
      <w:r w:rsidR="002A6B91" w:rsidRPr="002A6B91">
        <w:rPr>
          <w:sz w:val="24"/>
          <w:szCs w:val="24"/>
        </w:rPr>
        <w:t>,</w:t>
      </w:r>
      <w:r w:rsidRPr="009835F9">
        <w:rPr>
          <w:sz w:val="24"/>
          <w:szCs w:val="24"/>
        </w:rPr>
        <w:t xml:space="preserve"> 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13AFABF3" w14:textId="77777777" w:rsidR="0061162D" w:rsidRPr="009835F9" w:rsidRDefault="0061162D" w:rsidP="00F069BC">
      <w:pPr>
        <w:rPr>
          <w:sz w:val="24"/>
          <w:szCs w:val="24"/>
        </w:rPr>
      </w:pPr>
    </w:p>
    <w:p w14:paraId="5564400D" w14:textId="160C0F06"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 xml:space="preserve">Energy Company </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w:t>
      </w:r>
      <w:r w:rsidR="00877505">
        <w:rPr>
          <w:sz w:val="24"/>
          <w:szCs w:val="24"/>
        </w:rPr>
        <w:t>s</w:t>
      </w:r>
      <w:r w:rsidRPr="009835F9">
        <w:rPr>
          <w:sz w:val="24"/>
          <w:szCs w:val="24"/>
        </w:rPr>
        <w:t xml:space="preserve"> </w:t>
      </w:r>
      <w:r w:rsidR="00877505">
        <w:rPr>
          <w:sz w:val="24"/>
          <w:szCs w:val="24"/>
        </w:rPr>
        <w:t>are</w:t>
      </w:r>
      <w:r w:rsidRPr="009835F9">
        <w:rPr>
          <w:sz w:val="24"/>
          <w:szCs w:val="24"/>
        </w:rPr>
        <w:t xml:space="preserve"> being altered.</w:t>
      </w:r>
    </w:p>
    <w:p w14:paraId="01FA0419" w14:textId="77777777" w:rsidR="0061162D" w:rsidRDefault="0061162D" w:rsidP="00F069BC">
      <w:pPr>
        <w:rPr>
          <w:sz w:val="24"/>
          <w:szCs w:val="24"/>
        </w:rPr>
      </w:pPr>
    </w:p>
    <w:p w14:paraId="6F7BF098" w14:textId="5C73EDE6"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B206CA">
        <w:rPr>
          <w:sz w:val="24"/>
          <w:szCs w:val="24"/>
        </w:rPr>
        <w:t>,</w:t>
      </w:r>
      <w:r w:rsidRPr="009835F9">
        <w:rPr>
          <w:sz w:val="24"/>
          <w:szCs w:val="24"/>
        </w:rPr>
        <w:t xml:space="preserve"> which may be required as incidental to the alteration of the crossing</w:t>
      </w:r>
      <w:r w:rsidR="00877505">
        <w:rPr>
          <w:sz w:val="24"/>
          <w:szCs w:val="24"/>
        </w:rPr>
        <w:t>s</w:t>
      </w:r>
      <w:r w:rsidRPr="009835F9">
        <w:rPr>
          <w:sz w:val="24"/>
          <w:szCs w:val="24"/>
        </w:rPr>
        <w:t>, be made by said public utility at its initial cost, and in such a manner as will not interfere with the alteration of the crossing</w:t>
      </w:r>
      <w:r w:rsidR="00877505">
        <w:rPr>
          <w:sz w:val="24"/>
          <w:szCs w:val="24"/>
        </w:rPr>
        <w:t>s</w:t>
      </w:r>
      <w:r w:rsidRPr="009835F9">
        <w:rPr>
          <w:sz w:val="24"/>
          <w:szCs w:val="24"/>
        </w:rPr>
        <w:t>; and such relocated or altered facilities thereafter be maintained by said public utility, at its sole cost and expense.</w:t>
      </w:r>
    </w:p>
    <w:p w14:paraId="00C9FC4C" w14:textId="2DC23896" w:rsidR="009C06F8" w:rsidRDefault="009C06F8">
      <w:pPr>
        <w:rPr>
          <w:sz w:val="24"/>
          <w:szCs w:val="24"/>
        </w:rPr>
      </w:pPr>
      <w:r>
        <w:rPr>
          <w:sz w:val="24"/>
          <w:szCs w:val="24"/>
        </w:rPr>
        <w:br w:type="page"/>
      </w:r>
    </w:p>
    <w:p w14:paraId="5FE0AA94" w14:textId="74112D44"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7D4AA0" w:rsidRPr="007D4AA0">
        <w:rPr>
          <w:spacing w:val="-3"/>
          <w:sz w:val="24"/>
          <w:szCs w:val="24"/>
        </w:rPr>
        <w:t>CSX Transportation Inc.</w:t>
      </w:r>
      <w:r w:rsidR="009D104E">
        <w:rPr>
          <w:spacing w:val="-3"/>
          <w:sz w:val="24"/>
          <w:szCs w:val="24"/>
        </w:rPr>
        <w:t>,</w:t>
      </w:r>
      <w:r w:rsidR="007D4AA0" w:rsidRPr="007D4AA0">
        <w:rPr>
          <w:spacing w:val="-3"/>
          <w:sz w:val="24"/>
          <w:szCs w:val="24"/>
        </w:rPr>
        <w:t xml:space="preserve"> and Southeastern Pennsylvania Transit Authority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EA767D">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24873FAE" w14:textId="77777777" w:rsidR="0061162D" w:rsidRPr="009835F9" w:rsidRDefault="0061162D" w:rsidP="00F069BC">
      <w:pPr>
        <w:rPr>
          <w:sz w:val="24"/>
          <w:szCs w:val="24"/>
        </w:rPr>
      </w:pPr>
    </w:p>
    <w:p w14:paraId="73A2BB84" w14:textId="22E444A3"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4500B7D4" w14:textId="77777777" w:rsidR="0061162D" w:rsidRDefault="0061162D" w:rsidP="00F069BC">
      <w:pPr>
        <w:rPr>
          <w:sz w:val="24"/>
          <w:szCs w:val="24"/>
        </w:rPr>
      </w:pPr>
    </w:p>
    <w:p w14:paraId="59EE9C4B" w14:textId="667A77F4"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w:t>
      </w:r>
      <w:r w:rsidR="00877505">
        <w:rPr>
          <w:sz w:val="24"/>
          <w:szCs w:val="24"/>
        </w:rPr>
        <w:t>s</w:t>
      </w:r>
      <w:r w:rsidRPr="009835F9">
        <w:rPr>
          <w:sz w:val="24"/>
          <w:szCs w:val="24"/>
        </w:rPr>
        <w:t xml:space="preserve"> be completed on or before</w:t>
      </w:r>
      <w:r>
        <w:rPr>
          <w:sz w:val="24"/>
          <w:szCs w:val="24"/>
        </w:rPr>
        <w:t xml:space="preserve"> </w:t>
      </w:r>
      <w:r w:rsidR="007D4AA0">
        <w:rPr>
          <w:sz w:val="24"/>
          <w:szCs w:val="24"/>
        </w:rPr>
        <w:t xml:space="preserve">October </w:t>
      </w:r>
      <w:r w:rsidR="005D57AF">
        <w:rPr>
          <w:sz w:val="24"/>
          <w:szCs w:val="24"/>
        </w:rPr>
        <w:t>3</w:t>
      </w:r>
      <w:r w:rsidR="009F3D37">
        <w:rPr>
          <w:sz w:val="24"/>
          <w:szCs w:val="24"/>
        </w:rPr>
        <w:t>1</w:t>
      </w:r>
      <w:r w:rsidR="007F0713" w:rsidRPr="003663FE">
        <w:rPr>
          <w:sz w:val="24"/>
          <w:szCs w:val="24"/>
        </w:rPr>
        <w:t>, 201</w:t>
      </w:r>
      <w:r w:rsidR="00C23436">
        <w:rPr>
          <w:sz w:val="24"/>
          <w:szCs w:val="24"/>
        </w:rPr>
        <w:t>9</w:t>
      </w:r>
      <w:r>
        <w:rPr>
          <w:sz w:val="24"/>
          <w:szCs w:val="24"/>
        </w:rPr>
        <w:t>,</w:t>
      </w:r>
      <w:r w:rsidRPr="009835F9">
        <w:rPr>
          <w:sz w:val="24"/>
          <w:szCs w:val="24"/>
        </w:rPr>
        <w:t xml:space="preserve"> and that on or before said date,</w:t>
      </w:r>
      <w:r>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pacing w:val="-3"/>
          <w:sz w:val="24"/>
          <w:szCs w:val="24"/>
        </w:rPr>
        <w:t>,</w:t>
      </w:r>
      <w:r w:rsidR="00031EC0" w:rsidRPr="00B7384F">
        <w:rPr>
          <w:spacing w:val="-3"/>
          <w:sz w:val="24"/>
          <w:szCs w:val="24"/>
        </w:rPr>
        <w:t xml:space="preserve"> </w:t>
      </w:r>
      <w:r w:rsidRPr="009835F9">
        <w:rPr>
          <w:sz w:val="24"/>
          <w:szCs w:val="24"/>
        </w:rPr>
        <w:t xml:space="preserve">report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14:paraId="31EEE135" w14:textId="77777777" w:rsidR="0061162D" w:rsidRPr="009835F9" w:rsidRDefault="0061162D" w:rsidP="00F069BC">
      <w:pPr>
        <w:rPr>
          <w:sz w:val="24"/>
          <w:szCs w:val="24"/>
        </w:rPr>
      </w:pPr>
    </w:p>
    <w:p w14:paraId="344280AD" w14:textId="0358BEF6"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317EE0">
        <w:rPr>
          <w:sz w:val="24"/>
          <w:szCs w:val="24"/>
        </w:rPr>
        <w:t>,</w:t>
      </w:r>
      <w:r>
        <w:rPr>
          <w:sz w:val="24"/>
          <w:szCs w:val="24"/>
        </w:rPr>
        <w:t xml:space="preserve"> </w:t>
      </w:r>
      <w:r w:rsidRPr="009835F9">
        <w:rPr>
          <w:sz w:val="24"/>
          <w:szCs w:val="24"/>
        </w:rPr>
        <w:t>at its sole cost and expense, pay all compensation for damages, if any, due to owners of property taken, injured or destroyed by reason of the alteration of the crossing</w:t>
      </w:r>
      <w:r w:rsidR="00877505">
        <w:rPr>
          <w:sz w:val="24"/>
          <w:szCs w:val="24"/>
        </w:rPr>
        <w:t>s</w:t>
      </w:r>
      <w:r w:rsidRPr="009835F9">
        <w:rPr>
          <w:sz w:val="24"/>
          <w:szCs w:val="24"/>
        </w:rPr>
        <w:t xml:space="preserve"> in accordance with this </w:t>
      </w:r>
      <w:r w:rsidR="007D7CC0">
        <w:rPr>
          <w:sz w:val="24"/>
          <w:szCs w:val="24"/>
        </w:rPr>
        <w:t>Secretarial L</w:t>
      </w:r>
      <w:r w:rsidR="007D7CC0" w:rsidRPr="009835F9">
        <w:rPr>
          <w:sz w:val="24"/>
          <w:szCs w:val="24"/>
        </w:rPr>
        <w:t>etter.</w:t>
      </w:r>
    </w:p>
    <w:p w14:paraId="764F3F31" w14:textId="77777777" w:rsidR="0061162D" w:rsidRPr="009835F9" w:rsidRDefault="0061162D" w:rsidP="00F069BC">
      <w:pPr>
        <w:rPr>
          <w:sz w:val="24"/>
          <w:szCs w:val="24"/>
        </w:rPr>
      </w:pPr>
    </w:p>
    <w:p w14:paraId="59382C8A"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B11A025" w14:textId="77777777" w:rsidR="00783D5C" w:rsidRDefault="00783D5C" w:rsidP="00F069BC">
      <w:pPr>
        <w:rPr>
          <w:sz w:val="24"/>
          <w:szCs w:val="24"/>
        </w:rPr>
      </w:pPr>
    </w:p>
    <w:p w14:paraId="4E398880" w14:textId="7EA28562"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6508A">
        <w:rPr>
          <w:spacing w:val="-3"/>
          <w:sz w:val="24"/>
          <w:szCs w:val="24"/>
        </w:rPr>
        <w:t>PECO Energy Company</w:t>
      </w:r>
      <w:r w:rsidRPr="009D46FD">
        <w:rPr>
          <w:sz w:val="24"/>
          <w:szCs w:val="24"/>
        </w:rPr>
        <w:t xml:space="preserve"> cooperate with the non-carrier public utilities involved, so that during the alteration of the involved crossing</w:t>
      </w:r>
      <w:r w:rsidR="00877505">
        <w:rPr>
          <w:sz w:val="24"/>
          <w:szCs w:val="24"/>
        </w:rPr>
        <w:t>s</w:t>
      </w:r>
      <w:r w:rsidRPr="009D46FD">
        <w:rPr>
          <w:sz w:val="24"/>
          <w:szCs w:val="24"/>
        </w:rPr>
        <w:t>, the facilities of the non-carrier utilities will not be endangered or unnecessarily interrupted.</w:t>
      </w:r>
    </w:p>
    <w:p w14:paraId="10368745" w14:textId="77777777" w:rsidR="0061162D" w:rsidRDefault="0061162D" w:rsidP="00F069BC">
      <w:pPr>
        <w:rPr>
          <w:sz w:val="24"/>
          <w:szCs w:val="24"/>
        </w:rPr>
      </w:pPr>
    </w:p>
    <w:p w14:paraId="16F023B5" w14:textId="4605E753"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E13FF">
        <w:rPr>
          <w:spacing w:val="-3"/>
          <w:sz w:val="24"/>
          <w:szCs w:val="24"/>
        </w:rPr>
        <w:t>PECO</w:t>
      </w:r>
      <w:r w:rsidR="00C33F7E">
        <w:rPr>
          <w:spacing w:val="-3"/>
          <w:sz w:val="24"/>
          <w:szCs w:val="24"/>
        </w:rPr>
        <w:t xml:space="preserve"> </w:t>
      </w:r>
      <w:r w:rsidR="009B4BC1">
        <w:rPr>
          <w:spacing w:val="-3"/>
          <w:sz w:val="24"/>
          <w:szCs w:val="24"/>
        </w:rPr>
        <w:t>Energy Company</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15968EBA" w14:textId="77777777" w:rsidR="0061162D" w:rsidRPr="009835F9" w:rsidRDefault="0061162D" w:rsidP="00F069BC">
      <w:pPr>
        <w:rPr>
          <w:sz w:val="24"/>
          <w:szCs w:val="24"/>
        </w:rPr>
      </w:pPr>
    </w:p>
    <w:p w14:paraId="4BEE4358" w14:textId="3BE3EC46" w:rsidR="0061162D" w:rsidRPr="009835F9" w:rsidRDefault="00E104F1" w:rsidP="00F069BC">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877505">
        <w:rPr>
          <w:sz w:val="24"/>
          <w:szCs w:val="24"/>
        </w:rPr>
        <w:t>s</w:t>
      </w:r>
      <w:r w:rsidR="0061162D" w:rsidRPr="009835F9">
        <w:rPr>
          <w:sz w:val="24"/>
          <w:szCs w:val="24"/>
        </w:rPr>
        <w:t>,</w:t>
      </w:r>
      <w:r w:rsidR="0061162D">
        <w:rPr>
          <w:sz w:val="24"/>
          <w:szCs w:val="24"/>
        </w:rPr>
        <w:t xml:space="preserve"> </w:t>
      </w:r>
      <w:r w:rsidR="007E13FF">
        <w:rPr>
          <w:spacing w:val="-3"/>
          <w:sz w:val="24"/>
          <w:szCs w:val="24"/>
        </w:rPr>
        <w:t>PECO</w:t>
      </w:r>
      <w:r w:rsidR="00C33F7E">
        <w:rPr>
          <w:spacing w:val="-3"/>
          <w:sz w:val="24"/>
          <w:szCs w:val="24"/>
        </w:rPr>
        <w:t xml:space="preserve"> </w:t>
      </w:r>
      <w:r w:rsidR="009B4BC1">
        <w:rPr>
          <w:spacing w:val="-3"/>
          <w:sz w:val="24"/>
          <w:szCs w:val="24"/>
        </w:rPr>
        <w:t>Energy Company</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0E9A75A4" w14:textId="77777777" w:rsidR="0061162D" w:rsidRDefault="0061162D" w:rsidP="00F069BC">
      <w:pPr>
        <w:rPr>
          <w:sz w:val="24"/>
          <w:szCs w:val="24"/>
        </w:rPr>
      </w:pPr>
    </w:p>
    <w:p w14:paraId="569FD2EB" w14:textId="48C8CE72" w:rsidR="00ED0EAB" w:rsidRPr="00ED0EAB" w:rsidRDefault="00ED0EAB" w:rsidP="00ED0EAB">
      <w:pPr>
        <w:rPr>
          <w:sz w:val="24"/>
          <w:szCs w:val="24"/>
        </w:rPr>
      </w:pPr>
      <w:r>
        <w:rPr>
          <w:sz w:val="24"/>
          <w:szCs w:val="24"/>
        </w:rPr>
        <w:tab/>
      </w:r>
      <w:r>
        <w:rPr>
          <w:sz w:val="24"/>
          <w:szCs w:val="24"/>
        </w:rPr>
        <w:tab/>
      </w:r>
      <w:bookmarkStart w:id="1" w:name="_Hlk21529510"/>
      <w:r w:rsidRPr="00ED0EAB">
        <w:rPr>
          <w:sz w:val="24"/>
          <w:szCs w:val="24"/>
        </w:rPr>
        <w:t>14.</w:t>
      </w:r>
      <w:r w:rsidRPr="00ED0EAB">
        <w:rPr>
          <w:sz w:val="24"/>
          <w:szCs w:val="24"/>
        </w:rPr>
        <w:tab/>
        <w:t>Upon completion of the alteration of the crossing</w:t>
      </w:r>
      <w:r w:rsidR="00877505">
        <w:rPr>
          <w:sz w:val="24"/>
          <w:szCs w:val="24"/>
        </w:rPr>
        <w:t>s</w:t>
      </w:r>
      <w:r w:rsidRPr="00ED0EAB">
        <w:rPr>
          <w:sz w:val="24"/>
          <w:szCs w:val="24"/>
        </w:rPr>
        <w:t xml:space="preserve">, </w:t>
      </w:r>
      <w:r w:rsidR="009D104E" w:rsidRPr="009D104E">
        <w:rPr>
          <w:sz w:val="24"/>
          <w:szCs w:val="24"/>
        </w:rPr>
        <w:t>CSX Transportation Inc.</w:t>
      </w:r>
      <w:r w:rsidRPr="00ED0EAB">
        <w:rPr>
          <w:sz w:val="24"/>
          <w:szCs w:val="24"/>
        </w:rPr>
        <w:t>, at its sole cost and expense, furnish all material and perform all work necessary to maintain its railroad facilities at the subject crossing</w:t>
      </w:r>
      <w:r w:rsidR="00877505">
        <w:rPr>
          <w:sz w:val="24"/>
          <w:szCs w:val="24"/>
        </w:rPr>
        <w:t>s</w:t>
      </w:r>
      <w:r w:rsidRPr="00ED0EAB">
        <w:rPr>
          <w:sz w:val="24"/>
          <w:szCs w:val="24"/>
        </w:rPr>
        <w:t>, all in accordance with Part 8 of the Manual on Uniform Traffic Control Devices and this Secretarial Letter.</w:t>
      </w:r>
    </w:p>
    <w:bookmarkEnd w:id="1"/>
    <w:p w14:paraId="2C3F3F1D" w14:textId="691E41C7" w:rsidR="00AE41D0" w:rsidRDefault="00ED0EAB" w:rsidP="00ED0EAB">
      <w:pPr>
        <w:rPr>
          <w:sz w:val="24"/>
          <w:szCs w:val="24"/>
        </w:rPr>
      </w:pPr>
      <w:r w:rsidRPr="00ED0EAB">
        <w:rPr>
          <w:sz w:val="24"/>
          <w:szCs w:val="24"/>
        </w:rPr>
        <w:tab/>
      </w:r>
      <w:r w:rsidRPr="00ED0EAB">
        <w:rPr>
          <w:sz w:val="24"/>
          <w:szCs w:val="24"/>
        </w:rPr>
        <w:tab/>
      </w:r>
    </w:p>
    <w:p w14:paraId="48CE5053" w14:textId="77777777" w:rsidR="00AE41D0" w:rsidRDefault="00AE41D0">
      <w:pPr>
        <w:rPr>
          <w:sz w:val="24"/>
          <w:szCs w:val="24"/>
        </w:rPr>
      </w:pPr>
      <w:r>
        <w:rPr>
          <w:sz w:val="24"/>
          <w:szCs w:val="24"/>
        </w:rPr>
        <w:br w:type="page"/>
      </w:r>
    </w:p>
    <w:p w14:paraId="0FE8980F" w14:textId="77777777" w:rsidR="009D104E" w:rsidRDefault="009D104E" w:rsidP="00ED0EAB">
      <w:pPr>
        <w:rPr>
          <w:sz w:val="24"/>
          <w:szCs w:val="24"/>
        </w:rPr>
      </w:pPr>
    </w:p>
    <w:p w14:paraId="6A4E7F72" w14:textId="7DB1A5F9" w:rsidR="009D104E" w:rsidRDefault="009D104E" w:rsidP="009D104E">
      <w:pPr>
        <w:ind w:firstLine="1440"/>
        <w:rPr>
          <w:sz w:val="24"/>
          <w:szCs w:val="24"/>
        </w:rPr>
      </w:pPr>
      <w:r w:rsidRPr="009D104E">
        <w:rPr>
          <w:sz w:val="24"/>
          <w:szCs w:val="24"/>
        </w:rPr>
        <w:t>1</w:t>
      </w:r>
      <w:r>
        <w:rPr>
          <w:sz w:val="24"/>
          <w:szCs w:val="24"/>
        </w:rPr>
        <w:t>5</w:t>
      </w:r>
      <w:r w:rsidRPr="009D104E">
        <w:rPr>
          <w:sz w:val="24"/>
          <w:szCs w:val="24"/>
        </w:rPr>
        <w:t>.</w:t>
      </w:r>
      <w:r w:rsidRPr="009D104E">
        <w:rPr>
          <w:sz w:val="24"/>
          <w:szCs w:val="24"/>
        </w:rPr>
        <w:tab/>
        <w:t>Upon completion of the alteration of the crossing</w:t>
      </w:r>
      <w:r w:rsidR="00877505">
        <w:rPr>
          <w:sz w:val="24"/>
          <w:szCs w:val="24"/>
        </w:rPr>
        <w:t>s</w:t>
      </w:r>
      <w:r w:rsidRPr="009D104E">
        <w:rPr>
          <w:spacing w:val="-3"/>
          <w:sz w:val="24"/>
          <w:szCs w:val="24"/>
        </w:rPr>
        <w:t xml:space="preserve"> </w:t>
      </w:r>
      <w:r w:rsidRPr="007D4AA0">
        <w:rPr>
          <w:spacing w:val="-3"/>
          <w:sz w:val="24"/>
          <w:szCs w:val="24"/>
        </w:rPr>
        <w:t>Southeastern Pennsylvania Transit Authority</w:t>
      </w:r>
      <w:r>
        <w:rPr>
          <w:spacing w:val="-3"/>
          <w:sz w:val="24"/>
          <w:szCs w:val="24"/>
        </w:rPr>
        <w:t>,</w:t>
      </w:r>
      <w:r w:rsidRPr="007D4AA0">
        <w:rPr>
          <w:spacing w:val="-3"/>
          <w:sz w:val="24"/>
          <w:szCs w:val="24"/>
        </w:rPr>
        <w:t xml:space="preserve"> </w:t>
      </w:r>
      <w:r w:rsidRPr="009D104E">
        <w:rPr>
          <w:sz w:val="24"/>
          <w:szCs w:val="24"/>
        </w:rPr>
        <w:t>at its sole cost and expense, furnish all material and perform all work necessary to maintain its railroad facilities at the subject crossing</w:t>
      </w:r>
      <w:r w:rsidR="00877505">
        <w:rPr>
          <w:sz w:val="24"/>
          <w:szCs w:val="24"/>
        </w:rPr>
        <w:t>s</w:t>
      </w:r>
      <w:r w:rsidRPr="009D104E">
        <w:rPr>
          <w:sz w:val="24"/>
          <w:szCs w:val="24"/>
        </w:rPr>
        <w:t>, all in accordance with Part 8 of the Manual on Uniform Traffic Control Devices and this Secretarial Letter.</w:t>
      </w:r>
    </w:p>
    <w:p w14:paraId="09027304" w14:textId="77777777" w:rsidR="009D104E" w:rsidRDefault="009D104E" w:rsidP="00ED0EAB">
      <w:pPr>
        <w:rPr>
          <w:sz w:val="24"/>
          <w:szCs w:val="24"/>
        </w:rPr>
      </w:pPr>
    </w:p>
    <w:p w14:paraId="71BB74E0" w14:textId="233936B9" w:rsidR="00AE41D0" w:rsidRPr="009835F9" w:rsidRDefault="00ED0EAB" w:rsidP="00AE41D0">
      <w:pPr>
        <w:ind w:firstLine="1440"/>
        <w:rPr>
          <w:sz w:val="24"/>
          <w:szCs w:val="24"/>
        </w:rPr>
      </w:pPr>
      <w:r w:rsidRPr="00ED0EAB">
        <w:rPr>
          <w:sz w:val="24"/>
          <w:szCs w:val="24"/>
        </w:rPr>
        <w:t>1</w:t>
      </w:r>
      <w:r w:rsidR="009D104E">
        <w:rPr>
          <w:sz w:val="24"/>
          <w:szCs w:val="24"/>
        </w:rPr>
        <w:t>6</w:t>
      </w:r>
      <w:r w:rsidRPr="00ED0EAB">
        <w:rPr>
          <w:sz w:val="24"/>
          <w:szCs w:val="24"/>
        </w:rPr>
        <w:t>.</w:t>
      </w:r>
      <w:r w:rsidRPr="00ED0EAB">
        <w:rPr>
          <w:sz w:val="24"/>
          <w:szCs w:val="24"/>
        </w:rPr>
        <w:tab/>
      </w:r>
      <w:r w:rsidR="00AE41D0" w:rsidRPr="009835F9">
        <w:rPr>
          <w:sz w:val="24"/>
          <w:szCs w:val="24"/>
        </w:rPr>
        <w:t>Upon completion of the alteration of the crossing</w:t>
      </w:r>
      <w:r w:rsidR="00877505">
        <w:rPr>
          <w:sz w:val="24"/>
          <w:szCs w:val="24"/>
        </w:rPr>
        <w:t>s</w:t>
      </w:r>
      <w:r w:rsidR="00AE41D0" w:rsidRPr="009835F9">
        <w:rPr>
          <w:sz w:val="24"/>
          <w:szCs w:val="24"/>
        </w:rPr>
        <w:t>,</w:t>
      </w:r>
      <w:r w:rsidR="00AE41D0">
        <w:rPr>
          <w:sz w:val="24"/>
          <w:szCs w:val="24"/>
        </w:rPr>
        <w:t xml:space="preserve"> City of Philadelphia</w:t>
      </w:r>
      <w:r w:rsidR="00AE41D0">
        <w:rPr>
          <w:spacing w:val="-3"/>
          <w:sz w:val="24"/>
          <w:szCs w:val="24"/>
        </w:rPr>
        <w:t xml:space="preserve">, </w:t>
      </w:r>
      <w:r w:rsidR="00AE41D0" w:rsidRPr="009835F9">
        <w:rPr>
          <w:sz w:val="24"/>
          <w:szCs w:val="24"/>
        </w:rPr>
        <w:t xml:space="preserve">at its sole cost and expense, furnish all material and perform all work necessary thereafter to maintain </w:t>
      </w:r>
      <w:r w:rsidR="00AE41D0">
        <w:rPr>
          <w:sz w:val="24"/>
          <w:szCs w:val="24"/>
        </w:rPr>
        <w:t>the roadway,</w:t>
      </w:r>
      <w:r w:rsidR="00AE41D0" w:rsidRPr="00A91985">
        <w:rPr>
          <w:sz w:val="24"/>
          <w:szCs w:val="24"/>
        </w:rPr>
        <w:t xml:space="preserve"> in a smooth and satisfactory condition</w:t>
      </w:r>
      <w:r w:rsidR="00AE41D0">
        <w:rPr>
          <w:sz w:val="24"/>
          <w:szCs w:val="24"/>
        </w:rPr>
        <w:t>, and</w:t>
      </w:r>
      <w:r w:rsidR="00AE41D0" w:rsidRPr="009835F9">
        <w:rPr>
          <w:sz w:val="24"/>
          <w:szCs w:val="24"/>
        </w:rPr>
        <w:t xml:space="preserve"> </w:t>
      </w:r>
      <w:r w:rsidR="00AE41D0">
        <w:rPr>
          <w:sz w:val="24"/>
          <w:szCs w:val="24"/>
        </w:rPr>
        <w:t xml:space="preserve">any </w:t>
      </w:r>
      <w:r w:rsidR="00AE41D0" w:rsidRPr="009835F9">
        <w:rPr>
          <w:sz w:val="24"/>
          <w:szCs w:val="24"/>
        </w:rPr>
        <w:t>ancillary facilities installed in accordance with the approved plan</w:t>
      </w:r>
      <w:r w:rsidR="00AE41D0">
        <w:rPr>
          <w:sz w:val="24"/>
          <w:szCs w:val="24"/>
        </w:rPr>
        <w:t>s</w:t>
      </w:r>
      <w:r w:rsidR="00AE41D0" w:rsidRPr="009835F9">
        <w:rPr>
          <w:sz w:val="24"/>
          <w:szCs w:val="24"/>
        </w:rPr>
        <w:t xml:space="preserve"> and this </w:t>
      </w:r>
      <w:r w:rsidR="00AE41D0">
        <w:rPr>
          <w:sz w:val="24"/>
          <w:szCs w:val="24"/>
        </w:rPr>
        <w:t>Secretarial L</w:t>
      </w:r>
      <w:r w:rsidR="00AE41D0" w:rsidRPr="009835F9">
        <w:rPr>
          <w:sz w:val="24"/>
          <w:szCs w:val="24"/>
        </w:rPr>
        <w:t>etter.</w:t>
      </w:r>
    </w:p>
    <w:p w14:paraId="455A8146" w14:textId="77777777" w:rsidR="00ED0EAB" w:rsidRPr="00ED0EAB" w:rsidRDefault="00ED0EAB" w:rsidP="00ED0EAB">
      <w:pPr>
        <w:rPr>
          <w:sz w:val="24"/>
          <w:szCs w:val="24"/>
        </w:rPr>
      </w:pPr>
    </w:p>
    <w:p w14:paraId="3C1E40A2" w14:textId="772D07AA" w:rsidR="00ED0EAB" w:rsidRPr="00ED0EAB" w:rsidRDefault="00ED0EAB" w:rsidP="00ED0EAB">
      <w:pPr>
        <w:rPr>
          <w:sz w:val="24"/>
          <w:szCs w:val="24"/>
        </w:rPr>
      </w:pPr>
      <w:r w:rsidRPr="00ED0EAB">
        <w:rPr>
          <w:sz w:val="24"/>
          <w:szCs w:val="24"/>
        </w:rPr>
        <w:tab/>
      </w:r>
      <w:r w:rsidRPr="00ED0EAB">
        <w:rPr>
          <w:sz w:val="24"/>
          <w:szCs w:val="24"/>
        </w:rPr>
        <w:tab/>
        <w:t>1</w:t>
      </w:r>
      <w:r w:rsidR="009D104E">
        <w:rPr>
          <w:sz w:val="24"/>
          <w:szCs w:val="24"/>
        </w:rPr>
        <w:t>7</w:t>
      </w:r>
      <w:r w:rsidRPr="00ED0EAB">
        <w:rPr>
          <w:sz w:val="24"/>
          <w:szCs w:val="24"/>
        </w:rPr>
        <w:t>.</w:t>
      </w:r>
      <w:r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6FA25766" w14:textId="77777777" w:rsidR="00ED0EAB" w:rsidRPr="00ED0EAB" w:rsidRDefault="00ED0EAB" w:rsidP="00ED0EAB">
      <w:pPr>
        <w:rPr>
          <w:sz w:val="24"/>
          <w:szCs w:val="24"/>
        </w:rPr>
      </w:pPr>
    </w:p>
    <w:p w14:paraId="2D1C5BCF" w14:textId="76405045" w:rsidR="000726BD" w:rsidRPr="000726BD" w:rsidRDefault="000726BD" w:rsidP="000726BD">
      <w:pPr>
        <w:ind w:firstLine="1440"/>
        <w:rPr>
          <w:sz w:val="24"/>
          <w:szCs w:val="24"/>
        </w:rPr>
      </w:pPr>
      <w:r>
        <w:rPr>
          <w:sz w:val="24"/>
          <w:szCs w:val="24"/>
        </w:rPr>
        <w:t>T</w:t>
      </w:r>
      <w:r w:rsidRPr="000726BD">
        <w:rPr>
          <w:sz w:val="24"/>
          <w:szCs w:val="24"/>
        </w:rPr>
        <w:t>he Parties are reminded that failure to comply with this or any Order or Secretarial Letter in this proceeding may result in an enforcement action seeking civil penalties and/or other sanctions pursuant to 66 Pa. C.S. § 3301.</w:t>
      </w:r>
    </w:p>
    <w:p w14:paraId="33FAE4E6" w14:textId="77777777" w:rsidR="000726BD" w:rsidRPr="000726BD" w:rsidRDefault="000726BD" w:rsidP="000726BD">
      <w:pPr>
        <w:rPr>
          <w:sz w:val="24"/>
          <w:szCs w:val="24"/>
        </w:rPr>
      </w:pPr>
    </w:p>
    <w:p w14:paraId="3B2C1715" w14:textId="1951CD7E" w:rsidR="000726BD" w:rsidRPr="000726BD" w:rsidRDefault="000726BD" w:rsidP="000726BD">
      <w:pPr>
        <w:rPr>
          <w:sz w:val="24"/>
          <w:szCs w:val="24"/>
        </w:rPr>
      </w:pPr>
      <w:r w:rsidRPr="000726BD">
        <w:rPr>
          <w:sz w:val="24"/>
          <w:szCs w:val="24"/>
        </w:rPr>
        <w:tab/>
      </w:r>
      <w:r w:rsidRPr="000726BD">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AE41D0">
        <w:rPr>
          <w:sz w:val="24"/>
          <w:szCs w:val="24"/>
        </w:rPr>
        <w:t>400 North Street,</w:t>
      </w:r>
      <w:r w:rsidRPr="000726BD">
        <w:rPr>
          <w:sz w:val="24"/>
          <w:szCs w:val="24"/>
        </w:rPr>
        <w:t xml:space="preserve"> Harrisburg, PA 171</w:t>
      </w:r>
      <w:r w:rsidR="00AE41D0">
        <w:rPr>
          <w:sz w:val="24"/>
          <w:szCs w:val="24"/>
        </w:rPr>
        <w:t>2</w:t>
      </w:r>
      <w:r w:rsidRPr="000726BD">
        <w:rPr>
          <w:sz w:val="24"/>
          <w:szCs w:val="24"/>
        </w:rPr>
        <w:t xml:space="preserve">0, and must be filed within twenty (20) days, or if no timely request is made, the action will be deemed to be a final action of the Commission. </w:t>
      </w:r>
    </w:p>
    <w:p w14:paraId="257E5E11" w14:textId="77777777" w:rsidR="000726BD" w:rsidRPr="000726BD" w:rsidRDefault="000726BD" w:rsidP="000726BD">
      <w:pPr>
        <w:rPr>
          <w:sz w:val="24"/>
          <w:szCs w:val="24"/>
        </w:rPr>
      </w:pPr>
    </w:p>
    <w:p w14:paraId="4610F83A" w14:textId="7BEB790E" w:rsidR="00ED0EAB" w:rsidRPr="00ED0EAB" w:rsidRDefault="000726BD" w:rsidP="000726BD">
      <w:pPr>
        <w:rPr>
          <w:sz w:val="24"/>
          <w:szCs w:val="24"/>
        </w:rPr>
      </w:pPr>
      <w:r w:rsidRPr="000726BD">
        <w:rPr>
          <w:sz w:val="24"/>
          <w:szCs w:val="24"/>
        </w:rPr>
        <w:tab/>
      </w:r>
      <w:r w:rsidRPr="000726BD">
        <w:rPr>
          <w:sz w:val="24"/>
          <w:szCs w:val="24"/>
        </w:rPr>
        <w:tab/>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140FACE1" w14:textId="200C4DD1" w:rsidR="00ED0EAB" w:rsidRDefault="00ED0EAB" w:rsidP="00F069BC">
      <w:pPr>
        <w:rPr>
          <w:sz w:val="24"/>
          <w:szCs w:val="24"/>
        </w:rPr>
      </w:pPr>
    </w:p>
    <w:p w14:paraId="13120B98" w14:textId="514C3634" w:rsidR="009C06F8" w:rsidRPr="009835F9" w:rsidRDefault="009C06F8" w:rsidP="00F069BC">
      <w:pPr>
        <w:rPr>
          <w:sz w:val="24"/>
          <w:szCs w:val="24"/>
        </w:rPr>
      </w:pPr>
    </w:p>
    <w:p w14:paraId="3867E51E" w14:textId="73C85C0D" w:rsidR="0061162D" w:rsidRPr="009835F9" w:rsidRDefault="003E2AC7" w:rsidP="00F069BC">
      <w:pPr>
        <w:rPr>
          <w:sz w:val="24"/>
          <w:szCs w:val="24"/>
        </w:rPr>
      </w:pPr>
      <w:r>
        <w:rPr>
          <w:noProof/>
        </w:rPr>
        <w:drawing>
          <wp:anchor distT="0" distB="0" distL="114300" distR="114300" simplePos="0" relativeHeight="251659264" behindDoc="1" locked="0" layoutInCell="1" allowOverlap="1" wp14:anchorId="0656B893" wp14:editId="10E7A28C">
            <wp:simplePos x="0" y="0"/>
            <wp:positionH relativeFrom="column">
              <wp:posOffset>2714625</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4CD7E47" w14:textId="77777777" w:rsidR="0061162D" w:rsidRPr="009835F9" w:rsidRDefault="0061162D" w:rsidP="00F069BC">
      <w:pPr>
        <w:rPr>
          <w:sz w:val="24"/>
          <w:szCs w:val="24"/>
        </w:rPr>
      </w:pPr>
    </w:p>
    <w:p w14:paraId="5A721D1E" w14:textId="77777777" w:rsidR="0061162D" w:rsidRPr="009835F9" w:rsidRDefault="0061162D" w:rsidP="00F069BC">
      <w:pPr>
        <w:rPr>
          <w:sz w:val="24"/>
          <w:szCs w:val="24"/>
        </w:rPr>
      </w:pPr>
      <w:bookmarkStart w:id="2" w:name="_GoBack"/>
      <w:bookmarkEnd w:id="2"/>
    </w:p>
    <w:p w14:paraId="66D3F1FF" w14:textId="77777777" w:rsidR="0061162D" w:rsidRPr="009835F9" w:rsidRDefault="0061162D" w:rsidP="00F069BC">
      <w:pPr>
        <w:rPr>
          <w:sz w:val="24"/>
          <w:szCs w:val="24"/>
        </w:rPr>
      </w:pPr>
    </w:p>
    <w:p w14:paraId="6BF7A544"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168C158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17234872" w14:textId="77777777" w:rsidR="0061162D" w:rsidRPr="009835F9" w:rsidRDefault="0061162D" w:rsidP="00F069BC">
      <w:pPr>
        <w:rPr>
          <w:sz w:val="24"/>
          <w:szCs w:val="24"/>
        </w:rPr>
      </w:pPr>
    </w:p>
    <w:p w14:paraId="3F9EF3D0"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869E" w14:textId="77777777" w:rsidR="00E16125" w:rsidRDefault="00E16125">
      <w:r>
        <w:separator/>
      </w:r>
    </w:p>
  </w:endnote>
  <w:endnote w:type="continuationSeparator" w:id="0">
    <w:p w14:paraId="63086037" w14:textId="77777777" w:rsidR="00E16125" w:rsidRDefault="00E1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36F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D8C962B"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33B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2E1ACC">
      <w:rPr>
        <w:rStyle w:val="PageNumber"/>
        <w:noProof/>
      </w:rPr>
      <w:t>4</w:t>
    </w:r>
    <w:r>
      <w:rPr>
        <w:rStyle w:val="PageNumber"/>
      </w:rPr>
      <w:fldChar w:fldCharType="end"/>
    </w:r>
  </w:p>
  <w:p w14:paraId="5E9EED6F"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7ABC2" w14:textId="77777777" w:rsidR="00E16125" w:rsidRDefault="00E16125">
      <w:r>
        <w:separator/>
      </w:r>
    </w:p>
  </w:footnote>
  <w:footnote w:type="continuationSeparator" w:id="0">
    <w:p w14:paraId="0402EAAD" w14:textId="77777777" w:rsidR="00E16125" w:rsidRDefault="00E16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71EB"/>
    <w:rsid w:val="00010E6A"/>
    <w:rsid w:val="00011351"/>
    <w:rsid w:val="00013B08"/>
    <w:rsid w:val="000147BA"/>
    <w:rsid w:val="00015061"/>
    <w:rsid w:val="00015C39"/>
    <w:rsid w:val="0001670A"/>
    <w:rsid w:val="00016CCA"/>
    <w:rsid w:val="0002328F"/>
    <w:rsid w:val="00025F60"/>
    <w:rsid w:val="00030A0A"/>
    <w:rsid w:val="00030B17"/>
    <w:rsid w:val="00031EC0"/>
    <w:rsid w:val="00032707"/>
    <w:rsid w:val="0003355F"/>
    <w:rsid w:val="00034CD2"/>
    <w:rsid w:val="0003541F"/>
    <w:rsid w:val="00037B63"/>
    <w:rsid w:val="00045AB0"/>
    <w:rsid w:val="00046193"/>
    <w:rsid w:val="000564AA"/>
    <w:rsid w:val="00060EA1"/>
    <w:rsid w:val="000619AE"/>
    <w:rsid w:val="0006267B"/>
    <w:rsid w:val="00063CDD"/>
    <w:rsid w:val="00066B8A"/>
    <w:rsid w:val="000713D9"/>
    <w:rsid w:val="000726BD"/>
    <w:rsid w:val="00072D8A"/>
    <w:rsid w:val="00073895"/>
    <w:rsid w:val="0008091A"/>
    <w:rsid w:val="0008434B"/>
    <w:rsid w:val="000875CE"/>
    <w:rsid w:val="00093AB4"/>
    <w:rsid w:val="00094209"/>
    <w:rsid w:val="000955C7"/>
    <w:rsid w:val="000968F5"/>
    <w:rsid w:val="000A406A"/>
    <w:rsid w:val="000B025F"/>
    <w:rsid w:val="000B1131"/>
    <w:rsid w:val="000B5743"/>
    <w:rsid w:val="000C1DC1"/>
    <w:rsid w:val="000C2BCE"/>
    <w:rsid w:val="000D0DE7"/>
    <w:rsid w:val="000D3A5F"/>
    <w:rsid w:val="000D41A4"/>
    <w:rsid w:val="000E05C2"/>
    <w:rsid w:val="000E0958"/>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6550"/>
    <w:rsid w:val="001B158B"/>
    <w:rsid w:val="001B3416"/>
    <w:rsid w:val="001B6BE3"/>
    <w:rsid w:val="001C13D7"/>
    <w:rsid w:val="001D0CC4"/>
    <w:rsid w:val="001D346E"/>
    <w:rsid w:val="001D4861"/>
    <w:rsid w:val="001D6E3B"/>
    <w:rsid w:val="001D7EBA"/>
    <w:rsid w:val="001E176C"/>
    <w:rsid w:val="001E2779"/>
    <w:rsid w:val="001E470A"/>
    <w:rsid w:val="001E587C"/>
    <w:rsid w:val="001E77D9"/>
    <w:rsid w:val="001F727E"/>
    <w:rsid w:val="00201E9B"/>
    <w:rsid w:val="00205ACE"/>
    <w:rsid w:val="00210E91"/>
    <w:rsid w:val="00215612"/>
    <w:rsid w:val="002158EA"/>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3F2D"/>
    <w:rsid w:val="002C7A3F"/>
    <w:rsid w:val="002D228B"/>
    <w:rsid w:val="002D27C1"/>
    <w:rsid w:val="002D35C8"/>
    <w:rsid w:val="002E0939"/>
    <w:rsid w:val="002E1348"/>
    <w:rsid w:val="002E1ACC"/>
    <w:rsid w:val="002E27A6"/>
    <w:rsid w:val="002F356C"/>
    <w:rsid w:val="002F6743"/>
    <w:rsid w:val="002F7C15"/>
    <w:rsid w:val="0031501A"/>
    <w:rsid w:val="00317EE0"/>
    <w:rsid w:val="00323400"/>
    <w:rsid w:val="0032392D"/>
    <w:rsid w:val="003243E9"/>
    <w:rsid w:val="00330D1D"/>
    <w:rsid w:val="00331368"/>
    <w:rsid w:val="00332787"/>
    <w:rsid w:val="00335C2A"/>
    <w:rsid w:val="00337002"/>
    <w:rsid w:val="00341035"/>
    <w:rsid w:val="003418E4"/>
    <w:rsid w:val="0034495A"/>
    <w:rsid w:val="00344E4E"/>
    <w:rsid w:val="00345AC0"/>
    <w:rsid w:val="00346B2F"/>
    <w:rsid w:val="00353431"/>
    <w:rsid w:val="003548CB"/>
    <w:rsid w:val="00356A3F"/>
    <w:rsid w:val="003577BF"/>
    <w:rsid w:val="00362B97"/>
    <w:rsid w:val="00364F9E"/>
    <w:rsid w:val="003663FE"/>
    <w:rsid w:val="00366C03"/>
    <w:rsid w:val="003676A7"/>
    <w:rsid w:val="00375FFC"/>
    <w:rsid w:val="00377E14"/>
    <w:rsid w:val="00380892"/>
    <w:rsid w:val="0038593A"/>
    <w:rsid w:val="0038643D"/>
    <w:rsid w:val="003872E5"/>
    <w:rsid w:val="00387708"/>
    <w:rsid w:val="00387B7C"/>
    <w:rsid w:val="00391CB5"/>
    <w:rsid w:val="00395347"/>
    <w:rsid w:val="003972B7"/>
    <w:rsid w:val="00397B41"/>
    <w:rsid w:val="003A7D50"/>
    <w:rsid w:val="003A7F2B"/>
    <w:rsid w:val="003B037C"/>
    <w:rsid w:val="003B115F"/>
    <w:rsid w:val="003C3325"/>
    <w:rsid w:val="003C5041"/>
    <w:rsid w:val="003C5064"/>
    <w:rsid w:val="003C63DF"/>
    <w:rsid w:val="003D55A9"/>
    <w:rsid w:val="003D6D48"/>
    <w:rsid w:val="003D7AFB"/>
    <w:rsid w:val="003E0343"/>
    <w:rsid w:val="003E0B6D"/>
    <w:rsid w:val="003E2AC7"/>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F476C"/>
    <w:rsid w:val="005027EB"/>
    <w:rsid w:val="00503ECF"/>
    <w:rsid w:val="005109C7"/>
    <w:rsid w:val="00515D7B"/>
    <w:rsid w:val="00520ADE"/>
    <w:rsid w:val="00520F27"/>
    <w:rsid w:val="00520FD6"/>
    <w:rsid w:val="00521AE4"/>
    <w:rsid w:val="00525D79"/>
    <w:rsid w:val="005332F8"/>
    <w:rsid w:val="005369F6"/>
    <w:rsid w:val="00536DEB"/>
    <w:rsid w:val="00541427"/>
    <w:rsid w:val="0054212A"/>
    <w:rsid w:val="00542472"/>
    <w:rsid w:val="00543ADC"/>
    <w:rsid w:val="00550068"/>
    <w:rsid w:val="00552915"/>
    <w:rsid w:val="00554C69"/>
    <w:rsid w:val="00566951"/>
    <w:rsid w:val="00571E59"/>
    <w:rsid w:val="0057258D"/>
    <w:rsid w:val="00574711"/>
    <w:rsid w:val="0057486E"/>
    <w:rsid w:val="00576011"/>
    <w:rsid w:val="00576955"/>
    <w:rsid w:val="005811B8"/>
    <w:rsid w:val="00581C23"/>
    <w:rsid w:val="00584A2F"/>
    <w:rsid w:val="00586054"/>
    <w:rsid w:val="005863B6"/>
    <w:rsid w:val="005868CA"/>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57AF"/>
    <w:rsid w:val="005D63B1"/>
    <w:rsid w:val="005D7F61"/>
    <w:rsid w:val="005F234F"/>
    <w:rsid w:val="00602D43"/>
    <w:rsid w:val="0061162D"/>
    <w:rsid w:val="0061416E"/>
    <w:rsid w:val="0061712A"/>
    <w:rsid w:val="006241A6"/>
    <w:rsid w:val="00633AF7"/>
    <w:rsid w:val="006341D5"/>
    <w:rsid w:val="00646BB1"/>
    <w:rsid w:val="00646CDD"/>
    <w:rsid w:val="006509A2"/>
    <w:rsid w:val="00653A73"/>
    <w:rsid w:val="006550BD"/>
    <w:rsid w:val="006601EB"/>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C79E1"/>
    <w:rsid w:val="006D2B76"/>
    <w:rsid w:val="006D3CE2"/>
    <w:rsid w:val="006D5FE5"/>
    <w:rsid w:val="006E16CE"/>
    <w:rsid w:val="006F350C"/>
    <w:rsid w:val="006F4495"/>
    <w:rsid w:val="007004AA"/>
    <w:rsid w:val="00702799"/>
    <w:rsid w:val="00703789"/>
    <w:rsid w:val="0070742D"/>
    <w:rsid w:val="0070777C"/>
    <w:rsid w:val="007152C6"/>
    <w:rsid w:val="00715A17"/>
    <w:rsid w:val="007216F8"/>
    <w:rsid w:val="0072199E"/>
    <w:rsid w:val="00723C5E"/>
    <w:rsid w:val="00730E02"/>
    <w:rsid w:val="007542C5"/>
    <w:rsid w:val="00762D87"/>
    <w:rsid w:val="007630AF"/>
    <w:rsid w:val="007656DA"/>
    <w:rsid w:val="00775A7B"/>
    <w:rsid w:val="00776311"/>
    <w:rsid w:val="00776A66"/>
    <w:rsid w:val="00783873"/>
    <w:rsid w:val="00783D5C"/>
    <w:rsid w:val="007862D5"/>
    <w:rsid w:val="0078784A"/>
    <w:rsid w:val="007941F6"/>
    <w:rsid w:val="0079673E"/>
    <w:rsid w:val="007A009D"/>
    <w:rsid w:val="007A4355"/>
    <w:rsid w:val="007A75DA"/>
    <w:rsid w:val="007A786C"/>
    <w:rsid w:val="007B10CF"/>
    <w:rsid w:val="007B3B68"/>
    <w:rsid w:val="007B4FB2"/>
    <w:rsid w:val="007B6415"/>
    <w:rsid w:val="007C01CD"/>
    <w:rsid w:val="007C3048"/>
    <w:rsid w:val="007C387F"/>
    <w:rsid w:val="007D1DAD"/>
    <w:rsid w:val="007D205E"/>
    <w:rsid w:val="007D3368"/>
    <w:rsid w:val="007D4310"/>
    <w:rsid w:val="007D4AA0"/>
    <w:rsid w:val="007D6CE0"/>
    <w:rsid w:val="007D7CC0"/>
    <w:rsid w:val="007E13FF"/>
    <w:rsid w:val="007F0713"/>
    <w:rsid w:val="007F64EF"/>
    <w:rsid w:val="007F6B67"/>
    <w:rsid w:val="00800E0D"/>
    <w:rsid w:val="0080428E"/>
    <w:rsid w:val="00805BFB"/>
    <w:rsid w:val="00811B2A"/>
    <w:rsid w:val="00815811"/>
    <w:rsid w:val="00816E57"/>
    <w:rsid w:val="00823C7E"/>
    <w:rsid w:val="00837066"/>
    <w:rsid w:val="00844F2E"/>
    <w:rsid w:val="0084612E"/>
    <w:rsid w:val="00847890"/>
    <w:rsid w:val="008534DD"/>
    <w:rsid w:val="00861872"/>
    <w:rsid w:val="00863F8F"/>
    <w:rsid w:val="008712C5"/>
    <w:rsid w:val="00874743"/>
    <w:rsid w:val="00877505"/>
    <w:rsid w:val="00880060"/>
    <w:rsid w:val="00884DED"/>
    <w:rsid w:val="00887056"/>
    <w:rsid w:val="008952DE"/>
    <w:rsid w:val="0089594F"/>
    <w:rsid w:val="008A154D"/>
    <w:rsid w:val="008A1D7A"/>
    <w:rsid w:val="008A4254"/>
    <w:rsid w:val="008A7CDD"/>
    <w:rsid w:val="008B6294"/>
    <w:rsid w:val="008C1EF5"/>
    <w:rsid w:val="008C5478"/>
    <w:rsid w:val="008D10CA"/>
    <w:rsid w:val="008D1F25"/>
    <w:rsid w:val="008D571E"/>
    <w:rsid w:val="008D7BDE"/>
    <w:rsid w:val="008D7E2C"/>
    <w:rsid w:val="008E294C"/>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700CD"/>
    <w:rsid w:val="00973956"/>
    <w:rsid w:val="00977EFA"/>
    <w:rsid w:val="009835F9"/>
    <w:rsid w:val="0098402B"/>
    <w:rsid w:val="009907AD"/>
    <w:rsid w:val="0099577E"/>
    <w:rsid w:val="009A0250"/>
    <w:rsid w:val="009A2801"/>
    <w:rsid w:val="009B45EA"/>
    <w:rsid w:val="009B4BC1"/>
    <w:rsid w:val="009B6BAE"/>
    <w:rsid w:val="009B6E62"/>
    <w:rsid w:val="009C06F8"/>
    <w:rsid w:val="009C1AA3"/>
    <w:rsid w:val="009C36A4"/>
    <w:rsid w:val="009C5C37"/>
    <w:rsid w:val="009D104E"/>
    <w:rsid w:val="009D2B7B"/>
    <w:rsid w:val="009D487C"/>
    <w:rsid w:val="009D5914"/>
    <w:rsid w:val="009E3E4F"/>
    <w:rsid w:val="009E6562"/>
    <w:rsid w:val="009F04F4"/>
    <w:rsid w:val="009F22B6"/>
    <w:rsid w:val="009F3517"/>
    <w:rsid w:val="009F3D37"/>
    <w:rsid w:val="009F758F"/>
    <w:rsid w:val="009F76EE"/>
    <w:rsid w:val="00A00E15"/>
    <w:rsid w:val="00A0316F"/>
    <w:rsid w:val="00A044B8"/>
    <w:rsid w:val="00A05ECB"/>
    <w:rsid w:val="00A124CE"/>
    <w:rsid w:val="00A13182"/>
    <w:rsid w:val="00A156B2"/>
    <w:rsid w:val="00A2016F"/>
    <w:rsid w:val="00A20A6B"/>
    <w:rsid w:val="00A21785"/>
    <w:rsid w:val="00A24E95"/>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17AD"/>
    <w:rsid w:val="00AC3E85"/>
    <w:rsid w:val="00AC48BC"/>
    <w:rsid w:val="00AC6321"/>
    <w:rsid w:val="00AD2F37"/>
    <w:rsid w:val="00AD4AF9"/>
    <w:rsid w:val="00AD6AF2"/>
    <w:rsid w:val="00AD7227"/>
    <w:rsid w:val="00AE32E0"/>
    <w:rsid w:val="00AE41D0"/>
    <w:rsid w:val="00AE66A8"/>
    <w:rsid w:val="00AF0DC5"/>
    <w:rsid w:val="00AF36D8"/>
    <w:rsid w:val="00B00496"/>
    <w:rsid w:val="00B01B3E"/>
    <w:rsid w:val="00B06D5D"/>
    <w:rsid w:val="00B170A4"/>
    <w:rsid w:val="00B206CA"/>
    <w:rsid w:val="00B21A04"/>
    <w:rsid w:val="00B2552C"/>
    <w:rsid w:val="00B25BDB"/>
    <w:rsid w:val="00B26E72"/>
    <w:rsid w:val="00B3009F"/>
    <w:rsid w:val="00B31B84"/>
    <w:rsid w:val="00B32AA1"/>
    <w:rsid w:val="00B340DB"/>
    <w:rsid w:val="00B41575"/>
    <w:rsid w:val="00B42142"/>
    <w:rsid w:val="00B46C68"/>
    <w:rsid w:val="00B529D5"/>
    <w:rsid w:val="00B55230"/>
    <w:rsid w:val="00B6152C"/>
    <w:rsid w:val="00B61978"/>
    <w:rsid w:val="00B656EB"/>
    <w:rsid w:val="00B660A9"/>
    <w:rsid w:val="00B676B6"/>
    <w:rsid w:val="00B7117D"/>
    <w:rsid w:val="00B71DC5"/>
    <w:rsid w:val="00B7384F"/>
    <w:rsid w:val="00B76BF3"/>
    <w:rsid w:val="00B77284"/>
    <w:rsid w:val="00B808DD"/>
    <w:rsid w:val="00B830E1"/>
    <w:rsid w:val="00B83CEF"/>
    <w:rsid w:val="00B865EE"/>
    <w:rsid w:val="00B92953"/>
    <w:rsid w:val="00BA0D92"/>
    <w:rsid w:val="00BA558F"/>
    <w:rsid w:val="00BB093C"/>
    <w:rsid w:val="00BB1769"/>
    <w:rsid w:val="00BB283F"/>
    <w:rsid w:val="00BB28FD"/>
    <w:rsid w:val="00BB333B"/>
    <w:rsid w:val="00BB3BE7"/>
    <w:rsid w:val="00BB698B"/>
    <w:rsid w:val="00BB73D6"/>
    <w:rsid w:val="00BD4CEC"/>
    <w:rsid w:val="00BD6569"/>
    <w:rsid w:val="00BE0AAF"/>
    <w:rsid w:val="00BE36CA"/>
    <w:rsid w:val="00BE5D3C"/>
    <w:rsid w:val="00BF0AD0"/>
    <w:rsid w:val="00BF4BC6"/>
    <w:rsid w:val="00BF6E67"/>
    <w:rsid w:val="00C00174"/>
    <w:rsid w:val="00C054C5"/>
    <w:rsid w:val="00C13057"/>
    <w:rsid w:val="00C14FB2"/>
    <w:rsid w:val="00C23436"/>
    <w:rsid w:val="00C267E9"/>
    <w:rsid w:val="00C26932"/>
    <w:rsid w:val="00C3094B"/>
    <w:rsid w:val="00C3124C"/>
    <w:rsid w:val="00C31AA9"/>
    <w:rsid w:val="00C33F7E"/>
    <w:rsid w:val="00C42E07"/>
    <w:rsid w:val="00C4578D"/>
    <w:rsid w:val="00C459CE"/>
    <w:rsid w:val="00C53257"/>
    <w:rsid w:val="00C544BC"/>
    <w:rsid w:val="00C562C0"/>
    <w:rsid w:val="00C61B8A"/>
    <w:rsid w:val="00C62B21"/>
    <w:rsid w:val="00C6321E"/>
    <w:rsid w:val="00C64D56"/>
    <w:rsid w:val="00C7378C"/>
    <w:rsid w:val="00C81FF2"/>
    <w:rsid w:val="00C84C13"/>
    <w:rsid w:val="00C87E8D"/>
    <w:rsid w:val="00C93D1E"/>
    <w:rsid w:val="00C97603"/>
    <w:rsid w:val="00CA31C1"/>
    <w:rsid w:val="00CA3C3D"/>
    <w:rsid w:val="00CA56EC"/>
    <w:rsid w:val="00CA7EC7"/>
    <w:rsid w:val="00CB44A1"/>
    <w:rsid w:val="00CC6D40"/>
    <w:rsid w:val="00CD7082"/>
    <w:rsid w:val="00CD7A85"/>
    <w:rsid w:val="00CE052C"/>
    <w:rsid w:val="00CE5944"/>
    <w:rsid w:val="00CE7C57"/>
    <w:rsid w:val="00D01096"/>
    <w:rsid w:val="00D071B2"/>
    <w:rsid w:val="00D10A1E"/>
    <w:rsid w:val="00D17A07"/>
    <w:rsid w:val="00D25E52"/>
    <w:rsid w:val="00D260F2"/>
    <w:rsid w:val="00D26BB2"/>
    <w:rsid w:val="00D3366B"/>
    <w:rsid w:val="00D336D1"/>
    <w:rsid w:val="00D33FAC"/>
    <w:rsid w:val="00D3656F"/>
    <w:rsid w:val="00D3668A"/>
    <w:rsid w:val="00D465C2"/>
    <w:rsid w:val="00D508ED"/>
    <w:rsid w:val="00D51BDC"/>
    <w:rsid w:val="00D5222D"/>
    <w:rsid w:val="00D533F4"/>
    <w:rsid w:val="00D53AF0"/>
    <w:rsid w:val="00D55438"/>
    <w:rsid w:val="00D62166"/>
    <w:rsid w:val="00D6508A"/>
    <w:rsid w:val="00D659F1"/>
    <w:rsid w:val="00D73ABB"/>
    <w:rsid w:val="00D74D39"/>
    <w:rsid w:val="00D80B48"/>
    <w:rsid w:val="00D84022"/>
    <w:rsid w:val="00D84656"/>
    <w:rsid w:val="00D84FCD"/>
    <w:rsid w:val="00D86125"/>
    <w:rsid w:val="00D91C51"/>
    <w:rsid w:val="00D921AF"/>
    <w:rsid w:val="00D950BB"/>
    <w:rsid w:val="00D96012"/>
    <w:rsid w:val="00D969B5"/>
    <w:rsid w:val="00D96D74"/>
    <w:rsid w:val="00D97724"/>
    <w:rsid w:val="00DA1774"/>
    <w:rsid w:val="00DA308D"/>
    <w:rsid w:val="00DB72F7"/>
    <w:rsid w:val="00DC31F3"/>
    <w:rsid w:val="00DC3D31"/>
    <w:rsid w:val="00DC5997"/>
    <w:rsid w:val="00DE0C21"/>
    <w:rsid w:val="00DE0EB4"/>
    <w:rsid w:val="00DE17DD"/>
    <w:rsid w:val="00DE48E5"/>
    <w:rsid w:val="00DE5988"/>
    <w:rsid w:val="00DF1801"/>
    <w:rsid w:val="00DF6BFC"/>
    <w:rsid w:val="00E01EA3"/>
    <w:rsid w:val="00E07DC9"/>
    <w:rsid w:val="00E104F1"/>
    <w:rsid w:val="00E16125"/>
    <w:rsid w:val="00E162D8"/>
    <w:rsid w:val="00E17545"/>
    <w:rsid w:val="00E177E2"/>
    <w:rsid w:val="00E25AFD"/>
    <w:rsid w:val="00E2654F"/>
    <w:rsid w:val="00E315B6"/>
    <w:rsid w:val="00E3215F"/>
    <w:rsid w:val="00E36569"/>
    <w:rsid w:val="00E473CE"/>
    <w:rsid w:val="00E52014"/>
    <w:rsid w:val="00E5658C"/>
    <w:rsid w:val="00E5666F"/>
    <w:rsid w:val="00E633A1"/>
    <w:rsid w:val="00E666E9"/>
    <w:rsid w:val="00E75B02"/>
    <w:rsid w:val="00E84A82"/>
    <w:rsid w:val="00E9012F"/>
    <w:rsid w:val="00E92C23"/>
    <w:rsid w:val="00E931E4"/>
    <w:rsid w:val="00E969F3"/>
    <w:rsid w:val="00EA2393"/>
    <w:rsid w:val="00EA619A"/>
    <w:rsid w:val="00EA767D"/>
    <w:rsid w:val="00EA79B5"/>
    <w:rsid w:val="00EA7F39"/>
    <w:rsid w:val="00EB2625"/>
    <w:rsid w:val="00EB309E"/>
    <w:rsid w:val="00EB3455"/>
    <w:rsid w:val="00EC2C75"/>
    <w:rsid w:val="00EC3BFF"/>
    <w:rsid w:val="00EC519E"/>
    <w:rsid w:val="00EC5564"/>
    <w:rsid w:val="00EC7DA0"/>
    <w:rsid w:val="00ED0EAB"/>
    <w:rsid w:val="00ED3B9C"/>
    <w:rsid w:val="00ED3C21"/>
    <w:rsid w:val="00ED4157"/>
    <w:rsid w:val="00EE4841"/>
    <w:rsid w:val="00EF1FFD"/>
    <w:rsid w:val="00F008BA"/>
    <w:rsid w:val="00F01CCF"/>
    <w:rsid w:val="00F03F20"/>
    <w:rsid w:val="00F069BC"/>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55230"/>
    <w:rsid w:val="00F628F4"/>
    <w:rsid w:val="00F62F2C"/>
    <w:rsid w:val="00F644F6"/>
    <w:rsid w:val="00F7138B"/>
    <w:rsid w:val="00F71944"/>
    <w:rsid w:val="00F7623D"/>
    <w:rsid w:val="00F766A6"/>
    <w:rsid w:val="00F86926"/>
    <w:rsid w:val="00F91665"/>
    <w:rsid w:val="00F96009"/>
    <w:rsid w:val="00F96A29"/>
    <w:rsid w:val="00F97169"/>
    <w:rsid w:val="00FB1699"/>
    <w:rsid w:val="00FC0059"/>
    <w:rsid w:val="00FC7EA9"/>
    <w:rsid w:val="00FC7F45"/>
    <w:rsid w:val="00FD19DE"/>
    <w:rsid w:val="00FD486E"/>
    <w:rsid w:val="00FD4C43"/>
    <w:rsid w:val="00FE57C1"/>
    <w:rsid w:val="00FE6168"/>
    <w:rsid w:val="00FE617C"/>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2552A15"/>
  <w15:docId w15:val="{E8A86BC5-B0CD-4A27-9ACE-A5B4E65C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728335981">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6D61-EA2A-46E2-872B-96C245F4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3</cp:revision>
  <cp:lastPrinted>2019-10-10T14:03:00Z</cp:lastPrinted>
  <dcterms:created xsi:type="dcterms:W3CDTF">2019-10-15T18:51:00Z</dcterms:created>
  <dcterms:modified xsi:type="dcterms:W3CDTF">2019-10-16T14:57:00Z</dcterms:modified>
</cp:coreProperties>
</file>