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174C1230" w14:textId="5FDD0438" w:rsidR="000640D7" w:rsidRDefault="000640D7" w:rsidP="000640D7">
      <w:pPr>
        <w:pStyle w:val="Heading5"/>
        <w:spacing w:before="0" w:after="0"/>
        <w:jc w:val="center"/>
        <w:rPr>
          <w:i w:val="0"/>
          <w:sz w:val="24"/>
          <w:szCs w:val="24"/>
        </w:rPr>
      </w:pPr>
      <w:r>
        <w:rPr>
          <w:i w:val="0"/>
          <w:sz w:val="24"/>
          <w:szCs w:val="24"/>
        </w:rPr>
        <w:t>October 21, 2019</w:t>
      </w:r>
    </w:p>
    <w:p w14:paraId="1DE03CBF" w14:textId="1043E244" w:rsidR="00C83E25" w:rsidRPr="00AE10CB" w:rsidRDefault="00C75425" w:rsidP="00AE10CB">
      <w:pPr>
        <w:pStyle w:val="Heading5"/>
        <w:spacing w:before="0" w:after="0"/>
        <w:ind w:left="7200" w:firstLine="720"/>
        <w:rPr>
          <w:i w:val="0"/>
          <w:sz w:val="24"/>
          <w:szCs w:val="24"/>
        </w:rPr>
      </w:pPr>
      <w:r>
        <w:rPr>
          <w:i w:val="0"/>
          <w:sz w:val="24"/>
          <w:szCs w:val="24"/>
        </w:rPr>
        <w:t>A-</w:t>
      </w:r>
      <w:r w:rsidR="009E51F6">
        <w:rPr>
          <w:i w:val="0"/>
          <w:sz w:val="24"/>
          <w:szCs w:val="24"/>
        </w:rPr>
        <w:t>8922693</w:t>
      </w:r>
    </w:p>
    <w:p w14:paraId="34939055" w14:textId="4AC5C949"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9E51F6">
        <w:rPr>
          <w:b/>
          <w:sz w:val="24"/>
          <w:szCs w:val="24"/>
        </w:rPr>
        <w:t>A-2019-3013635</w:t>
      </w:r>
    </w:p>
    <w:p w14:paraId="6255C355" w14:textId="5FED2CA7"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9E51F6">
        <w:rPr>
          <w:b/>
          <w:sz w:val="24"/>
          <w:szCs w:val="24"/>
        </w:rPr>
        <w:t>DOT 2422881</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3DDF82EC" w:rsidR="00BF0D86" w:rsidRDefault="009E51F6" w:rsidP="00EB5723">
      <w:pPr>
        <w:rPr>
          <w:b/>
          <w:sz w:val="24"/>
          <w:szCs w:val="24"/>
        </w:rPr>
      </w:pPr>
      <w:r>
        <w:rPr>
          <w:b/>
          <w:sz w:val="24"/>
          <w:szCs w:val="24"/>
        </w:rPr>
        <w:t>RISING STAR MOVING AND STORAGE LLC</w:t>
      </w:r>
    </w:p>
    <w:p w14:paraId="715D462B" w14:textId="4B0C36F6" w:rsidR="00B675CA" w:rsidRDefault="009E51F6" w:rsidP="00EB5723">
      <w:pPr>
        <w:rPr>
          <w:b/>
          <w:sz w:val="24"/>
          <w:szCs w:val="24"/>
        </w:rPr>
      </w:pPr>
      <w:r>
        <w:rPr>
          <w:b/>
          <w:sz w:val="24"/>
          <w:szCs w:val="24"/>
        </w:rPr>
        <w:t>300 E MAIN ST UNIT 503</w:t>
      </w:r>
    </w:p>
    <w:p w14:paraId="2EA55CA0" w14:textId="21CA7A64" w:rsidR="009E51F6" w:rsidRPr="00EB5723" w:rsidRDefault="009E51F6" w:rsidP="00EB5723">
      <w:pPr>
        <w:rPr>
          <w:b/>
          <w:sz w:val="24"/>
          <w:szCs w:val="24"/>
        </w:rPr>
      </w:pPr>
      <w:r>
        <w:rPr>
          <w:b/>
          <w:sz w:val="24"/>
          <w:szCs w:val="24"/>
        </w:rPr>
        <w:t>CHALFONT PA 18914</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1A8E8AEA"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9E51F6">
        <w:rPr>
          <w:b w:val="0"/>
          <w:i w:val="0"/>
          <w:sz w:val="24"/>
          <w:szCs w:val="24"/>
        </w:rPr>
        <w:t>Rising Star Moving and Storage LLC</w:t>
      </w:r>
      <w:r w:rsidR="00C75425">
        <w:rPr>
          <w:b w:val="0"/>
          <w:i w:val="0"/>
          <w:sz w:val="24"/>
          <w:szCs w:val="24"/>
        </w:rPr>
        <w:t xml:space="preserve">, </w:t>
      </w:r>
      <w:r w:rsidR="009E51F6">
        <w:rPr>
          <w:b w:val="0"/>
          <w:i w:val="0"/>
          <w:sz w:val="24"/>
          <w:szCs w:val="24"/>
        </w:rPr>
        <w:t xml:space="preserve">4309 County Line Road Unit F, Chalfont, Bucks County, PA 18914. 215-469-0085. </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49D7B35C"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9E51F6">
        <w:rPr>
          <w:b/>
          <w:spacing w:val="-3"/>
          <w:sz w:val="24"/>
          <w:szCs w:val="24"/>
        </w:rPr>
        <w:t>8922693</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292162C3"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9E51F6">
        <w:rPr>
          <w:b/>
          <w:sz w:val="24"/>
          <w:szCs w:val="24"/>
        </w:rPr>
        <w:t>Rising Star Moving and Storage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9E51F6">
        <w:rPr>
          <w:b/>
          <w:sz w:val="24"/>
          <w:szCs w:val="24"/>
        </w:rPr>
        <w:t>A-2019-3013635</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9E51F6">
        <w:rPr>
          <w:b/>
          <w:sz w:val="24"/>
          <w:szCs w:val="24"/>
        </w:rPr>
        <w:t>8922693</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420B162A"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9E51F6">
        <w:rPr>
          <w:b/>
          <w:sz w:val="24"/>
          <w:szCs w:val="24"/>
        </w:rPr>
        <w:t>Rising Star Moving and Storage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9E51F6">
        <w:rPr>
          <w:b/>
          <w:sz w:val="24"/>
          <w:szCs w:val="24"/>
        </w:rPr>
        <w:t>A-2019-3013635</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9E51F6">
        <w:rPr>
          <w:b/>
          <w:sz w:val="24"/>
          <w:szCs w:val="24"/>
        </w:rPr>
        <w:t>8922693</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0640D7"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4E7CB671" w:rsidR="00873D2A" w:rsidRPr="00AE10CB" w:rsidRDefault="00873D2A" w:rsidP="00AE10CB">
      <w:pPr>
        <w:tabs>
          <w:tab w:val="left" w:pos="-720"/>
        </w:tabs>
        <w:suppressAutoHyphens/>
        <w:rPr>
          <w:spacing w:val="-3"/>
          <w:sz w:val="24"/>
          <w:szCs w:val="24"/>
        </w:rPr>
      </w:pPr>
    </w:p>
    <w:p w14:paraId="0013BAC1" w14:textId="27C9014B"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216FD9EE" w:rsidR="007B418C" w:rsidRPr="00AE10CB" w:rsidRDefault="000640D7" w:rsidP="00AE10CB">
      <w:pPr>
        <w:tabs>
          <w:tab w:val="left" w:pos="-720"/>
        </w:tabs>
        <w:suppressAutoHyphens/>
        <w:jc w:val="both"/>
        <w:rPr>
          <w:spacing w:val="-3"/>
          <w:sz w:val="24"/>
          <w:szCs w:val="24"/>
        </w:rPr>
      </w:pPr>
      <w:bookmarkStart w:id="0" w:name="_GoBack"/>
      <w:bookmarkEnd w:id="0"/>
      <w:r>
        <w:rPr>
          <w:noProof/>
        </w:rPr>
        <w:drawing>
          <wp:anchor distT="0" distB="0" distL="114300" distR="114300" simplePos="0" relativeHeight="251659264" behindDoc="1" locked="0" layoutInCell="1" allowOverlap="1" wp14:anchorId="4610101B" wp14:editId="7368CE15">
            <wp:simplePos x="0" y="0"/>
            <wp:positionH relativeFrom="column">
              <wp:posOffset>3248025</wp:posOffset>
            </wp:positionH>
            <wp:positionV relativeFrom="paragraph">
              <wp:posOffset>97155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A7249" w14:textId="77777777" w:rsidR="007B418C" w:rsidRPr="00AE10CB" w:rsidRDefault="007B418C" w:rsidP="00AE10CB">
      <w:pPr>
        <w:tabs>
          <w:tab w:val="left" w:pos="-720"/>
        </w:tabs>
        <w:suppressAutoHyphens/>
        <w:jc w:val="both"/>
        <w:rPr>
          <w:spacing w:val="-3"/>
          <w:sz w:val="24"/>
          <w:szCs w:val="24"/>
        </w:rPr>
      </w:pPr>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0D7"/>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74"/>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91B"/>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4FEA"/>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D8"/>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ABD"/>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684"/>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09E"/>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A92"/>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274"/>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5C3"/>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353"/>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4E8C"/>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1F6"/>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BAF"/>
    <w:rsid w:val="00AD0541"/>
    <w:rsid w:val="00AD06C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5CA"/>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9"/>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7D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781"/>
    <w:rsid w:val="00FD2D35"/>
    <w:rsid w:val="00FD3241"/>
    <w:rsid w:val="00FD3513"/>
    <w:rsid w:val="00FD4003"/>
    <w:rsid w:val="00FD4243"/>
    <w:rsid w:val="00FD4E24"/>
    <w:rsid w:val="00FD516C"/>
    <w:rsid w:val="00FD5D29"/>
    <w:rsid w:val="00FD614A"/>
    <w:rsid w:val="00FD785F"/>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6CE1"/>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41BD8-1456-4DA6-AE41-EB87E030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4099</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4</cp:revision>
  <cp:lastPrinted>2019-10-09T15:26:00Z</cp:lastPrinted>
  <dcterms:created xsi:type="dcterms:W3CDTF">2019-10-21T14:26:00Z</dcterms:created>
  <dcterms:modified xsi:type="dcterms:W3CDTF">2019-10-21T14:39:00Z</dcterms:modified>
</cp:coreProperties>
</file>