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149B3" w14:textId="77777777" w:rsidR="00EC1C68" w:rsidRPr="00CF0932" w:rsidRDefault="00EC1C68" w:rsidP="00EC1C6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13B538D6" w14:textId="77777777" w:rsidR="00EC1C68" w:rsidRPr="00CF0932" w:rsidRDefault="00EC1C68" w:rsidP="00EC1C68">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2A52374B" w14:textId="77777777" w:rsidR="00EC1C68" w:rsidRPr="00CF0932" w:rsidRDefault="00EC1C68" w:rsidP="00EC1C68">
      <w:pPr>
        <w:spacing w:after="0" w:line="240" w:lineRule="auto"/>
        <w:jc w:val="center"/>
        <w:rPr>
          <w:rFonts w:ascii="Times New Roman" w:eastAsia="Calibri" w:hAnsi="Times New Roman" w:cs="Times New Roman"/>
          <w:b/>
          <w:sz w:val="24"/>
          <w:szCs w:val="24"/>
        </w:rPr>
      </w:pPr>
    </w:p>
    <w:p w14:paraId="2F201203" w14:textId="77777777" w:rsidR="00EC1C68" w:rsidRPr="00CF0932" w:rsidRDefault="00EC1C68" w:rsidP="00EC1C68">
      <w:pPr>
        <w:spacing w:after="0" w:line="240" w:lineRule="auto"/>
        <w:jc w:val="center"/>
        <w:rPr>
          <w:rFonts w:ascii="Times New Roman" w:eastAsia="Calibri" w:hAnsi="Times New Roman" w:cs="Times New Roman"/>
          <w:b/>
          <w:sz w:val="24"/>
          <w:szCs w:val="24"/>
          <w:u w:val="single"/>
        </w:rPr>
      </w:pPr>
    </w:p>
    <w:p w14:paraId="7C5FC7CA" w14:textId="77777777" w:rsidR="00EC1C68" w:rsidRPr="00CF0932" w:rsidRDefault="00EC1C68" w:rsidP="00EC1C68">
      <w:pPr>
        <w:spacing w:after="0" w:line="240" w:lineRule="auto"/>
        <w:jc w:val="center"/>
        <w:rPr>
          <w:rFonts w:ascii="Times New Roman" w:eastAsia="Calibri" w:hAnsi="Times New Roman" w:cs="Times New Roman"/>
          <w:b/>
          <w:sz w:val="24"/>
          <w:szCs w:val="24"/>
          <w:u w:val="single"/>
        </w:rPr>
      </w:pPr>
    </w:p>
    <w:p w14:paraId="01809443" w14:textId="52045B64" w:rsidR="00EC1C68" w:rsidRPr="00CF0932" w:rsidRDefault="00191BB2" w:rsidP="00EC1C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Dorene Dougherty</w:t>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t>:</w:t>
      </w:r>
      <w:r w:rsidR="00EC1C68" w:rsidRPr="00CF0932">
        <w:rPr>
          <w:rFonts w:ascii="Times New Roman" w:eastAsia="Calibri" w:hAnsi="Times New Roman" w:cs="Times New Roman"/>
          <w:sz w:val="24"/>
          <w:szCs w:val="24"/>
        </w:rPr>
        <w:tab/>
      </w:r>
    </w:p>
    <w:p w14:paraId="3CC475D4" w14:textId="77777777" w:rsidR="00EC1C68" w:rsidRPr="00CF0932" w:rsidRDefault="00EC1C68" w:rsidP="00EC1C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57E9154A" w14:textId="392C1F40" w:rsidR="00EC1C68" w:rsidRPr="00CF0932" w:rsidRDefault="00EC1C68" w:rsidP="00EC1C6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CF0932">
        <w:rPr>
          <w:rFonts w:ascii="Times New Roman" w:eastAsia="Calibri" w:hAnsi="Times New Roman" w:cs="Times New Roman"/>
          <w:sz w:val="24"/>
          <w:szCs w:val="24"/>
        </w:rPr>
        <w:t>-</w:t>
      </w:r>
      <w:r>
        <w:rPr>
          <w:rFonts w:ascii="Times New Roman" w:eastAsia="Calibri" w:hAnsi="Times New Roman" w:cs="Times New Roman"/>
          <w:sz w:val="24"/>
          <w:szCs w:val="24"/>
        </w:rPr>
        <w:t>3</w:t>
      </w:r>
      <w:r w:rsidR="00191BB2">
        <w:rPr>
          <w:rFonts w:ascii="Times New Roman" w:eastAsia="Calibri" w:hAnsi="Times New Roman" w:cs="Times New Roman"/>
          <w:sz w:val="24"/>
          <w:szCs w:val="24"/>
        </w:rPr>
        <w:t>001474</w:t>
      </w:r>
    </w:p>
    <w:p w14:paraId="23E2A3EE" w14:textId="77777777" w:rsidR="00EC1C68" w:rsidRPr="00CF0932" w:rsidRDefault="00EC1C68" w:rsidP="00EC1C6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8B7B874" w14:textId="5B6BA8E4" w:rsidR="00EC1C68" w:rsidRPr="00CF0932" w:rsidRDefault="00191BB2" w:rsidP="00EC1C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Electric Company</w:t>
      </w:r>
      <w:r w:rsidR="00EC1C68" w:rsidRPr="00CF0932">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t>:</w:t>
      </w:r>
    </w:p>
    <w:p w14:paraId="4B2C0F8F" w14:textId="77777777" w:rsidR="00EC1C68" w:rsidRPr="00CF0932" w:rsidRDefault="00EC1C68" w:rsidP="00EC1C6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745DBD7C" w14:textId="77777777" w:rsidR="00EC1C68" w:rsidRDefault="00EC1C68" w:rsidP="00EC1C68">
      <w:pPr>
        <w:spacing w:after="0" w:line="240" w:lineRule="auto"/>
        <w:rPr>
          <w:rFonts w:ascii="Times New Roman" w:eastAsia="Calibri" w:hAnsi="Times New Roman" w:cs="Times New Roman"/>
          <w:sz w:val="24"/>
          <w:szCs w:val="24"/>
        </w:rPr>
      </w:pPr>
    </w:p>
    <w:p w14:paraId="4B3B2466" w14:textId="77777777" w:rsidR="00EC1C68" w:rsidRPr="00CF0932" w:rsidRDefault="00EC1C68" w:rsidP="00EC1C68">
      <w:pPr>
        <w:spacing w:after="0" w:line="240" w:lineRule="auto"/>
        <w:rPr>
          <w:rFonts w:ascii="Times New Roman" w:eastAsia="Calibri" w:hAnsi="Times New Roman" w:cs="Times New Roman"/>
          <w:sz w:val="24"/>
          <w:szCs w:val="24"/>
        </w:rPr>
      </w:pPr>
    </w:p>
    <w:p w14:paraId="36F03BB1" w14:textId="77777777" w:rsidR="00EC1C68" w:rsidRDefault="00EC1C68" w:rsidP="00EC1C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392EB896" w14:textId="1BD3BBEA" w:rsidR="00EC1C68" w:rsidRPr="00F9179C" w:rsidRDefault="00EC1C68" w:rsidP="00EC1C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506C30AD" w14:textId="77777777" w:rsidR="00EC1C68" w:rsidRPr="00CF0932" w:rsidRDefault="00EC1C68" w:rsidP="00F963EA">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194430C" w14:textId="5CAFEB32" w:rsidR="00EC1C68" w:rsidRDefault="00EC1C68" w:rsidP="00F963E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8C3735">
        <w:rPr>
          <w:rFonts w:ascii="Times New Roman" w:eastAsia="Calibri" w:hAnsi="Times New Roman" w:cs="Times New Roman"/>
          <w:sz w:val="24"/>
          <w:szCs w:val="24"/>
        </w:rPr>
        <w:t>On October 15, 2019, an Interim Order was entered requiring the Parties to submit their Status Reports, providing dates in January and February of 2020, in which the Parties and their witnesses would available to conclude an evidentiary hearing in this case.  The Status Report shall be filed by November 1, 2019.</w:t>
      </w:r>
      <w:r>
        <w:rPr>
          <w:rFonts w:ascii="Times New Roman" w:eastAsia="Calibri" w:hAnsi="Times New Roman" w:cs="Times New Roman"/>
          <w:sz w:val="24"/>
          <w:szCs w:val="24"/>
        </w:rPr>
        <w:t xml:space="preserve">  </w:t>
      </w:r>
    </w:p>
    <w:p w14:paraId="0AEF8D9F" w14:textId="2318B946" w:rsidR="004B7047" w:rsidRDefault="004B7047" w:rsidP="00F963EA">
      <w:pPr>
        <w:spacing w:after="0" w:line="360" w:lineRule="auto"/>
        <w:rPr>
          <w:rFonts w:ascii="Times New Roman" w:eastAsia="Calibri" w:hAnsi="Times New Roman" w:cs="Times New Roman"/>
          <w:sz w:val="24"/>
          <w:szCs w:val="24"/>
        </w:rPr>
      </w:pPr>
    </w:p>
    <w:p w14:paraId="068878DB" w14:textId="363931F9" w:rsidR="004B7047" w:rsidRDefault="004B7047" w:rsidP="00F963E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8C3735">
        <w:rPr>
          <w:rFonts w:ascii="Times New Roman" w:eastAsia="Calibri" w:hAnsi="Times New Roman" w:cs="Times New Roman"/>
          <w:sz w:val="24"/>
          <w:szCs w:val="24"/>
        </w:rPr>
        <w:t>A second prehearing conference was held on October 22, 2019.  The Complainant and counsel for Respondent appeared and participated.  The Parties agreed to a telephonic evidentiary hearing in this proceeding</w:t>
      </w:r>
      <w:r>
        <w:rPr>
          <w:rFonts w:ascii="Times New Roman" w:eastAsia="Calibri" w:hAnsi="Times New Roman" w:cs="Times New Roman"/>
          <w:sz w:val="24"/>
          <w:szCs w:val="24"/>
        </w:rPr>
        <w:t>.</w:t>
      </w:r>
    </w:p>
    <w:p w14:paraId="7F53115B" w14:textId="30CDD5A8" w:rsidR="004B7047" w:rsidRDefault="004B7047" w:rsidP="00F963EA">
      <w:pPr>
        <w:spacing w:after="0" w:line="360" w:lineRule="auto"/>
        <w:rPr>
          <w:rFonts w:ascii="Times New Roman" w:eastAsia="Calibri" w:hAnsi="Times New Roman" w:cs="Times New Roman"/>
          <w:sz w:val="24"/>
          <w:szCs w:val="24"/>
        </w:rPr>
      </w:pPr>
    </w:p>
    <w:p w14:paraId="638A62C6" w14:textId="1BA2DEF3" w:rsidR="004B7047" w:rsidRDefault="004B7047" w:rsidP="00F963E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8C3735">
        <w:rPr>
          <w:rFonts w:ascii="Times New Roman" w:eastAsia="Calibri" w:hAnsi="Times New Roman" w:cs="Times New Roman"/>
          <w:sz w:val="24"/>
          <w:szCs w:val="24"/>
        </w:rPr>
        <w:t>In addition, Respondent’s request for pre</w:t>
      </w:r>
      <w:r w:rsidR="00D56467">
        <w:rPr>
          <w:rFonts w:ascii="Times New Roman" w:eastAsia="Calibri" w:hAnsi="Times New Roman" w:cs="Times New Roman"/>
          <w:sz w:val="24"/>
          <w:szCs w:val="24"/>
        </w:rPr>
        <w:t>-</w:t>
      </w:r>
      <w:r w:rsidR="008C3735">
        <w:rPr>
          <w:rFonts w:ascii="Times New Roman" w:eastAsia="Calibri" w:hAnsi="Times New Roman" w:cs="Times New Roman"/>
          <w:sz w:val="24"/>
          <w:szCs w:val="24"/>
        </w:rPr>
        <w:t>served written testimony was denied.</w:t>
      </w:r>
    </w:p>
    <w:p w14:paraId="0FDD1A46" w14:textId="77777777" w:rsidR="00EC1C68" w:rsidRDefault="00EC1C68" w:rsidP="00F963EA">
      <w:pPr>
        <w:spacing w:after="0" w:line="360" w:lineRule="auto"/>
        <w:rPr>
          <w:rFonts w:ascii="Times New Roman" w:eastAsia="Calibri" w:hAnsi="Times New Roman" w:cs="Times New Roman"/>
          <w:sz w:val="24"/>
          <w:szCs w:val="24"/>
        </w:rPr>
      </w:pPr>
    </w:p>
    <w:p w14:paraId="3045AD06" w14:textId="67A7A629" w:rsidR="00EC1C68" w:rsidRDefault="00EC1C68" w:rsidP="00F963EA">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In addition to the terms set forth in prior orders entered in this proceeding,  if any Party intends to </w:t>
      </w:r>
      <w:r>
        <w:rPr>
          <w:rFonts w:ascii="Times New Roman" w:hAnsi="Times New Roman" w:cs="Times New Roman"/>
          <w:sz w:val="24"/>
          <w:szCs w:val="24"/>
        </w:rPr>
        <w:t xml:space="preserve">attempt to introduce any material of any kind, including any documents or exhibits into evidence or have a witness refer to any material of any kind, document or proposed exhibit, </w:t>
      </w:r>
      <w:r w:rsidR="008C3735">
        <w:rPr>
          <w:rFonts w:ascii="Times New Roman" w:hAnsi="Times New Roman" w:cs="Times New Roman"/>
          <w:sz w:val="24"/>
          <w:szCs w:val="24"/>
        </w:rPr>
        <w:t>each party</w:t>
      </w:r>
      <w:r>
        <w:rPr>
          <w:rFonts w:ascii="Times New Roman" w:hAnsi="Times New Roman" w:cs="Times New Roman"/>
          <w:sz w:val="24"/>
          <w:szCs w:val="24"/>
        </w:rPr>
        <w:t xml:space="preserve"> must serve three (3) copies of each such</w:t>
      </w:r>
      <w:r w:rsidR="004B7047">
        <w:rPr>
          <w:rFonts w:ascii="Times New Roman" w:hAnsi="Times New Roman" w:cs="Times New Roman"/>
          <w:sz w:val="24"/>
          <w:szCs w:val="24"/>
        </w:rPr>
        <w:t xml:space="preserve"> additional</w:t>
      </w:r>
      <w:r>
        <w:rPr>
          <w:rFonts w:ascii="Times New Roman" w:hAnsi="Times New Roman" w:cs="Times New Roman"/>
          <w:sz w:val="24"/>
          <w:szCs w:val="24"/>
        </w:rPr>
        <w:t xml:space="preserve"> document upon the undersigned presiding officer and one (1) copy upon the opposing party no later than </w:t>
      </w:r>
      <w:r w:rsidR="008C3735">
        <w:rPr>
          <w:rFonts w:ascii="Times New Roman" w:hAnsi="Times New Roman" w:cs="Times New Roman"/>
          <w:sz w:val="24"/>
          <w:szCs w:val="24"/>
        </w:rPr>
        <w:t>fourteen days prior to the hearing in this matter, which shall be scheduled upon receipt of the Status Reports on or before November 1, 2019</w:t>
      </w:r>
      <w:r w:rsidR="00C539CB">
        <w:rPr>
          <w:rFonts w:ascii="Times New Roman" w:hAnsi="Times New Roman" w:cs="Times New Roman"/>
          <w:sz w:val="24"/>
          <w:szCs w:val="24"/>
        </w:rPr>
        <w:t>2</w:t>
      </w:r>
      <w:r>
        <w:rPr>
          <w:rFonts w:ascii="Times New Roman" w:hAnsi="Times New Roman" w:cs="Times New Roman"/>
          <w:sz w:val="24"/>
          <w:szCs w:val="24"/>
        </w:rPr>
        <w:t>.  Proposed exhibits sh</w:t>
      </w:r>
      <w:r w:rsidR="00E95AF5">
        <w:rPr>
          <w:rFonts w:ascii="Times New Roman" w:hAnsi="Times New Roman" w:cs="Times New Roman"/>
          <w:sz w:val="24"/>
          <w:szCs w:val="24"/>
        </w:rPr>
        <w:t>all</w:t>
      </w:r>
      <w:r>
        <w:rPr>
          <w:rFonts w:ascii="Times New Roman" w:hAnsi="Times New Roman" w:cs="Times New Roman"/>
          <w:sz w:val="24"/>
          <w:szCs w:val="24"/>
        </w:rPr>
        <w:t xml:space="preserve"> be properly pre-marked for identification.  </w:t>
      </w:r>
      <w:r w:rsidR="00E95AF5">
        <w:rPr>
          <w:rFonts w:ascii="Times New Roman" w:hAnsi="Times New Roman" w:cs="Times New Roman"/>
          <w:sz w:val="24"/>
          <w:szCs w:val="24"/>
        </w:rPr>
        <w:t xml:space="preserve">Any procedural questions regarding service of proposed exhibits should be addressed and resolved by the parties.  In the event that such an issue or question cannot be </w:t>
      </w:r>
      <w:r w:rsidR="00E95AF5">
        <w:rPr>
          <w:rFonts w:ascii="Times New Roman" w:hAnsi="Times New Roman" w:cs="Times New Roman"/>
          <w:sz w:val="24"/>
          <w:szCs w:val="24"/>
        </w:rPr>
        <w:lastRenderedPageBreak/>
        <w:t>resolved by the parties, procedural questions regarding the service of proposed exhibits can be directed to my legal assistant in writing and sent to Suite 220, 301 5</w:t>
      </w:r>
      <w:r w:rsidR="00E95AF5" w:rsidRPr="00E95AF5">
        <w:rPr>
          <w:rFonts w:ascii="Times New Roman" w:hAnsi="Times New Roman" w:cs="Times New Roman"/>
          <w:sz w:val="24"/>
          <w:szCs w:val="24"/>
          <w:vertAlign w:val="superscript"/>
        </w:rPr>
        <w:t>th</w:t>
      </w:r>
      <w:r w:rsidR="00E95AF5">
        <w:rPr>
          <w:rFonts w:ascii="Times New Roman" w:hAnsi="Times New Roman" w:cs="Times New Roman"/>
          <w:sz w:val="24"/>
          <w:szCs w:val="24"/>
        </w:rPr>
        <w:t xml:space="preserve"> Avenue, Pittsburgh, Pennsylvania 15222 or by calling (412) 565-3550.</w:t>
      </w:r>
    </w:p>
    <w:p w14:paraId="7C0B7E7E" w14:textId="77777777" w:rsidR="00EC1C68" w:rsidRDefault="00EC1C68" w:rsidP="00F963EA">
      <w:pPr>
        <w:spacing w:after="0" w:line="360" w:lineRule="auto"/>
        <w:ind w:firstLine="1440"/>
        <w:rPr>
          <w:rFonts w:ascii="Times New Roman" w:hAnsi="Times New Roman" w:cs="Times New Roman"/>
          <w:sz w:val="24"/>
          <w:szCs w:val="24"/>
        </w:rPr>
      </w:pPr>
    </w:p>
    <w:p w14:paraId="60009445" w14:textId="2BF574AE" w:rsidR="00EC1C68" w:rsidRDefault="00EC1C68" w:rsidP="00F963E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1144F582" w14:textId="77777777" w:rsidR="00EC1C68" w:rsidRDefault="00EC1C68" w:rsidP="00F963E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1D8B38EC" w14:textId="77777777" w:rsidR="00EC1C68" w:rsidRDefault="00EC1C68" w:rsidP="00F963EA">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01136E29" w14:textId="77777777" w:rsidR="00EC1C68" w:rsidRPr="00F9179C" w:rsidRDefault="00EC1C68" w:rsidP="00F963EA">
      <w:pPr>
        <w:spacing w:after="0" w:line="360" w:lineRule="auto"/>
        <w:rPr>
          <w:rFonts w:ascii="Times New Roman" w:eastAsia="Calibri" w:hAnsi="Times New Roman" w:cs="Times New Roman"/>
          <w:sz w:val="24"/>
          <w:szCs w:val="24"/>
        </w:rPr>
      </w:pPr>
    </w:p>
    <w:p w14:paraId="6175C5C0" w14:textId="77777777" w:rsidR="00EC1C68" w:rsidRPr="00F9179C" w:rsidRDefault="00EC1C68" w:rsidP="00F963EA">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7E30530E" w14:textId="77777777" w:rsidR="00EC1C68" w:rsidRPr="00F9179C" w:rsidRDefault="00EC1C68" w:rsidP="00F963EA">
      <w:pPr>
        <w:tabs>
          <w:tab w:val="left" w:pos="2160"/>
        </w:tabs>
        <w:spacing w:after="0" w:line="360" w:lineRule="auto"/>
        <w:ind w:firstLine="1440"/>
        <w:rPr>
          <w:rFonts w:ascii="Times New Roman" w:hAnsi="Times New Roman" w:cs="Times New Roman"/>
          <w:sz w:val="24"/>
          <w:szCs w:val="24"/>
        </w:rPr>
      </w:pPr>
    </w:p>
    <w:p w14:paraId="1EEF3281" w14:textId="77777777" w:rsidR="00EC1C68" w:rsidRPr="00F9179C" w:rsidRDefault="00EC1C68" w:rsidP="00F963EA">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5971406D" w14:textId="77777777" w:rsidR="00EC1C68" w:rsidRPr="00F9179C" w:rsidRDefault="00EC1C68" w:rsidP="00F963EA">
      <w:pPr>
        <w:spacing w:after="0" w:line="360" w:lineRule="auto"/>
        <w:ind w:firstLine="1440"/>
        <w:rPr>
          <w:rFonts w:ascii="Times New Roman" w:hAnsi="Times New Roman" w:cs="Times New Roman"/>
          <w:sz w:val="24"/>
          <w:szCs w:val="24"/>
        </w:rPr>
      </w:pPr>
    </w:p>
    <w:p w14:paraId="68C16CF6" w14:textId="47834EB0" w:rsidR="00EC1C68" w:rsidRPr="008423F5" w:rsidRDefault="00EC1C68" w:rsidP="00F963EA">
      <w:pPr>
        <w:pStyle w:val="ListParagraph"/>
      </w:pPr>
      <w:r w:rsidRPr="008423F5">
        <w:t>T</w:t>
      </w:r>
      <w:r>
        <w:t>hat t</w:t>
      </w:r>
      <w:r w:rsidRPr="008423F5">
        <w:t xml:space="preserve">he </w:t>
      </w:r>
      <w:r>
        <w:t xml:space="preserve">telephonic </w:t>
      </w:r>
      <w:r w:rsidRPr="008423F5">
        <w:t xml:space="preserve">hearing will take place </w:t>
      </w:r>
      <w:r w:rsidR="00C539CB">
        <w:t>by telephone in January or February of 2020, as agreed by the Parties</w:t>
      </w:r>
      <w:r w:rsidRPr="008423F5">
        <w:t>.</w:t>
      </w:r>
      <w:r>
        <w:br/>
      </w:r>
    </w:p>
    <w:p w14:paraId="5F7E11A0" w14:textId="50B2B484" w:rsidR="00E95AF5" w:rsidRPr="00E95AF5" w:rsidRDefault="00EC1C68" w:rsidP="00F963EA">
      <w:pPr>
        <w:pStyle w:val="ListParagraph"/>
      </w:pPr>
      <w:r w:rsidRPr="00E95AF5">
        <w:rPr>
          <w:rFonts w:eastAsia="Calibri"/>
        </w:rPr>
        <w:t xml:space="preserve">That in addition to the terms set forth in prior orders entered in this proceeding,  if any Party intends to </w:t>
      </w:r>
      <w:r w:rsidRPr="00E95AF5">
        <w:t xml:space="preserve">attempt to introduce any material of any kind, including any documents or exhibits into evidence or have a witness refer to any material of any kind, document or proposed exhibit, you must </w:t>
      </w:r>
      <w:r w:rsidR="00E95AF5" w:rsidRPr="00E95AF5">
        <w:t>serve three (3) copies of each such</w:t>
      </w:r>
      <w:r w:rsidR="00335726">
        <w:t xml:space="preserve"> additional </w:t>
      </w:r>
      <w:r w:rsidR="00E95AF5" w:rsidRPr="00E95AF5">
        <w:t xml:space="preserve">document upon the undersigned presiding officer and one (1) copy upon the opposing party no later than the close of business on </w:t>
      </w:r>
      <w:r w:rsidR="00C539CB">
        <w:t>at least fourteen days prior to the scheduled hearing date</w:t>
      </w:r>
      <w:r w:rsidR="00E95AF5" w:rsidRPr="00E95AF5">
        <w:t xml:space="preserve">.   </w:t>
      </w:r>
      <w:r w:rsidR="00530795">
        <w:br/>
      </w:r>
      <w:r w:rsidR="00E95AF5" w:rsidRPr="00E95AF5">
        <w:t xml:space="preserve">  </w:t>
      </w:r>
    </w:p>
    <w:p w14:paraId="0277156C" w14:textId="77777777" w:rsidR="00EC1C68" w:rsidRPr="008423F5" w:rsidRDefault="00EC1C68" w:rsidP="00F963EA">
      <w:pPr>
        <w:pStyle w:val="ListParagraph"/>
      </w:pPr>
      <w:r>
        <w:lastRenderedPageBreak/>
        <w:t>That all p</w:t>
      </w:r>
      <w:r w:rsidRPr="008423F5">
        <w:t xml:space="preserve">roposed exhibits </w:t>
      </w:r>
      <w:r>
        <w:t xml:space="preserve">shall </w:t>
      </w:r>
      <w:r w:rsidRPr="008423F5">
        <w:t>be properly pre-marked for identification</w:t>
      </w:r>
      <w:r>
        <w:t xml:space="preserve"> prior to the evidentiary hearing</w:t>
      </w:r>
      <w:r w:rsidRPr="008423F5">
        <w:t xml:space="preserve">.     </w:t>
      </w:r>
      <w:r>
        <w:br/>
      </w:r>
    </w:p>
    <w:p w14:paraId="2D7D9219" w14:textId="77777777" w:rsidR="00EC1C68" w:rsidRDefault="00EC1C68" w:rsidP="00F963EA">
      <w:pPr>
        <w:pStyle w:val="ListParagraph"/>
      </w:pPr>
      <w:r>
        <w:t xml:space="preserve">That any </w:t>
      </w:r>
      <w:r w:rsidRPr="008423F5">
        <w:t xml:space="preserve">Party sponsoring or proposing to use </w:t>
      </w:r>
      <w:r>
        <w:t xml:space="preserve">a </w:t>
      </w:r>
      <w:r w:rsidRPr="008423F5">
        <w:t xml:space="preserve">CD, DVD, video or audio tape or </w:t>
      </w:r>
      <w:r>
        <w:t xml:space="preserve">other </w:t>
      </w:r>
      <w:r w:rsidRPr="008423F5">
        <w:t xml:space="preserve">similar material must make satisfactory arrangements with the opposing Party and the office of the undersigned Presiding Officer as to how a video or audio tape or other such material will be presented into evidence at the hearing, prior to the day of the hearing.  </w:t>
      </w:r>
      <w:r>
        <w:br/>
      </w:r>
    </w:p>
    <w:p w14:paraId="455A95F6" w14:textId="63680C13" w:rsidR="00EC1C68" w:rsidRDefault="00EC1C68" w:rsidP="00F963EA">
      <w:pPr>
        <w:pStyle w:val="ListParagraph"/>
      </w:pPr>
      <w:r>
        <w:t xml:space="preserve">That it shall be </w:t>
      </w:r>
      <w:r w:rsidRPr="008423F5">
        <w:t>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29A4224D" w14:textId="77777777" w:rsidR="00C539CB" w:rsidRDefault="00C539CB" w:rsidP="00F963EA">
      <w:pPr>
        <w:pStyle w:val="ListParagraph"/>
        <w:numPr>
          <w:ilvl w:val="0"/>
          <w:numId w:val="0"/>
        </w:numPr>
        <w:ind w:left="1440"/>
      </w:pPr>
    </w:p>
    <w:p w14:paraId="66FF18D2" w14:textId="1E4BBA63" w:rsidR="00C539CB" w:rsidRPr="008423F5" w:rsidRDefault="00191BB2" w:rsidP="00F963EA">
      <w:pPr>
        <w:pStyle w:val="ListParagraph"/>
      </w:pPr>
      <w:r>
        <w:t>The Motion to Dismiss filed by Respondent on February 13, 2019, as amended, is denied without prejudice as moot.</w:t>
      </w:r>
    </w:p>
    <w:p w14:paraId="3F37D6C8" w14:textId="77777777" w:rsidR="00EC1C68" w:rsidRDefault="00EC1C68" w:rsidP="00F963EA">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C379D62" w14:textId="77777777" w:rsidR="00EC1C68" w:rsidRDefault="00EC1C68" w:rsidP="00F963EA">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690FE5" w14:textId="14304FCA"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530795">
        <w:rPr>
          <w:rFonts w:ascii="Times New Roman" w:eastAsia="Times New Roman" w:hAnsi="Times New Roman" w:cs="Times New Roman"/>
          <w:sz w:val="24"/>
          <w:szCs w:val="24"/>
        </w:rPr>
        <w:t xml:space="preserve">Date:  </w:t>
      </w:r>
      <w:r w:rsidR="00335726">
        <w:rPr>
          <w:rFonts w:ascii="Times New Roman" w:eastAsia="Times New Roman" w:hAnsi="Times New Roman" w:cs="Times New Roman"/>
          <w:sz w:val="24"/>
          <w:szCs w:val="24"/>
          <w:u w:val="single"/>
        </w:rPr>
        <w:t xml:space="preserve">October </w:t>
      </w:r>
      <w:r w:rsidR="00D56467">
        <w:rPr>
          <w:rFonts w:ascii="Times New Roman" w:eastAsia="Times New Roman" w:hAnsi="Times New Roman" w:cs="Times New Roman"/>
          <w:sz w:val="24"/>
          <w:szCs w:val="24"/>
          <w:u w:val="single"/>
        </w:rPr>
        <w:t>2</w:t>
      </w:r>
      <w:r w:rsidR="00F963EA">
        <w:rPr>
          <w:rFonts w:ascii="Times New Roman" w:eastAsia="Times New Roman" w:hAnsi="Times New Roman" w:cs="Times New Roman"/>
          <w:sz w:val="24"/>
          <w:szCs w:val="24"/>
          <w:u w:val="single"/>
        </w:rPr>
        <w:t>3</w:t>
      </w:r>
      <w:bookmarkStart w:id="1" w:name="_GoBack"/>
      <w:bookmarkEnd w:id="1"/>
      <w:r>
        <w:rPr>
          <w:rFonts w:ascii="Times New Roman" w:eastAsia="Times New Roman" w:hAnsi="Times New Roman" w:cs="Times New Roman"/>
          <w:sz w:val="24"/>
          <w:szCs w:val="24"/>
          <w:u w:val="single"/>
        </w:rPr>
        <w:t>, 2019</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4B938082" w14:textId="7777777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p>
    <w:p w14:paraId="74B5DD88" w14:textId="7777777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bookmarkEnd w:id="0"/>
    <w:p w14:paraId="6D15AF1A" w14:textId="77777777" w:rsidR="00530795" w:rsidRDefault="00530795" w:rsidP="00530795">
      <w:pPr>
        <w:widowControl w:val="0"/>
        <w:tabs>
          <w:tab w:val="left" w:pos="0"/>
        </w:tabs>
        <w:autoSpaceDE w:val="0"/>
        <w:autoSpaceDN w:val="0"/>
        <w:adjustRightInd w:val="0"/>
        <w:spacing w:after="0" w:line="240" w:lineRule="auto"/>
        <w:jc w:val="both"/>
        <w:sectPr w:rsidR="00530795" w:rsidSect="00512DE5">
          <w:footerReference w:type="default" r:id="rId7"/>
          <w:pgSz w:w="12240" w:h="15840"/>
          <w:pgMar w:top="1440" w:right="1440" w:bottom="1440" w:left="1440" w:header="720" w:footer="720" w:gutter="0"/>
          <w:cols w:space="720"/>
          <w:titlePg/>
          <w:docGrid w:linePitch="360"/>
        </w:sectPr>
      </w:pPr>
    </w:p>
    <w:p w14:paraId="2234DB25" w14:textId="77777777" w:rsidR="00D56467" w:rsidRPr="00D56467" w:rsidRDefault="00D56467" w:rsidP="00D56467">
      <w:pPr>
        <w:spacing w:after="0" w:line="240" w:lineRule="auto"/>
        <w:contextualSpacing/>
        <w:rPr>
          <w:rFonts w:ascii="Microsoft Sans Serif" w:eastAsia="Microsoft Sans Serif" w:hAnsi="Microsoft Sans Serif" w:cs="Microsoft Sans Serif"/>
          <w:sz w:val="24"/>
        </w:rPr>
      </w:pPr>
      <w:r w:rsidRPr="00D56467">
        <w:rPr>
          <w:rFonts w:ascii="Microsoft Sans Serif" w:eastAsia="Microsoft Sans Serif" w:hAnsi="Microsoft Sans Serif" w:cs="Microsoft Sans Serif"/>
          <w:b/>
          <w:sz w:val="24"/>
          <w:u w:val="single"/>
        </w:rPr>
        <w:lastRenderedPageBreak/>
        <w:t>C-2018-3001474 - DORENE DOUGHERTY v. PENNSYLVANIA ELECTRIC CO</w:t>
      </w:r>
      <w:r w:rsidRPr="00D56467">
        <w:rPr>
          <w:rFonts w:ascii="Microsoft Sans Serif" w:eastAsia="Microsoft Sans Serif" w:hAnsi="Microsoft Sans Serif" w:cs="Microsoft Sans Serif"/>
          <w:b/>
          <w:sz w:val="24"/>
          <w:u w:val="single"/>
        </w:rPr>
        <w:cr/>
      </w:r>
      <w:r w:rsidRPr="00D56467">
        <w:rPr>
          <w:rFonts w:ascii="Microsoft Sans Serif" w:eastAsia="Microsoft Sans Serif" w:hAnsi="Microsoft Sans Serif" w:cs="Microsoft Sans Serif"/>
          <w:b/>
          <w:sz w:val="24"/>
          <w:u w:val="single"/>
        </w:rPr>
        <w:cr/>
      </w:r>
      <w:r w:rsidRPr="00D56467">
        <w:rPr>
          <w:rFonts w:ascii="Microsoft Sans Serif" w:eastAsia="Microsoft Sans Serif" w:hAnsi="Microsoft Sans Serif" w:cs="Microsoft Sans Serif"/>
          <w:sz w:val="24"/>
        </w:rPr>
        <w:t>DORENE DOUGHERTY</w:t>
      </w:r>
      <w:r w:rsidRPr="00D56467">
        <w:rPr>
          <w:rFonts w:ascii="Microsoft Sans Serif" w:eastAsia="Microsoft Sans Serif" w:hAnsi="Microsoft Sans Serif" w:cs="Microsoft Sans Serif"/>
          <w:sz w:val="24"/>
        </w:rPr>
        <w:cr/>
        <w:t>15 MARGROW ROAD</w:t>
      </w:r>
      <w:r w:rsidRPr="00D56467">
        <w:rPr>
          <w:rFonts w:ascii="Microsoft Sans Serif" w:eastAsia="Microsoft Sans Serif" w:hAnsi="Microsoft Sans Serif" w:cs="Microsoft Sans Serif"/>
          <w:sz w:val="24"/>
        </w:rPr>
        <w:cr/>
        <w:t>TUNKHANNOCK PA  18657</w:t>
      </w:r>
      <w:r w:rsidRPr="00D56467">
        <w:rPr>
          <w:rFonts w:ascii="Microsoft Sans Serif" w:eastAsia="Microsoft Sans Serif" w:hAnsi="Microsoft Sans Serif" w:cs="Microsoft Sans Serif"/>
          <w:sz w:val="24"/>
        </w:rPr>
        <w:cr/>
        <w:t>570.836.4399</w:t>
      </w:r>
      <w:r w:rsidRPr="00D56467">
        <w:rPr>
          <w:rFonts w:ascii="Microsoft Sans Serif" w:eastAsia="Microsoft Sans Serif" w:hAnsi="Microsoft Sans Serif" w:cs="Microsoft Sans Serif"/>
          <w:sz w:val="24"/>
        </w:rPr>
        <w:cr/>
      </w:r>
    </w:p>
    <w:p w14:paraId="60C7E1C5" w14:textId="77777777" w:rsidR="00D56467" w:rsidRPr="00D56467" w:rsidRDefault="00D56467" w:rsidP="00D56467">
      <w:pPr>
        <w:spacing w:after="0" w:line="240" w:lineRule="auto"/>
        <w:contextualSpacing/>
        <w:rPr>
          <w:rFonts w:ascii="Microsoft Sans Serif" w:eastAsia="Microsoft Sans Serif" w:hAnsi="Microsoft Sans Serif" w:cs="Microsoft Sans Serif"/>
          <w:sz w:val="24"/>
        </w:rPr>
      </w:pPr>
      <w:r w:rsidRPr="00D56467">
        <w:rPr>
          <w:rFonts w:ascii="Microsoft Sans Serif" w:eastAsia="Microsoft Sans Serif" w:hAnsi="Microsoft Sans Serif" w:cs="Microsoft Sans Serif"/>
          <w:sz w:val="24"/>
        </w:rPr>
        <w:t>ELDON KIBLER</w:t>
      </w:r>
    </w:p>
    <w:p w14:paraId="6F2D3FC5" w14:textId="77777777" w:rsidR="00D56467" w:rsidRPr="00D56467" w:rsidRDefault="00D56467" w:rsidP="00D56467">
      <w:pPr>
        <w:spacing w:after="0" w:line="240" w:lineRule="auto"/>
        <w:contextualSpacing/>
        <w:rPr>
          <w:rFonts w:ascii="Microsoft Sans Serif" w:eastAsia="Microsoft Sans Serif" w:hAnsi="Microsoft Sans Serif" w:cs="Microsoft Sans Serif"/>
          <w:sz w:val="24"/>
        </w:rPr>
      </w:pPr>
      <w:r w:rsidRPr="00D56467">
        <w:rPr>
          <w:rFonts w:ascii="Microsoft Sans Serif" w:eastAsia="Microsoft Sans Serif" w:hAnsi="Microsoft Sans Serif" w:cs="Microsoft Sans Serif"/>
          <w:sz w:val="24"/>
        </w:rPr>
        <w:t>420 SNYDER AVENUE</w:t>
      </w:r>
    </w:p>
    <w:p w14:paraId="35F4566A" w14:textId="77777777" w:rsidR="00D56467" w:rsidRPr="00D56467" w:rsidRDefault="00D56467" w:rsidP="00D56467">
      <w:pPr>
        <w:spacing w:after="0" w:line="240" w:lineRule="auto"/>
        <w:contextualSpacing/>
        <w:rPr>
          <w:rFonts w:ascii="Microsoft Sans Serif" w:eastAsia="Microsoft Sans Serif" w:hAnsi="Microsoft Sans Serif" w:cs="Microsoft Sans Serif"/>
          <w:sz w:val="24"/>
        </w:rPr>
      </w:pPr>
      <w:r w:rsidRPr="00D56467">
        <w:rPr>
          <w:rFonts w:ascii="Microsoft Sans Serif" w:eastAsia="Microsoft Sans Serif" w:hAnsi="Microsoft Sans Serif" w:cs="Microsoft Sans Serif"/>
          <w:sz w:val="24"/>
        </w:rPr>
        <w:t>READING PA  19605</w:t>
      </w:r>
    </w:p>
    <w:p w14:paraId="79A3DF12" w14:textId="77777777" w:rsidR="00D56467" w:rsidRPr="00D56467" w:rsidRDefault="00D56467" w:rsidP="00D56467">
      <w:pPr>
        <w:spacing w:after="0" w:line="240" w:lineRule="auto"/>
        <w:contextualSpacing/>
        <w:rPr>
          <w:rFonts w:ascii="Microsoft Sans Serif" w:eastAsia="Microsoft Sans Serif" w:hAnsi="Microsoft Sans Serif" w:cs="Microsoft Sans Serif"/>
          <w:sz w:val="24"/>
        </w:rPr>
      </w:pPr>
      <w:r w:rsidRPr="00D56467">
        <w:rPr>
          <w:rFonts w:ascii="Microsoft Sans Serif" w:eastAsia="Microsoft Sans Serif" w:hAnsi="Microsoft Sans Serif" w:cs="Microsoft Sans Serif"/>
          <w:sz w:val="24"/>
        </w:rPr>
        <w:t>610.926.4340</w:t>
      </w:r>
    </w:p>
    <w:p w14:paraId="1EB1A915" w14:textId="77777777" w:rsidR="00D56467" w:rsidRPr="00D56467" w:rsidRDefault="00D56467" w:rsidP="00D56467">
      <w:pPr>
        <w:spacing w:after="0" w:line="240" w:lineRule="auto"/>
        <w:contextualSpacing/>
        <w:rPr>
          <w:rFonts w:ascii="Microsoft Sans Serif" w:eastAsia="Microsoft Sans Serif" w:hAnsi="Microsoft Sans Serif" w:cs="Microsoft Sans Serif"/>
          <w:i/>
          <w:iCs/>
          <w:sz w:val="24"/>
        </w:rPr>
      </w:pPr>
      <w:r w:rsidRPr="00D56467">
        <w:rPr>
          <w:rFonts w:ascii="Microsoft Sans Serif" w:eastAsia="Microsoft Sans Serif" w:hAnsi="Microsoft Sans Serif" w:cs="Microsoft Sans Serif"/>
          <w:i/>
          <w:iCs/>
          <w:sz w:val="24"/>
        </w:rPr>
        <w:t>Interested Party</w:t>
      </w:r>
    </w:p>
    <w:p w14:paraId="20B041B4" w14:textId="77777777" w:rsidR="00D56467" w:rsidRPr="00D56467" w:rsidRDefault="00D56467" w:rsidP="00D56467">
      <w:pPr>
        <w:spacing w:after="0" w:line="240" w:lineRule="auto"/>
        <w:contextualSpacing/>
        <w:rPr>
          <w:rFonts w:ascii="Microsoft Sans Serif" w:eastAsia="Microsoft Sans Serif" w:hAnsi="Microsoft Sans Serif" w:cs="Microsoft Sans Serif"/>
          <w:sz w:val="24"/>
        </w:rPr>
      </w:pPr>
      <w:r w:rsidRPr="00D56467">
        <w:rPr>
          <w:rFonts w:ascii="Microsoft Sans Serif" w:eastAsia="Microsoft Sans Serif" w:hAnsi="Microsoft Sans Serif" w:cs="Microsoft Sans Serif"/>
          <w:sz w:val="24"/>
        </w:rPr>
        <w:cr/>
        <w:t>LAUREN MARISSA LEPKOSKI ESQUIRE</w:t>
      </w:r>
      <w:r w:rsidRPr="00D56467">
        <w:rPr>
          <w:rFonts w:ascii="Microsoft Sans Serif" w:eastAsia="Microsoft Sans Serif" w:hAnsi="Microsoft Sans Serif" w:cs="Microsoft Sans Serif"/>
          <w:sz w:val="24"/>
        </w:rPr>
        <w:cr/>
        <w:t>TORI L GIESLER ESQUIRE</w:t>
      </w:r>
      <w:r w:rsidRPr="00D56467">
        <w:rPr>
          <w:rFonts w:ascii="Microsoft Sans Serif" w:eastAsia="Microsoft Sans Serif" w:hAnsi="Microsoft Sans Serif" w:cs="Microsoft Sans Serif"/>
          <w:sz w:val="24"/>
        </w:rPr>
        <w:cr/>
        <w:t>TERESA HARROLD ESQUIRE</w:t>
      </w:r>
      <w:r w:rsidRPr="00D56467">
        <w:rPr>
          <w:rFonts w:ascii="Microsoft Sans Serif" w:eastAsia="Microsoft Sans Serif" w:hAnsi="Microsoft Sans Serif" w:cs="Microsoft Sans Serif"/>
          <w:sz w:val="24"/>
        </w:rPr>
        <w:cr/>
        <w:t>FIRSTENERGY SERVICE CO</w:t>
      </w:r>
      <w:r w:rsidRPr="00D56467">
        <w:rPr>
          <w:rFonts w:ascii="Microsoft Sans Serif" w:eastAsia="Microsoft Sans Serif" w:hAnsi="Microsoft Sans Serif" w:cs="Microsoft Sans Serif"/>
          <w:sz w:val="24"/>
        </w:rPr>
        <w:cr/>
        <w:t>2800 POTTSVILLE PIKE</w:t>
      </w:r>
      <w:r w:rsidRPr="00D56467">
        <w:rPr>
          <w:rFonts w:ascii="Microsoft Sans Serif" w:eastAsia="Microsoft Sans Serif" w:hAnsi="Microsoft Sans Serif" w:cs="Microsoft Sans Serif"/>
          <w:sz w:val="24"/>
        </w:rPr>
        <w:cr/>
        <w:t>PO BOX 16001</w:t>
      </w:r>
      <w:r w:rsidRPr="00D56467">
        <w:rPr>
          <w:rFonts w:ascii="Microsoft Sans Serif" w:eastAsia="Microsoft Sans Serif" w:hAnsi="Microsoft Sans Serif" w:cs="Microsoft Sans Serif"/>
          <w:sz w:val="24"/>
        </w:rPr>
        <w:cr/>
        <w:t>READING PA  19612</w:t>
      </w:r>
      <w:r w:rsidRPr="00D56467">
        <w:rPr>
          <w:rFonts w:ascii="Microsoft Sans Serif" w:eastAsia="Microsoft Sans Serif" w:hAnsi="Microsoft Sans Serif" w:cs="Microsoft Sans Serif"/>
          <w:sz w:val="24"/>
        </w:rPr>
        <w:cr/>
        <w:t>610.921.6203</w:t>
      </w:r>
      <w:r w:rsidRPr="00D56467">
        <w:rPr>
          <w:rFonts w:ascii="Microsoft Sans Serif" w:eastAsia="Microsoft Sans Serif" w:hAnsi="Microsoft Sans Serif" w:cs="Microsoft Sans Serif"/>
          <w:sz w:val="24"/>
        </w:rPr>
        <w:cr/>
        <w:t>610.921.6658</w:t>
      </w:r>
      <w:r w:rsidRPr="00D56467">
        <w:rPr>
          <w:rFonts w:ascii="Microsoft Sans Serif" w:eastAsia="Microsoft Sans Serif" w:hAnsi="Microsoft Sans Serif" w:cs="Microsoft Sans Serif"/>
          <w:sz w:val="24"/>
        </w:rPr>
        <w:cr/>
        <w:t>610.921.6783</w:t>
      </w:r>
    </w:p>
    <w:p w14:paraId="24D55D46" w14:textId="77777777" w:rsidR="00D56467" w:rsidRPr="00D56467" w:rsidRDefault="00D56467" w:rsidP="00D56467">
      <w:pPr>
        <w:spacing w:after="0" w:line="240" w:lineRule="auto"/>
        <w:contextualSpacing/>
        <w:rPr>
          <w:rFonts w:ascii="Microsoft Sans Serif" w:eastAsia="Microsoft Sans Serif" w:hAnsi="Microsoft Sans Serif" w:cs="Microsoft Sans Serif"/>
          <w:b/>
          <w:bCs/>
          <w:i/>
          <w:iCs/>
          <w:sz w:val="24"/>
          <w:u w:val="single"/>
        </w:rPr>
      </w:pPr>
      <w:r w:rsidRPr="00D56467">
        <w:rPr>
          <w:rFonts w:ascii="Microsoft Sans Serif" w:eastAsia="Microsoft Sans Serif" w:hAnsi="Microsoft Sans Serif" w:cs="Microsoft Sans Serif"/>
          <w:b/>
          <w:bCs/>
          <w:i/>
          <w:iCs/>
          <w:sz w:val="24"/>
          <w:u w:val="single"/>
        </w:rPr>
        <w:t>Accepts E-service</w:t>
      </w:r>
    </w:p>
    <w:p w14:paraId="41CF8710" w14:textId="286819D4" w:rsidR="00530795" w:rsidRPr="00530795" w:rsidRDefault="00D56467" w:rsidP="00D56467">
      <w:pPr>
        <w:spacing w:after="0" w:line="240" w:lineRule="auto"/>
        <w:rPr>
          <w:rFonts w:ascii="Calibri" w:eastAsia="Times New Roman" w:hAnsi="Calibri" w:cs="Times New Roman"/>
        </w:rPr>
      </w:pPr>
      <w:r w:rsidRPr="00D56467">
        <w:rPr>
          <w:rFonts w:ascii="Microsoft Sans Serif" w:eastAsia="Microsoft Sans Serif" w:hAnsi="Microsoft Sans Serif" w:cs="Microsoft Sans Serif"/>
          <w:i/>
          <w:iCs/>
          <w:sz w:val="24"/>
        </w:rPr>
        <w:t>Representing Pennsylvania Electric Company</w:t>
      </w:r>
      <w:r w:rsidRPr="00D56467">
        <w:rPr>
          <w:rFonts w:ascii="Microsoft Sans Serif" w:eastAsia="Microsoft Sans Serif" w:hAnsi="Microsoft Sans Serif" w:cs="Microsoft Sans Serif"/>
          <w:sz w:val="24"/>
        </w:rPr>
        <w:cr/>
      </w:r>
    </w:p>
    <w:p w14:paraId="501928F5" w14:textId="50AF3875" w:rsidR="00DC28A6" w:rsidRDefault="00EF765D" w:rsidP="00530795">
      <w:pPr>
        <w:widowControl w:val="0"/>
        <w:tabs>
          <w:tab w:val="left" w:pos="0"/>
        </w:tabs>
        <w:autoSpaceDE w:val="0"/>
        <w:autoSpaceDN w:val="0"/>
        <w:adjustRightInd w:val="0"/>
        <w:spacing w:after="0" w:line="240" w:lineRule="auto"/>
        <w:jc w:val="both"/>
      </w:pPr>
    </w:p>
    <w:sectPr w:rsidR="00DC28A6" w:rsidSect="00512D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82A3E" w14:textId="77777777" w:rsidR="00EF765D" w:rsidRDefault="00EF765D">
      <w:pPr>
        <w:spacing w:after="0" w:line="240" w:lineRule="auto"/>
      </w:pPr>
      <w:r>
        <w:separator/>
      </w:r>
    </w:p>
  </w:endnote>
  <w:endnote w:type="continuationSeparator" w:id="0">
    <w:p w14:paraId="49A5F9FD" w14:textId="77777777" w:rsidR="00EF765D" w:rsidRDefault="00EF7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7AAF54BF" w14:textId="77777777" w:rsidR="00512DE5" w:rsidRPr="00512DE5" w:rsidRDefault="00E95AF5">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6C6C4" w14:textId="77777777" w:rsidR="00EF765D" w:rsidRDefault="00EF765D">
      <w:pPr>
        <w:spacing w:after="0" w:line="240" w:lineRule="auto"/>
      </w:pPr>
      <w:r>
        <w:separator/>
      </w:r>
    </w:p>
  </w:footnote>
  <w:footnote w:type="continuationSeparator" w:id="0">
    <w:p w14:paraId="5CB86AAF" w14:textId="77777777" w:rsidR="00EF765D" w:rsidRDefault="00EF7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D9762E7C"/>
    <w:lvl w:ilvl="0" w:tplc="95DE076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68"/>
    <w:rsid w:val="00014DA6"/>
    <w:rsid w:val="00191BB2"/>
    <w:rsid w:val="00335726"/>
    <w:rsid w:val="004462F2"/>
    <w:rsid w:val="004B7047"/>
    <w:rsid w:val="00530795"/>
    <w:rsid w:val="007B5C79"/>
    <w:rsid w:val="008506A7"/>
    <w:rsid w:val="008C3735"/>
    <w:rsid w:val="009B01C3"/>
    <w:rsid w:val="009B4750"/>
    <w:rsid w:val="00BC4FBE"/>
    <w:rsid w:val="00C539CB"/>
    <w:rsid w:val="00C7765E"/>
    <w:rsid w:val="00D56467"/>
    <w:rsid w:val="00E95AF5"/>
    <w:rsid w:val="00EC1C68"/>
    <w:rsid w:val="00EF765D"/>
    <w:rsid w:val="00F45847"/>
    <w:rsid w:val="00F9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ED1B"/>
  <w15:chartTrackingRefBased/>
  <w15:docId w15:val="{75570E16-8C3C-489C-AB89-B4A6DB64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1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30795"/>
    <w:pPr>
      <w:numPr>
        <w:numId w:val="2"/>
      </w:numPr>
      <w:spacing w:after="0" w:line="360" w:lineRule="auto"/>
      <w:ind w:left="0" w:firstLine="1440"/>
    </w:pPr>
    <w:rPr>
      <w:rFonts w:ascii="Times New Roman" w:hAnsi="Times New Roman"/>
      <w:sz w:val="24"/>
    </w:rPr>
  </w:style>
  <w:style w:type="paragraph" w:styleId="Footer">
    <w:name w:val="footer"/>
    <w:basedOn w:val="Normal"/>
    <w:link w:val="FooterChar"/>
    <w:uiPriority w:val="99"/>
    <w:unhideWhenUsed/>
    <w:rsid w:val="00EC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68"/>
  </w:style>
  <w:style w:type="paragraph" w:styleId="Header">
    <w:name w:val="header"/>
    <w:basedOn w:val="Normal"/>
    <w:link w:val="HeaderChar"/>
    <w:uiPriority w:val="99"/>
    <w:unhideWhenUsed/>
    <w:rsid w:val="0053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2019-10-23T14:08:00Z</dcterms:created>
  <dcterms:modified xsi:type="dcterms:W3CDTF">2019-10-23T14:11:00Z</dcterms:modified>
</cp:coreProperties>
</file>