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76532D9F" w:rsidR="00307E7A" w:rsidRPr="00153E4A" w:rsidRDefault="00B24216" w:rsidP="00B24216">
      <w:pPr>
        <w:jc w:val="center"/>
      </w:pPr>
      <w:r>
        <w:t>October 25, 2019</w:t>
      </w:r>
    </w:p>
    <w:p w14:paraId="3E2B69FC" w14:textId="0F6B205D" w:rsidR="005A23ED" w:rsidRPr="00AC24FC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AC24FC">
        <w:rPr>
          <w:sz w:val="24"/>
          <w:szCs w:val="24"/>
        </w:rPr>
        <w:t xml:space="preserve">Docket No. </w:t>
      </w:r>
      <w:r w:rsidR="00AD442C" w:rsidRPr="00AC24FC">
        <w:rPr>
          <w:sz w:val="24"/>
        </w:rPr>
        <w:t>A-</w:t>
      </w:r>
      <w:r w:rsidR="008D1EAB" w:rsidRPr="00AC24FC">
        <w:rPr>
          <w:sz w:val="24"/>
        </w:rPr>
        <w:t>2010-2192350</w:t>
      </w:r>
    </w:p>
    <w:p w14:paraId="228DC490" w14:textId="11A5FBAD" w:rsidR="00F1116A" w:rsidRPr="00AC24FC" w:rsidRDefault="008B4D2F" w:rsidP="00F1116A">
      <w:pPr>
        <w:jc w:val="right"/>
      </w:pPr>
      <w:r w:rsidRPr="00AC24FC">
        <w:t xml:space="preserve">Utility Code: </w:t>
      </w:r>
      <w:r w:rsidR="008D1EAB" w:rsidRPr="00AC24FC">
        <w:t>1112557</w:t>
      </w:r>
    </w:p>
    <w:p w14:paraId="33BA7DE3" w14:textId="77777777" w:rsidR="005A23ED" w:rsidRPr="00AC24FC" w:rsidRDefault="00B67AB3" w:rsidP="005A23ED">
      <w:pPr>
        <w:rPr>
          <w:b/>
          <w:szCs w:val="24"/>
          <w:u w:val="single"/>
        </w:rPr>
      </w:pPr>
      <w:r w:rsidRPr="00AC24FC">
        <w:rPr>
          <w:b/>
          <w:szCs w:val="24"/>
          <w:u w:val="single"/>
        </w:rPr>
        <w:t>CERTIFIED</w:t>
      </w:r>
    </w:p>
    <w:p w14:paraId="147C4270" w14:textId="77777777" w:rsidR="00307E7A" w:rsidRPr="00AC24FC" w:rsidRDefault="00307E7A" w:rsidP="005A23ED"/>
    <w:p w14:paraId="7E0D7569" w14:textId="6C36A234" w:rsidR="00932082" w:rsidRPr="00AC24FC" w:rsidRDefault="00345C08" w:rsidP="00932082">
      <w:pPr>
        <w:rPr>
          <w:color w:val="000000"/>
          <w:szCs w:val="24"/>
        </w:rPr>
      </w:pPr>
      <w:r w:rsidRPr="00AC24FC">
        <w:rPr>
          <w:color w:val="000000"/>
          <w:szCs w:val="24"/>
        </w:rPr>
        <w:t>LEAH GIBBONS DIR REG AFFAIRS</w:t>
      </w:r>
    </w:p>
    <w:p w14:paraId="655E3C39" w14:textId="55971C03" w:rsidR="00153E4A" w:rsidRPr="00AC24FC" w:rsidRDefault="00345C08" w:rsidP="00932082">
      <w:pPr>
        <w:rPr>
          <w:color w:val="000000"/>
          <w:szCs w:val="24"/>
        </w:rPr>
      </w:pPr>
      <w:r w:rsidRPr="00AC24FC">
        <w:rPr>
          <w:color w:val="000000"/>
          <w:szCs w:val="24"/>
        </w:rPr>
        <w:t>NRG RETAIL NORTHEAST LLC</w:t>
      </w:r>
    </w:p>
    <w:p w14:paraId="6B3932F1" w14:textId="612E7236" w:rsidR="00932082" w:rsidRPr="00AC24FC" w:rsidRDefault="00345C08" w:rsidP="00932082">
      <w:pPr>
        <w:rPr>
          <w:color w:val="000000"/>
          <w:szCs w:val="24"/>
        </w:rPr>
      </w:pPr>
      <w:r w:rsidRPr="00AC24FC">
        <w:rPr>
          <w:color w:val="000000"/>
          <w:szCs w:val="24"/>
        </w:rPr>
        <w:t>3711 MARKET ST 10</w:t>
      </w:r>
      <w:r w:rsidRPr="00AC24FC">
        <w:rPr>
          <w:color w:val="000000"/>
          <w:szCs w:val="24"/>
          <w:vertAlign w:val="superscript"/>
        </w:rPr>
        <w:t>TH</w:t>
      </w:r>
      <w:r w:rsidRPr="00AC24FC">
        <w:rPr>
          <w:color w:val="000000"/>
          <w:szCs w:val="24"/>
        </w:rPr>
        <w:t xml:space="preserve"> FL</w:t>
      </w:r>
    </w:p>
    <w:p w14:paraId="0C643865" w14:textId="18446337" w:rsidR="00932082" w:rsidRPr="005265E4" w:rsidRDefault="00345C08" w:rsidP="00932082">
      <w:pPr>
        <w:rPr>
          <w:color w:val="000000"/>
          <w:szCs w:val="24"/>
        </w:rPr>
      </w:pPr>
      <w:r w:rsidRPr="00AC24FC">
        <w:rPr>
          <w:color w:val="000000"/>
          <w:szCs w:val="24"/>
        </w:rPr>
        <w:t>PHILADELPHIA PA  19104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085621D3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</w:t>
      </w:r>
      <w:r w:rsidR="00F87A87" w:rsidRPr="00345C08">
        <w:t>est</w:t>
      </w:r>
      <w:r w:rsidR="00A14008" w:rsidRPr="00345C08">
        <w:t>s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094AFA46" w:rsidR="005A23ED" w:rsidRPr="00DA3588" w:rsidRDefault="005A23ED" w:rsidP="005A23ED">
      <w:pPr>
        <w:pStyle w:val="BodyText"/>
        <w:rPr>
          <w:szCs w:val="24"/>
        </w:rPr>
      </w:pPr>
      <w:r w:rsidRPr="00DA3588">
        <w:rPr>
          <w:szCs w:val="24"/>
        </w:rPr>
        <w:t xml:space="preserve">Dear </w:t>
      </w:r>
      <w:r w:rsidR="00EA00ED" w:rsidRPr="00DA3588">
        <w:rPr>
          <w:szCs w:val="24"/>
        </w:rPr>
        <w:t xml:space="preserve">Ms. </w:t>
      </w:r>
      <w:r w:rsidR="00AC24FC" w:rsidRPr="00DA3588">
        <w:rPr>
          <w:szCs w:val="24"/>
        </w:rPr>
        <w:t>Gibbons</w:t>
      </w:r>
      <w:r w:rsidRPr="00DA3588">
        <w:rPr>
          <w:szCs w:val="24"/>
        </w:rPr>
        <w:t>:</w:t>
      </w:r>
    </w:p>
    <w:p w14:paraId="30FD0D61" w14:textId="27F71DF4" w:rsidR="002D5F13" w:rsidRPr="00DA3588" w:rsidRDefault="00DA5217" w:rsidP="002D5F13">
      <w:pPr>
        <w:pStyle w:val="StyleBodyTextFirstline05Before12pt"/>
        <w:rPr>
          <w:szCs w:val="24"/>
        </w:rPr>
      </w:pPr>
      <w:r w:rsidRPr="00DA3588">
        <w:rPr>
          <w:szCs w:val="24"/>
        </w:rPr>
        <w:t xml:space="preserve">On </w:t>
      </w:r>
      <w:r w:rsidR="00AC24FC" w:rsidRPr="00DA3588">
        <w:rPr>
          <w:szCs w:val="24"/>
        </w:rPr>
        <w:t>September 18, 2019</w:t>
      </w:r>
      <w:r w:rsidR="00035302" w:rsidRPr="00DA3588">
        <w:rPr>
          <w:szCs w:val="24"/>
        </w:rPr>
        <w:t>,</w:t>
      </w:r>
      <w:r w:rsidRPr="00DA3588">
        <w:rPr>
          <w:szCs w:val="24"/>
        </w:rPr>
        <w:t xml:space="preserve"> </w:t>
      </w:r>
      <w:r w:rsidR="00341024" w:rsidRPr="00DA3588">
        <w:rPr>
          <w:color w:val="000000"/>
          <w:szCs w:val="24"/>
        </w:rPr>
        <w:t>Reliant Energy Northeast LLC</w:t>
      </w:r>
      <w:r w:rsidRPr="00DA3588">
        <w:rPr>
          <w:color w:val="000000"/>
          <w:szCs w:val="24"/>
        </w:rPr>
        <w:t xml:space="preserve"> (</w:t>
      </w:r>
      <w:r w:rsidR="00341024" w:rsidRPr="00DA3588">
        <w:rPr>
          <w:color w:val="000000"/>
          <w:szCs w:val="24"/>
        </w:rPr>
        <w:t>Reliant</w:t>
      </w:r>
      <w:r w:rsidRPr="00DA3588">
        <w:rPr>
          <w:color w:val="000000"/>
          <w:szCs w:val="24"/>
        </w:rPr>
        <w:t>) filed a</w:t>
      </w:r>
      <w:r w:rsidR="00A14008" w:rsidRPr="00DA3588">
        <w:rPr>
          <w:color w:val="000000"/>
          <w:szCs w:val="24"/>
        </w:rPr>
        <w:t>n Annual Compliance Filing</w:t>
      </w:r>
      <w:r w:rsidR="00A14008" w:rsidRPr="00DA3588">
        <w:rPr>
          <w:rStyle w:val="FootnoteReference"/>
          <w:color w:val="000000"/>
          <w:szCs w:val="24"/>
        </w:rPr>
        <w:footnoteReference w:id="1"/>
      </w:r>
      <w:r w:rsidRPr="00DA3588">
        <w:rPr>
          <w:color w:val="000000"/>
          <w:szCs w:val="24"/>
        </w:rPr>
        <w:t xml:space="preserve"> </w:t>
      </w:r>
      <w:r w:rsidR="00474032" w:rsidRPr="00DA3588">
        <w:rPr>
          <w:color w:val="000000"/>
          <w:szCs w:val="24"/>
        </w:rPr>
        <w:t xml:space="preserve">to </w:t>
      </w:r>
      <w:r w:rsidR="00A14008" w:rsidRPr="00DA3588">
        <w:rPr>
          <w:color w:val="000000"/>
          <w:szCs w:val="24"/>
        </w:rPr>
        <w:t>maintain</w:t>
      </w:r>
      <w:r w:rsidRPr="00DA3588">
        <w:rPr>
          <w:color w:val="000000"/>
          <w:szCs w:val="24"/>
        </w:rPr>
        <w:t xml:space="preserve"> its bonding level </w:t>
      </w:r>
      <w:r w:rsidR="00A14008" w:rsidRPr="00DA3588">
        <w:rPr>
          <w:color w:val="000000"/>
          <w:szCs w:val="24"/>
        </w:rPr>
        <w:t>of</w:t>
      </w:r>
      <w:r w:rsidRPr="00DA3588">
        <w:rPr>
          <w:color w:val="000000"/>
          <w:szCs w:val="24"/>
        </w:rPr>
        <w:t xml:space="preserve"> 5% of its most recent </w:t>
      </w:r>
      <w:r w:rsidR="00C7393C" w:rsidRPr="00DA3588">
        <w:rPr>
          <w:color w:val="000000"/>
          <w:szCs w:val="24"/>
        </w:rPr>
        <w:t>4 quarters</w:t>
      </w:r>
      <w:r w:rsidRPr="00DA3588">
        <w:rPr>
          <w:color w:val="000000"/>
          <w:szCs w:val="24"/>
        </w:rPr>
        <w:t xml:space="preserve"> of revenue subject to the minimum of $250,000, per the Commission’s Order</w:t>
      </w:r>
      <w:r w:rsidR="00A14008" w:rsidRPr="00DA3588">
        <w:rPr>
          <w:color w:val="000000"/>
          <w:szCs w:val="24"/>
        </w:rPr>
        <w:t>s</w:t>
      </w:r>
      <w:r w:rsidRPr="00DA3588">
        <w:rPr>
          <w:color w:val="000000"/>
          <w:szCs w:val="24"/>
        </w:rPr>
        <w:t xml:space="preserve"> entered July</w:t>
      </w:r>
      <w:r w:rsidR="005939E0" w:rsidRPr="00DA3588">
        <w:rPr>
          <w:color w:val="000000"/>
          <w:szCs w:val="24"/>
        </w:rPr>
        <w:t> </w:t>
      </w:r>
      <w:r w:rsidRPr="00DA3588">
        <w:rPr>
          <w:color w:val="000000"/>
          <w:szCs w:val="24"/>
        </w:rPr>
        <w:t>24, 2014, at Docket No</w:t>
      </w:r>
      <w:r w:rsidR="006C6F8A" w:rsidRPr="00DA3588">
        <w:rPr>
          <w:color w:val="000000"/>
          <w:szCs w:val="24"/>
        </w:rPr>
        <w:t>. M</w:t>
      </w:r>
      <w:r w:rsidR="0036295B" w:rsidRPr="00DA3588">
        <w:rPr>
          <w:color w:val="000000"/>
          <w:szCs w:val="24"/>
        </w:rPr>
        <w:noBreakHyphen/>
      </w:r>
      <w:r w:rsidR="006C6F8A" w:rsidRPr="00DA3588">
        <w:rPr>
          <w:color w:val="000000"/>
          <w:szCs w:val="24"/>
        </w:rPr>
        <w:t>2013-2393141</w:t>
      </w:r>
      <w:r w:rsidR="00A14008" w:rsidRPr="00DA3588">
        <w:rPr>
          <w:color w:val="000000"/>
          <w:szCs w:val="24"/>
        </w:rPr>
        <w:t xml:space="preserve"> and September 20, 2018, at Docket No. P-2017-2608078</w:t>
      </w:r>
      <w:r w:rsidRPr="00DA3588">
        <w:rPr>
          <w:color w:val="000000"/>
          <w:szCs w:val="24"/>
        </w:rPr>
        <w:t>.</w:t>
      </w:r>
      <w:r w:rsidR="002D5F13" w:rsidRPr="00DA3588">
        <w:rPr>
          <w:color w:val="000000"/>
          <w:szCs w:val="24"/>
        </w:rPr>
        <w:t xml:space="preserve">  </w:t>
      </w:r>
      <w:r w:rsidR="002D5F13" w:rsidRPr="00DA3588">
        <w:rPr>
          <w:szCs w:val="24"/>
        </w:rPr>
        <w:t xml:space="preserve">The </w:t>
      </w:r>
      <w:r w:rsidR="00A14008" w:rsidRPr="00DA3588">
        <w:rPr>
          <w:szCs w:val="24"/>
        </w:rPr>
        <w:t>Annual Compliance Filing</w:t>
      </w:r>
      <w:r w:rsidR="002D5F13" w:rsidRPr="00DA3588">
        <w:rPr>
          <w:szCs w:val="24"/>
        </w:rPr>
        <w:t xml:space="preserve"> was incomplete.  </w:t>
      </w:r>
      <w:proofErr w:type="gramStart"/>
      <w:r w:rsidR="002D5F13" w:rsidRPr="00DA3588">
        <w:rPr>
          <w:szCs w:val="24"/>
        </w:rPr>
        <w:t>In order for</w:t>
      </w:r>
      <w:proofErr w:type="gramEnd"/>
      <w:r w:rsidR="002D5F13" w:rsidRPr="00DA3588">
        <w:rPr>
          <w:szCs w:val="24"/>
        </w:rPr>
        <w:t xml:space="preserve"> us to complete our analysis of your </w:t>
      </w:r>
      <w:r w:rsidR="00A14008" w:rsidRPr="00DA3588">
        <w:rPr>
          <w:szCs w:val="24"/>
        </w:rPr>
        <w:t>filing</w:t>
      </w:r>
      <w:r w:rsidR="002D5F13" w:rsidRPr="00DA3588">
        <w:rPr>
          <w:szCs w:val="24"/>
        </w:rPr>
        <w:t>, the Energy Industry Group requires answers to the attached question(s).</w:t>
      </w:r>
    </w:p>
    <w:p w14:paraId="76F720A5" w14:textId="77777777" w:rsidR="00A17AE2" w:rsidRPr="00DA3588" w:rsidRDefault="00A17AE2" w:rsidP="00040037">
      <w:pPr>
        <w:ind w:firstLine="1440"/>
        <w:rPr>
          <w:szCs w:val="24"/>
        </w:rPr>
      </w:pPr>
    </w:p>
    <w:p w14:paraId="01AC550D" w14:textId="43ED61FF" w:rsidR="00040037" w:rsidRPr="00DA3588" w:rsidRDefault="00040037" w:rsidP="000824EB">
      <w:pPr>
        <w:ind w:firstLine="720"/>
        <w:rPr>
          <w:szCs w:val="24"/>
        </w:rPr>
      </w:pPr>
      <w:r w:rsidRPr="00DA3588">
        <w:rPr>
          <w:szCs w:val="24"/>
        </w:rPr>
        <w:t xml:space="preserve">Please be advised that you are directed to forward the requested information to the Commission within </w:t>
      </w:r>
      <w:r w:rsidR="00345C08" w:rsidRPr="00DA3588">
        <w:rPr>
          <w:b/>
          <w:szCs w:val="24"/>
          <w:u w:val="single"/>
        </w:rPr>
        <w:t>20</w:t>
      </w:r>
      <w:r w:rsidRPr="00DA3588">
        <w:rPr>
          <w:szCs w:val="24"/>
        </w:rPr>
        <w:t xml:space="preserve"> days </w:t>
      </w:r>
      <w:r w:rsidR="009041ED" w:rsidRPr="00DA3588">
        <w:rPr>
          <w:szCs w:val="24"/>
        </w:rPr>
        <w:t>from</w:t>
      </w:r>
      <w:r w:rsidRPr="00DA3588">
        <w:rPr>
          <w:szCs w:val="24"/>
        </w:rPr>
        <w:t xml:space="preserve"> </w:t>
      </w:r>
      <w:r w:rsidR="0072480B" w:rsidRPr="00DA3588">
        <w:rPr>
          <w:szCs w:val="24"/>
        </w:rPr>
        <w:t>the date</w:t>
      </w:r>
      <w:r w:rsidRPr="00DA3588">
        <w:rPr>
          <w:szCs w:val="24"/>
        </w:rPr>
        <w:t xml:space="preserve"> of this letter.  Failure to respo</w:t>
      </w:r>
      <w:r w:rsidR="002D5F13" w:rsidRPr="00DA3588">
        <w:rPr>
          <w:szCs w:val="24"/>
        </w:rPr>
        <w:t xml:space="preserve">nd may result in the </w:t>
      </w:r>
      <w:r w:rsidR="00A14008" w:rsidRPr="00DA3588">
        <w:rPr>
          <w:szCs w:val="24"/>
        </w:rPr>
        <w:t>filing</w:t>
      </w:r>
      <w:r w:rsidRPr="00DA3588">
        <w:rPr>
          <w:szCs w:val="24"/>
        </w:rPr>
        <w:t xml:space="preserve"> being denied.  As well, if </w:t>
      </w:r>
      <w:r w:rsidR="00341024" w:rsidRPr="00DA3588">
        <w:t>Reliant</w:t>
      </w:r>
      <w:r w:rsidRPr="00DA3588">
        <w:rPr>
          <w:szCs w:val="24"/>
        </w:rPr>
        <w:t xml:space="preserve"> has decided to withdraw its </w:t>
      </w:r>
      <w:r w:rsidR="00A14008" w:rsidRPr="00DA3588">
        <w:rPr>
          <w:szCs w:val="24"/>
        </w:rPr>
        <w:t>filing</w:t>
      </w:r>
      <w:r w:rsidRPr="00DA3588">
        <w:rPr>
          <w:szCs w:val="24"/>
        </w:rPr>
        <w:t>, please reply notifying the Commission of such a decision.</w:t>
      </w:r>
    </w:p>
    <w:p w14:paraId="4B4797FB" w14:textId="77777777" w:rsidR="00040037" w:rsidRPr="00DA3588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DA3588">
        <w:rPr>
          <w:szCs w:val="24"/>
        </w:rPr>
        <w:t>Please forward the information to the</w:t>
      </w:r>
      <w:r w:rsidRPr="004F62B7">
        <w:rPr>
          <w:szCs w:val="24"/>
        </w:rPr>
        <w:t xml:space="preserve">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418F0836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273AD99C" w14:textId="77777777" w:rsidR="009D0EDC" w:rsidRDefault="009D0EDC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26068CD4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BA56B2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BA56B2" w:rsidRPr="006121D4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</w:t>
      </w:r>
      <w:r w:rsidR="00BA56B2">
        <w:rPr>
          <w:rFonts w:cs="Courier New"/>
          <w:szCs w:val="24"/>
        </w:rPr>
        <w:t>63</w:t>
      </w:r>
    </w:p>
    <w:p w14:paraId="0DABA4BA" w14:textId="47CBA008" w:rsidR="005A23ED" w:rsidRDefault="005A23ED" w:rsidP="005A23ED">
      <w:pPr>
        <w:rPr>
          <w:color w:val="000000"/>
          <w:szCs w:val="24"/>
        </w:rPr>
      </w:pPr>
    </w:p>
    <w:p w14:paraId="0CDB3789" w14:textId="23696E05" w:rsidR="00040037" w:rsidRPr="00040037" w:rsidRDefault="00040037" w:rsidP="005A23ED">
      <w:pPr>
        <w:rPr>
          <w:color w:val="000000"/>
          <w:szCs w:val="24"/>
        </w:rPr>
      </w:pPr>
    </w:p>
    <w:p w14:paraId="50EE2C94" w14:textId="69C725C6" w:rsidR="005A23ED" w:rsidRDefault="00B24216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2D3075C" wp14:editId="5F2DDC01">
            <wp:simplePos x="0" y="0"/>
            <wp:positionH relativeFrom="column">
              <wp:posOffset>3190875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658486E9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0FA8D105" w:rsidR="00892D0A" w:rsidRPr="00DA3588" w:rsidRDefault="00892D0A" w:rsidP="00892D0A">
      <w:pPr>
        <w:jc w:val="center"/>
        <w:rPr>
          <w:szCs w:val="24"/>
        </w:rPr>
      </w:pPr>
      <w:r w:rsidRPr="00DA3588">
        <w:rPr>
          <w:szCs w:val="24"/>
        </w:rPr>
        <w:lastRenderedPageBreak/>
        <w:t xml:space="preserve">Docket No.  </w:t>
      </w:r>
      <w:r w:rsidRPr="00DA3588">
        <w:rPr>
          <w:color w:val="000000"/>
          <w:szCs w:val="24"/>
        </w:rPr>
        <w:t>A-</w:t>
      </w:r>
      <w:r w:rsidR="00DA3588" w:rsidRPr="00DA3588">
        <w:rPr>
          <w:color w:val="000000"/>
          <w:szCs w:val="24"/>
        </w:rPr>
        <w:t>2010-2192350</w:t>
      </w:r>
    </w:p>
    <w:p w14:paraId="5A4DEC49" w14:textId="0F90D2D9" w:rsidR="00892D0A" w:rsidRPr="00DA3588" w:rsidRDefault="00341024" w:rsidP="00892D0A">
      <w:pPr>
        <w:jc w:val="center"/>
        <w:rPr>
          <w:color w:val="000000"/>
          <w:szCs w:val="24"/>
        </w:rPr>
      </w:pPr>
      <w:r w:rsidRPr="00DA3588">
        <w:rPr>
          <w:color w:val="000000"/>
          <w:szCs w:val="24"/>
        </w:rPr>
        <w:t>Reliant Energy Northeast LLC</w:t>
      </w:r>
    </w:p>
    <w:p w14:paraId="7A6E7FE9" w14:textId="57BF8EF6" w:rsidR="00892D0A" w:rsidRPr="00DA3588" w:rsidRDefault="00892D0A" w:rsidP="00892D0A">
      <w:pPr>
        <w:jc w:val="center"/>
        <w:rPr>
          <w:szCs w:val="24"/>
        </w:rPr>
      </w:pPr>
      <w:r w:rsidRPr="00DA3588">
        <w:rPr>
          <w:szCs w:val="24"/>
        </w:rPr>
        <w:t>Data Request</w:t>
      </w:r>
      <w:r w:rsidR="00DA3588" w:rsidRPr="00DA3588">
        <w:rPr>
          <w:szCs w:val="24"/>
        </w:rPr>
        <w:t>s</w:t>
      </w:r>
    </w:p>
    <w:p w14:paraId="7C2E1436" w14:textId="77777777" w:rsidR="00892D0A" w:rsidRPr="00DA3588" w:rsidRDefault="00892D0A" w:rsidP="00C86B27">
      <w:pPr>
        <w:jc w:val="center"/>
        <w:rPr>
          <w:color w:val="000000"/>
          <w:szCs w:val="24"/>
        </w:rPr>
      </w:pPr>
    </w:p>
    <w:p w14:paraId="0ECA6484" w14:textId="2E678D74" w:rsidR="00520379" w:rsidRPr="00C97E7A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C97E7A">
        <w:rPr>
          <w:color w:val="000000"/>
          <w:sz w:val="24"/>
          <w:szCs w:val="24"/>
        </w:rPr>
        <w:t xml:space="preserve">Reference </w:t>
      </w:r>
      <w:r w:rsidR="00474032" w:rsidRPr="00C97E7A">
        <w:rPr>
          <w:color w:val="000000"/>
          <w:sz w:val="24"/>
          <w:szCs w:val="24"/>
        </w:rPr>
        <w:t>Annual Compliance Filing</w:t>
      </w:r>
      <w:r w:rsidRPr="00C97E7A">
        <w:rPr>
          <w:color w:val="000000"/>
          <w:sz w:val="24"/>
          <w:szCs w:val="24"/>
        </w:rPr>
        <w:t xml:space="preserve"> -</w:t>
      </w:r>
      <w:r w:rsidRPr="00C97E7A">
        <w:rPr>
          <w:color w:val="000000"/>
          <w:szCs w:val="24"/>
        </w:rPr>
        <w:t xml:space="preserve"> </w:t>
      </w:r>
      <w:r w:rsidR="00520379" w:rsidRPr="00C97E7A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</w:t>
      </w:r>
      <w:r w:rsidR="00474032" w:rsidRPr="00C97E7A">
        <w:rPr>
          <w:color w:val="000000"/>
          <w:sz w:val="24"/>
          <w:szCs w:val="24"/>
        </w:rPr>
        <w:t>filing</w:t>
      </w:r>
      <w:r w:rsidR="00520379" w:rsidRPr="00C97E7A">
        <w:rPr>
          <w:color w:val="000000"/>
          <w:sz w:val="24"/>
          <w:szCs w:val="24"/>
        </w:rPr>
        <w:t xml:space="preserve"> was served on the five statutory agencies and </w:t>
      </w:r>
      <w:proofErr w:type="gramStart"/>
      <w:r w:rsidR="00520379" w:rsidRPr="00C97E7A">
        <w:rPr>
          <w:color w:val="000000"/>
          <w:sz w:val="24"/>
          <w:szCs w:val="24"/>
        </w:rPr>
        <w:t>all of</w:t>
      </w:r>
      <w:proofErr w:type="gramEnd"/>
      <w:r w:rsidR="00520379" w:rsidRPr="00C97E7A">
        <w:rPr>
          <w:color w:val="000000"/>
          <w:sz w:val="24"/>
          <w:szCs w:val="24"/>
        </w:rPr>
        <w:t xml:space="preserve"> the </w:t>
      </w:r>
      <w:r w:rsidR="00954D3E" w:rsidRPr="00C97E7A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C97E7A">
        <w:rPr>
          <w:color w:val="000000"/>
          <w:sz w:val="24"/>
          <w:szCs w:val="24"/>
        </w:rPr>
        <w:t>.</w:t>
      </w:r>
    </w:p>
    <w:p w14:paraId="057ECA0A" w14:textId="77777777" w:rsidR="00520379" w:rsidRPr="00DA3588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6C1989F1" w14:textId="1830B7BE" w:rsidR="00520379" w:rsidRPr="001754B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bookmarkStart w:id="1" w:name="_Hlk21334014"/>
      <w:r w:rsidRPr="001754B9">
        <w:rPr>
          <w:color w:val="000000"/>
          <w:sz w:val="24"/>
          <w:szCs w:val="24"/>
        </w:rPr>
        <w:t xml:space="preserve">Reference </w:t>
      </w:r>
      <w:r w:rsidR="00474032" w:rsidRPr="001754B9">
        <w:rPr>
          <w:color w:val="000000"/>
          <w:sz w:val="24"/>
          <w:szCs w:val="24"/>
        </w:rPr>
        <w:t>Annual Compliance Filing</w:t>
      </w:r>
      <w:r w:rsidRPr="001754B9">
        <w:rPr>
          <w:color w:val="000000"/>
          <w:sz w:val="24"/>
          <w:szCs w:val="24"/>
        </w:rPr>
        <w:t xml:space="preserve"> -</w:t>
      </w:r>
      <w:r w:rsidRPr="001754B9">
        <w:rPr>
          <w:color w:val="000000"/>
          <w:szCs w:val="24"/>
        </w:rPr>
        <w:t xml:space="preserve"> </w:t>
      </w:r>
      <w:r w:rsidR="00520379" w:rsidRPr="001754B9">
        <w:rPr>
          <w:color w:val="000000"/>
          <w:sz w:val="24"/>
          <w:szCs w:val="24"/>
        </w:rPr>
        <w:t>Applicant failed to provide its gross receipts for the sale of electricity to retail customers in Pennsylvania.  Please file an excel spreadsheet that shows the Applicant</w:t>
      </w:r>
      <w:r w:rsidR="003E3DF4" w:rsidRPr="001754B9">
        <w:rPr>
          <w:color w:val="000000"/>
          <w:sz w:val="24"/>
          <w:szCs w:val="24"/>
        </w:rPr>
        <w:t>’</w:t>
      </w:r>
      <w:r w:rsidR="00520379" w:rsidRPr="001754B9">
        <w:rPr>
          <w:color w:val="000000"/>
          <w:sz w:val="24"/>
          <w:szCs w:val="24"/>
        </w:rPr>
        <w:t xml:space="preserve">s </w:t>
      </w:r>
      <w:r w:rsidR="00954D3E" w:rsidRPr="001754B9">
        <w:rPr>
          <w:color w:val="000000"/>
          <w:sz w:val="24"/>
          <w:szCs w:val="24"/>
        </w:rPr>
        <w:t xml:space="preserve">most </w:t>
      </w:r>
      <w:r w:rsidR="00520379" w:rsidRPr="001754B9">
        <w:rPr>
          <w:color w:val="000000"/>
          <w:sz w:val="24"/>
          <w:szCs w:val="24"/>
        </w:rPr>
        <w:t xml:space="preserve">recent </w:t>
      </w:r>
      <w:r w:rsidR="00A65CF1" w:rsidRPr="001754B9">
        <w:rPr>
          <w:color w:val="000000"/>
          <w:sz w:val="24"/>
          <w:szCs w:val="24"/>
        </w:rPr>
        <w:t>four</w:t>
      </w:r>
      <w:r w:rsidR="00520379" w:rsidRPr="001754B9">
        <w:rPr>
          <w:color w:val="000000"/>
          <w:sz w:val="24"/>
          <w:szCs w:val="24"/>
        </w:rPr>
        <w:t xml:space="preserve"> quarters of gross receipts</w:t>
      </w:r>
      <w:r w:rsidR="001754B9">
        <w:rPr>
          <w:color w:val="000000"/>
          <w:sz w:val="24"/>
          <w:szCs w:val="24"/>
        </w:rPr>
        <w:t xml:space="preserve"> and includes a 5%</w:t>
      </w:r>
      <w:r w:rsidR="00C156AF">
        <w:rPr>
          <w:color w:val="000000"/>
          <w:sz w:val="24"/>
          <w:szCs w:val="24"/>
        </w:rPr>
        <w:t> </w:t>
      </w:r>
      <w:r w:rsidR="001754B9">
        <w:rPr>
          <w:color w:val="000000"/>
          <w:sz w:val="24"/>
          <w:szCs w:val="24"/>
        </w:rPr>
        <w:t>calculation</w:t>
      </w:r>
      <w:r w:rsidR="00520379" w:rsidRPr="001754B9">
        <w:rPr>
          <w:color w:val="000000"/>
          <w:sz w:val="24"/>
          <w:szCs w:val="24"/>
        </w:rPr>
        <w:t>.</w:t>
      </w:r>
    </w:p>
    <w:bookmarkEnd w:id="1"/>
    <w:p w14:paraId="2ACDD81D" w14:textId="77777777" w:rsidR="005939E0" w:rsidRPr="001754B9" w:rsidRDefault="005939E0" w:rsidP="005939E0">
      <w:pPr>
        <w:pStyle w:val="ListParagraph"/>
        <w:rPr>
          <w:color w:val="000000"/>
          <w:sz w:val="24"/>
          <w:szCs w:val="24"/>
        </w:rPr>
      </w:pPr>
    </w:p>
    <w:p w14:paraId="18294684" w14:textId="59C0A8C3" w:rsidR="008B1E52" w:rsidRPr="001754B9" w:rsidRDefault="00731761" w:rsidP="00731761">
      <w:pPr>
        <w:ind w:left="720" w:hanging="360"/>
        <w:rPr>
          <w:color w:val="000000"/>
          <w:szCs w:val="24"/>
        </w:rPr>
      </w:pPr>
      <w:r w:rsidRPr="001754B9">
        <w:rPr>
          <w:szCs w:val="24"/>
        </w:rPr>
        <w:t>3.</w:t>
      </w:r>
      <w:r w:rsidRPr="001754B9">
        <w:rPr>
          <w:szCs w:val="24"/>
        </w:rPr>
        <w:tab/>
      </w:r>
      <w:r w:rsidR="008B1E52" w:rsidRPr="001754B9">
        <w:rPr>
          <w:color w:val="000000"/>
          <w:szCs w:val="24"/>
        </w:rPr>
        <w:t xml:space="preserve">Reference </w:t>
      </w:r>
      <w:r w:rsidR="00474032" w:rsidRPr="001754B9">
        <w:rPr>
          <w:color w:val="000000"/>
          <w:szCs w:val="24"/>
        </w:rPr>
        <w:t>Annual Compliance Filing</w:t>
      </w:r>
      <w:r w:rsidR="008B1E52" w:rsidRPr="001754B9">
        <w:rPr>
          <w:color w:val="000000"/>
          <w:szCs w:val="24"/>
        </w:rPr>
        <w:t xml:space="preserve"> - If Applicant has prepaid its gross receipt taxes to the Pennsylvania Department of Revenue, please provide a REV</w:t>
      </w:r>
      <w:r w:rsidR="008B1E52" w:rsidRPr="001754B9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584AEC99" w14:textId="77777777" w:rsidR="00C86B27" w:rsidRPr="001754B9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0A898376" w:rsidR="00C86B27" w:rsidRPr="001754B9" w:rsidRDefault="00C86B27" w:rsidP="00731761">
      <w:pPr>
        <w:ind w:left="720" w:hanging="360"/>
        <w:rPr>
          <w:color w:val="000000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A6A5F" w14:textId="77777777" w:rsidR="004A7F98" w:rsidRDefault="004A7F98">
      <w:r>
        <w:separator/>
      </w:r>
    </w:p>
  </w:endnote>
  <w:endnote w:type="continuationSeparator" w:id="0">
    <w:p w14:paraId="08006120" w14:textId="77777777" w:rsidR="004A7F98" w:rsidRDefault="004A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0486E" w14:textId="77777777" w:rsidR="004A7F98" w:rsidRDefault="004A7F98">
      <w:r>
        <w:separator/>
      </w:r>
    </w:p>
  </w:footnote>
  <w:footnote w:type="continuationSeparator" w:id="0">
    <w:p w14:paraId="5AF290A1" w14:textId="77777777" w:rsidR="004A7F98" w:rsidRDefault="004A7F98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754B9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1024"/>
    <w:rsid w:val="00345C08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A7F98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AF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D1EAB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0EDC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43C91"/>
    <w:rsid w:val="00A62A78"/>
    <w:rsid w:val="00A65CF1"/>
    <w:rsid w:val="00A7039C"/>
    <w:rsid w:val="00AA1045"/>
    <w:rsid w:val="00AA7886"/>
    <w:rsid w:val="00AB23AF"/>
    <w:rsid w:val="00AB383B"/>
    <w:rsid w:val="00AB7F4F"/>
    <w:rsid w:val="00AC24FC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24216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56B2"/>
    <w:rsid w:val="00BA78B8"/>
    <w:rsid w:val="00BB0BAE"/>
    <w:rsid w:val="00BE766F"/>
    <w:rsid w:val="00BF269C"/>
    <w:rsid w:val="00BF633D"/>
    <w:rsid w:val="00C156AF"/>
    <w:rsid w:val="00C345BA"/>
    <w:rsid w:val="00C60C0D"/>
    <w:rsid w:val="00C6680F"/>
    <w:rsid w:val="00C7393C"/>
    <w:rsid w:val="00C7522E"/>
    <w:rsid w:val="00C80EDB"/>
    <w:rsid w:val="00C86B27"/>
    <w:rsid w:val="00C97E7A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3588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37DE8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64C0A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11</cp:revision>
  <cp:lastPrinted>2016-12-16T15:39:00Z</cp:lastPrinted>
  <dcterms:created xsi:type="dcterms:W3CDTF">2019-10-07T13:15:00Z</dcterms:created>
  <dcterms:modified xsi:type="dcterms:W3CDTF">2019-10-25T12:41:00Z</dcterms:modified>
</cp:coreProperties>
</file>