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8548" w14:textId="77777777" w:rsidR="00614183" w:rsidRPr="0013221A" w:rsidRDefault="00614183" w:rsidP="003C7C5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14:paraId="4796075A" w14:textId="77777777" w:rsidR="00614183" w:rsidRPr="0013221A" w:rsidRDefault="00614183" w:rsidP="003C7C54">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14:paraId="61A4EC9F" w14:textId="77777777" w:rsidR="00614183" w:rsidRPr="0013221A" w:rsidRDefault="00614183" w:rsidP="003C7C54">
      <w:pPr>
        <w:spacing w:after="0" w:line="240" w:lineRule="auto"/>
        <w:jc w:val="center"/>
        <w:rPr>
          <w:rFonts w:ascii="Times New Roman" w:eastAsia="Calibri" w:hAnsi="Times New Roman" w:cs="Times New Roman"/>
          <w:b/>
          <w:sz w:val="24"/>
          <w:szCs w:val="24"/>
        </w:rPr>
      </w:pPr>
    </w:p>
    <w:p w14:paraId="0F16834E" w14:textId="77777777" w:rsidR="00614183" w:rsidRPr="0013221A" w:rsidRDefault="00614183" w:rsidP="003C7C54">
      <w:pPr>
        <w:spacing w:after="0" w:line="240" w:lineRule="auto"/>
        <w:jc w:val="center"/>
        <w:rPr>
          <w:rFonts w:ascii="Times New Roman" w:eastAsia="Calibri" w:hAnsi="Times New Roman" w:cs="Times New Roman"/>
          <w:b/>
          <w:sz w:val="24"/>
          <w:szCs w:val="24"/>
          <w:u w:val="single"/>
        </w:rPr>
      </w:pPr>
    </w:p>
    <w:p w14:paraId="6DB7FE42" w14:textId="77777777" w:rsidR="00614183" w:rsidRPr="0013221A" w:rsidRDefault="00614183" w:rsidP="003C7C54">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14:paraId="46A20949" w14:textId="7A6A339F" w:rsidR="00614183" w:rsidRDefault="0035459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Lauren Zonca</w:t>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C95FDD">
        <w:rPr>
          <w:rFonts w:ascii="Times New Roman" w:eastAsia="Calibri" w:hAnsi="Times New Roman" w:cs="Times New Roman"/>
          <w:sz w:val="24"/>
          <w:szCs w:val="24"/>
        </w:rPr>
        <w:tab/>
      </w:r>
      <w:r w:rsidR="00614183">
        <w:rPr>
          <w:rFonts w:ascii="Times New Roman" w:eastAsia="Calibri" w:hAnsi="Times New Roman" w:cs="Times New Roman"/>
          <w:sz w:val="24"/>
          <w:szCs w:val="24"/>
        </w:rPr>
        <w:t>:</w:t>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r>
      <w:r w:rsidR="00614183">
        <w:rPr>
          <w:rFonts w:ascii="Times New Roman" w:eastAsia="Calibri" w:hAnsi="Times New Roman" w:cs="Times New Roman"/>
          <w:sz w:val="24"/>
          <w:szCs w:val="24"/>
        </w:rPr>
        <w:tab/>
        <w:t>:</w:t>
      </w:r>
    </w:p>
    <w:p w14:paraId="514B1128" w14:textId="65C526FD"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0177B" w:rsidRPr="0080177B">
        <w:rPr>
          <w:rFonts w:ascii="Times New Roman" w:eastAsia="Calibri" w:hAnsi="Times New Roman" w:cs="Times New Roman"/>
          <w:sz w:val="24"/>
          <w:szCs w:val="24"/>
        </w:rPr>
        <w:t>C-2019-3007961</w:t>
      </w:r>
    </w:p>
    <w:p w14:paraId="47DE0AFD" w14:textId="77777777"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C58757C" w14:textId="77777777" w:rsidR="00614183" w:rsidRDefault="00614183" w:rsidP="003C7C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89FED43" w14:textId="77777777" w:rsidR="00C353BD" w:rsidRDefault="00C353BD" w:rsidP="003C7C54">
      <w:pPr>
        <w:spacing w:after="0" w:line="240" w:lineRule="auto"/>
        <w:rPr>
          <w:rFonts w:ascii="Times New Roman" w:eastAsia="Calibri" w:hAnsi="Times New Roman" w:cs="Times New Roman"/>
          <w:sz w:val="24"/>
          <w:szCs w:val="24"/>
        </w:rPr>
      </w:pPr>
    </w:p>
    <w:p w14:paraId="0A5E0DAB" w14:textId="77777777" w:rsidR="005812D0" w:rsidRPr="0013221A" w:rsidRDefault="005812D0" w:rsidP="003C7C54">
      <w:pPr>
        <w:spacing w:after="0" w:line="240" w:lineRule="auto"/>
        <w:rPr>
          <w:rFonts w:ascii="Times New Roman" w:eastAsia="Calibri" w:hAnsi="Times New Roman" w:cs="Times New Roman"/>
          <w:sz w:val="24"/>
          <w:szCs w:val="24"/>
        </w:rPr>
      </w:pPr>
    </w:p>
    <w:p w14:paraId="553F02EE" w14:textId="77777777" w:rsidR="00C353BD" w:rsidRPr="0013221A" w:rsidRDefault="00C353BD" w:rsidP="003C7C54">
      <w:pPr>
        <w:spacing w:after="0" w:line="240" w:lineRule="auto"/>
        <w:rPr>
          <w:rFonts w:ascii="Times New Roman" w:eastAsia="Calibri" w:hAnsi="Times New Roman" w:cs="Times New Roman"/>
          <w:sz w:val="24"/>
          <w:szCs w:val="24"/>
        </w:rPr>
      </w:pPr>
    </w:p>
    <w:p w14:paraId="6D604BEF" w14:textId="6824BBE2" w:rsidR="00FD2237" w:rsidRPr="00E62796" w:rsidRDefault="006F6BE3" w:rsidP="003C7C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CORRECTED </w:t>
      </w:r>
      <w:r w:rsidR="00FD2237" w:rsidRPr="00E62796">
        <w:rPr>
          <w:rFonts w:ascii="Times New Roman" w:eastAsia="Times New Roman" w:hAnsi="Times New Roman" w:cs="Times New Roman"/>
          <w:b/>
          <w:bCs/>
          <w:color w:val="000000"/>
          <w:sz w:val="24"/>
          <w:szCs w:val="24"/>
        </w:rPr>
        <w:t>INTERIM ORDER</w:t>
      </w:r>
    </w:p>
    <w:p w14:paraId="224E0A1C" w14:textId="77777777" w:rsidR="00FD2237" w:rsidRPr="00E62796" w:rsidRDefault="00FD2237" w:rsidP="003C7C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14:paraId="26E6986F" w14:textId="77777777" w:rsidR="00FD2237" w:rsidRPr="00E62796" w:rsidRDefault="00FD2237" w:rsidP="003C7C54">
      <w:pPr>
        <w:spacing w:after="0" w:line="360" w:lineRule="auto"/>
        <w:jc w:val="center"/>
        <w:rPr>
          <w:rFonts w:ascii="Times New Roman" w:hAnsi="Times New Roman" w:cs="Times New Roman"/>
          <w:sz w:val="24"/>
          <w:szCs w:val="24"/>
          <w:u w:val="single"/>
        </w:rPr>
      </w:pPr>
    </w:p>
    <w:p w14:paraId="7772A001" w14:textId="1E25A584"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r>
      <w:r w:rsidR="00354593">
        <w:rPr>
          <w:rFonts w:ascii="Times New Roman" w:hAnsi="Times New Roman" w:cs="Times New Roman"/>
          <w:sz w:val="24"/>
          <w:szCs w:val="24"/>
        </w:rPr>
        <w:t xml:space="preserve">As the Complainant filed her Formal Complaint on February 8, 2019, and the </w:t>
      </w:r>
      <w:r w:rsidR="00EA1E25">
        <w:rPr>
          <w:rFonts w:ascii="Times New Roman" w:hAnsi="Times New Roman" w:cs="Times New Roman"/>
          <w:sz w:val="24"/>
          <w:szCs w:val="24"/>
        </w:rPr>
        <w:t>P</w:t>
      </w:r>
      <w:r w:rsidR="006F6BE3">
        <w:rPr>
          <w:rFonts w:ascii="Times New Roman" w:hAnsi="Times New Roman" w:cs="Times New Roman"/>
          <w:sz w:val="24"/>
          <w:szCs w:val="24"/>
        </w:rPr>
        <w:t>arties</w:t>
      </w:r>
      <w:r w:rsidR="00354593">
        <w:rPr>
          <w:rFonts w:ascii="Times New Roman" w:hAnsi="Times New Roman" w:cs="Times New Roman"/>
          <w:sz w:val="24"/>
          <w:szCs w:val="24"/>
        </w:rPr>
        <w:t xml:space="preserve"> have engaged in informal discovery in this proceeding, t</w:t>
      </w:r>
      <w:r w:rsidRPr="00E62796">
        <w:rPr>
          <w:rFonts w:ascii="Times New Roman" w:hAnsi="Times New Roman" w:cs="Times New Roman"/>
          <w:sz w:val="24"/>
          <w:szCs w:val="24"/>
        </w:rPr>
        <w:t xml:space="preserve">he </w:t>
      </w:r>
      <w:r w:rsidR="00B10A99">
        <w:rPr>
          <w:rFonts w:ascii="Times New Roman" w:hAnsi="Times New Roman" w:cs="Times New Roman"/>
          <w:sz w:val="24"/>
          <w:szCs w:val="24"/>
        </w:rPr>
        <w:t>P</w:t>
      </w:r>
      <w:r w:rsidRPr="00E62796">
        <w:rPr>
          <w:rFonts w:ascii="Times New Roman" w:hAnsi="Times New Roman" w:cs="Times New Roman"/>
          <w:sz w:val="24"/>
          <w:szCs w:val="24"/>
        </w:rPr>
        <w:t>arties shall hereby comply with the following initial litigation schedule:</w:t>
      </w:r>
    </w:p>
    <w:p w14:paraId="037143B9" w14:textId="77777777" w:rsidR="00FD2237" w:rsidRPr="00E62796" w:rsidRDefault="00FD2237" w:rsidP="003C7C54">
      <w:pPr>
        <w:spacing w:after="0" w:line="360" w:lineRule="auto"/>
        <w:rPr>
          <w:rFonts w:ascii="Times New Roman" w:hAnsi="Times New Roman" w:cs="Times New Roman"/>
          <w:sz w:val="24"/>
          <w:szCs w:val="24"/>
        </w:rPr>
      </w:pPr>
    </w:p>
    <w:p w14:paraId="7A4941AF" w14:textId="342E77E0" w:rsidR="00354593" w:rsidRDefault="00335F17" w:rsidP="003C7C54">
      <w:pPr>
        <w:pStyle w:val="ListParagraph"/>
        <w:numPr>
          <w:ilvl w:val="0"/>
          <w:numId w:val="2"/>
        </w:numPr>
        <w:tabs>
          <w:tab w:val="left" w:pos="1440"/>
        </w:tabs>
        <w:autoSpaceDE w:val="0"/>
        <w:autoSpaceDN w:val="0"/>
        <w:spacing w:after="0" w:line="360" w:lineRule="auto"/>
        <w:ind w:left="0" w:firstLine="1440"/>
        <w:rPr>
          <w:rFonts w:ascii="Times New Roman" w:eastAsia="Times New Roman" w:hAnsi="Times New Roman" w:cs="Times New Roman"/>
          <w:bCs/>
          <w:color w:val="000000"/>
          <w:sz w:val="24"/>
          <w:szCs w:val="24"/>
        </w:rPr>
      </w:pPr>
      <w:r w:rsidRPr="00335F17">
        <w:rPr>
          <w:rFonts w:ascii="Times New Roman" w:eastAsia="Times New Roman" w:hAnsi="Times New Roman" w:cs="Times New Roman"/>
          <w:color w:val="000000"/>
          <w:sz w:val="24"/>
          <w:szCs w:val="24"/>
        </w:rPr>
        <w:t xml:space="preserve">That </w:t>
      </w:r>
      <w:r w:rsidR="00FD2237" w:rsidRPr="00354593">
        <w:rPr>
          <w:rFonts w:ascii="Times New Roman" w:eastAsia="Times New Roman" w:hAnsi="Times New Roman" w:cs="Times New Roman"/>
          <w:b/>
          <w:bCs/>
          <w:i/>
          <w:iCs/>
          <w:color w:val="000000"/>
          <w:sz w:val="24"/>
          <w:szCs w:val="24"/>
          <w:u w:val="single"/>
        </w:rPr>
        <w:t xml:space="preserve">ON OR BEFORE </w:t>
      </w:r>
      <w:r w:rsidR="00354593" w:rsidRPr="00354593">
        <w:rPr>
          <w:rFonts w:ascii="Times New Roman" w:eastAsia="Times New Roman" w:hAnsi="Times New Roman" w:cs="Times New Roman"/>
          <w:b/>
          <w:bCs/>
          <w:i/>
          <w:iCs/>
          <w:color w:val="000000"/>
          <w:sz w:val="24"/>
          <w:szCs w:val="24"/>
          <w:u w:val="single"/>
        </w:rPr>
        <w:t>December</w:t>
      </w:r>
      <w:r w:rsidR="00FD2237" w:rsidRPr="00354593">
        <w:rPr>
          <w:rFonts w:ascii="Times New Roman" w:eastAsia="Times New Roman" w:hAnsi="Times New Roman" w:cs="Times New Roman"/>
          <w:b/>
          <w:bCs/>
          <w:i/>
          <w:iCs/>
          <w:color w:val="000000"/>
          <w:sz w:val="24"/>
          <w:szCs w:val="24"/>
          <w:u w:val="single"/>
        </w:rPr>
        <w:t xml:space="preserve"> </w:t>
      </w:r>
      <w:r w:rsidR="00354593" w:rsidRPr="00354593">
        <w:rPr>
          <w:rFonts w:ascii="Times New Roman" w:eastAsia="Times New Roman" w:hAnsi="Times New Roman" w:cs="Times New Roman"/>
          <w:b/>
          <w:bCs/>
          <w:i/>
          <w:iCs/>
          <w:color w:val="000000"/>
          <w:sz w:val="24"/>
          <w:szCs w:val="24"/>
          <w:u w:val="single"/>
        </w:rPr>
        <w:t>16</w:t>
      </w:r>
      <w:r w:rsidR="00FD2237" w:rsidRPr="00354593">
        <w:rPr>
          <w:rFonts w:ascii="Times New Roman" w:eastAsia="Times New Roman" w:hAnsi="Times New Roman" w:cs="Times New Roman"/>
          <w:b/>
          <w:bCs/>
          <w:i/>
          <w:iCs/>
          <w:color w:val="000000"/>
          <w:sz w:val="24"/>
          <w:szCs w:val="24"/>
          <w:u w:val="single"/>
        </w:rPr>
        <w:t>, 2019</w:t>
      </w:r>
      <w:r w:rsidR="00FD2237" w:rsidRPr="00354593">
        <w:rPr>
          <w:rFonts w:ascii="Times New Roman" w:eastAsia="Times New Roman" w:hAnsi="Times New Roman" w:cs="Times New Roman"/>
          <w:color w:val="000000"/>
          <w:sz w:val="24"/>
          <w:szCs w:val="24"/>
        </w:rPr>
        <w:t>,</w:t>
      </w:r>
      <w:r w:rsidR="00FD2237" w:rsidRPr="00354593">
        <w:rPr>
          <w:rFonts w:ascii="Times New Roman" w:eastAsia="Times New Roman" w:hAnsi="Times New Roman" w:cs="Times New Roman"/>
          <w:b/>
          <w:bCs/>
          <w:color w:val="000000"/>
          <w:sz w:val="24"/>
          <w:szCs w:val="24"/>
        </w:rPr>
        <w:t xml:space="preserve"> </w:t>
      </w:r>
      <w:r w:rsidR="00FD2237" w:rsidRPr="00354593">
        <w:rPr>
          <w:rFonts w:ascii="Times New Roman" w:eastAsia="Times New Roman" w:hAnsi="Times New Roman" w:cs="Times New Roman"/>
          <w:bCs/>
          <w:color w:val="000000"/>
          <w:sz w:val="24"/>
          <w:szCs w:val="24"/>
        </w:rPr>
        <w:t xml:space="preserve">the </w:t>
      </w:r>
      <w:r w:rsidR="00583E36">
        <w:rPr>
          <w:rFonts w:ascii="Times New Roman" w:eastAsia="Times New Roman" w:hAnsi="Times New Roman" w:cs="Times New Roman"/>
          <w:bCs/>
          <w:color w:val="000000"/>
          <w:sz w:val="24"/>
          <w:szCs w:val="24"/>
        </w:rPr>
        <w:t>p</w:t>
      </w:r>
      <w:r w:rsidR="00FD2237" w:rsidRPr="00354593">
        <w:rPr>
          <w:rFonts w:ascii="Times New Roman" w:eastAsia="Times New Roman" w:hAnsi="Times New Roman" w:cs="Times New Roman"/>
          <w:bCs/>
          <w:color w:val="000000"/>
          <w:sz w:val="24"/>
          <w:szCs w:val="24"/>
        </w:rPr>
        <w:t>arties shall conclude discovery in this proceeding.</w:t>
      </w:r>
    </w:p>
    <w:p w14:paraId="57455620" w14:textId="77777777" w:rsidR="00354593" w:rsidRPr="00354593" w:rsidRDefault="00354593" w:rsidP="003C7C54">
      <w:pPr>
        <w:pStyle w:val="ListParagraph"/>
        <w:tabs>
          <w:tab w:val="left" w:pos="1440"/>
        </w:tabs>
        <w:autoSpaceDE w:val="0"/>
        <w:autoSpaceDN w:val="0"/>
        <w:spacing w:after="0" w:line="360" w:lineRule="auto"/>
        <w:ind w:left="1440"/>
        <w:rPr>
          <w:rFonts w:ascii="Times New Roman" w:eastAsia="Times New Roman" w:hAnsi="Times New Roman" w:cs="Times New Roman"/>
          <w:bCs/>
          <w:color w:val="000000"/>
          <w:sz w:val="24"/>
          <w:szCs w:val="24"/>
        </w:rPr>
      </w:pPr>
    </w:p>
    <w:p w14:paraId="2BE86837" w14:textId="3B3B665B" w:rsidR="00354593" w:rsidRDefault="00354593" w:rsidP="003C7C54">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That the </w:t>
      </w:r>
      <w:r w:rsidR="00544832">
        <w:rPr>
          <w:rFonts w:ascii="Times New Roman" w:eastAsia="Times New Roman" w:hAnsi="Times New Roman"/>
          <w:sz w:val="24"/>
          <w:szCs w:val="20"/>
        </w:rPr>
        <w:t>P</w:t>
      </w:r>
      <w:r>
        <w:rPr>
          <w:rFonts w:ascii="Times New Roman" w:eastAsia="Times New Roman" w:hAnsi="Times New Roman"/>
          <w:sz w:val="24"/>
          <w:szCs w:val="20"/>
        </w:rPr>
        <w:t xml:space="preserve">arties shall promptly contact all of their respective witnesses and identify all dates in which the witnesses will be able to provide testimony in this proceeding from dates in February of 2020.  The </w:t>
      </w:r>
      <w:r w:rsidR="00544832">
        <w:rPr>
          <w:rFonts w:ascii="Times New Roman" w:eastAsia="Times New Roman" w:hAnsi="Times New Roman"/>
          <w:sz w:val="24"/>
          <w:szCs w:val="20"/>
        </w:rPr>
        <w:t>P</w:t>
      </w:r>
      <w:r>
        <w:rPr>
          <w:rFonts w:ascii="Times New Roman" w:eastAsia="Times New Roman" w:hAnsi="Times New Roman"/>
          <w:sz w:val="24"/>
          <w:szCs w:val="20"/>
        </w:rPr>
        <w:t xml:space="preserve">arties shall promptly confer after contacting their witnesses and attempt to agree on the dates for the hearing in February of 2020.  If the </w:t>
      </w:r>
      <w:r w:rsidR="00544832">
        <w:rPr>
          <w:rFonts w:ascii="Times New Roman" w:eastAsia="Times New Roman" w:hAnsi="Times New Roman"/>
          <w:sz w:val="24"/>
          <w:szCs w:val="20"/>
        </w:rPr>
        <w:t>P</w:t>
      </w:r>
      <w:r>
        <w:rPr>
          <w:rFonts w:ascii="Times New Roman" w:eastAsia="Times New Roman" w:hAnsi="Times New Roman"/>
          <w:sz w:val="24"/>
          <w:szCs w:val="20"/>
        </w:rPr>
        <w:t>arties can agree on the hearing dates, the parties shall identify the agreed upon proposed dates for the scheduled hearing in a joint letter or status report.  Otherwise each party shall submit a separate letter or status report consistent with the following ordering paragraphs.</w:t>
      </w:r>
    </w:p>
    <w:p w14:paraId="7052CE1F" w14:textId="77777777" w:rsidR="00354593" w:rsidRDefault="00354593" w:rsidP="003C7C54">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bookmarkStart w:id="0" w:name="_GoBack"/>
      <w:bookmarkEnd w:id="0"/>
    </w:p>
    <w:p w14:paraId="3EC6E432" w14:textId="449D64D2" w:rsidR="00354593" w:rsidRPr="004D5328" w:rsidRDefault="00335F17" w:rsidP="003C7C54">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 xml:space="preserve">That </w:t>
      </w:r>
      <w:r w:rsidR="00354593" w:rsidRPr="00134C0D">
        <w:rPr>
          <w:rFonts w:ascii="Times New Roman" w:eastAsia="Times New Roman" w:hAnsi="Times New Roman"/>
          <w:b/>
          <w:bCs/>
          <w:sz w:val="24"/>
          <w:szCs w:val="20"/>
          <w:u w:val="single"/>
        </w:rPr>
        <w:t xml:space="preserve">ON OR BEFORE </w:t>
      </w:r>
      <w:r w:rsidR="00354593">
        <w:rPr>
          <w:rFonts w:ascii="Times New Roman" w:eastAsia="Times New Roman" w:hAnsi="Times New Roman"/>
          <w:b/>
          <w:bCs/>
          <w:sz w:val="24"/>
          <w:szCs w:val="20"/>
          <w:u w:val="single"/>
        </w:rPr>
        <w:t>December</w:t>
      </w:r>
      <w:r w:rsidR="00354593" w:rsidRPr="00134C0D">
        <w:rPr>
          <w:rFonts w:ascii="Times New Roman" w:eastAsia="Times New Roman" w:hAnsi="Times New Roman"/>
          <w:b/>
          <w:bCs/>
          <w:sz w:val="24"/>
          <w:szCs w:val="20"/>
          <w:u w:val="single"/>
        </w:rPr>
        <w:t xml:space="preserve"> </w:t>
      </w:r>
      <w:r w:rsidR="00354593">
        <w:rPr>
          <w:rFonts w:ascii="Times New Roman" w:eastAsia="Times New Roman" w:hAnsi="Times New Roman"/>
          <w:b/>
          <w:bCs/>
          <w:sz w:val="24"/>
          <w:szCs w:val="20"/>
          <w:u w:val="single"/>
        </w:rPr>
        <w:t>30</w:t>
      </w:r>
      <w:r w:rsidR="00354593" w:rsidRPr="00134C0D">
        <w:rPr>
          <w:rFonts w:ascii="Times New Roman" w:eastAsia="Times New Roman" w:hAnsi="Times New Roman"/>
          <w:b/>
          <w:bCs/>
          <w:sz w:val="24"/>
          <w:szCs w:val="20"/>
          <w:u w:val="single"/>
        </w:rPr>
        <w:t>, 2019</w:t>
      </w:r>
      <w:r w:rsidR="00354593" w:rsidRPr="00F301A3">
        <w:rPr>
          <w:rFonts w:ascii="Times New Roman" w:eastAsia="Times New Roman" w:hAnsi="Times New Roman"/>
          <w:sz w:val="24"/>
          <w:szCs w:val="20"/>
        </w:rPr>
        <w:t xml:space="preserve">, the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arties shall file a </w:t>
      </w:r>
      <w:r w:rsidR="00354593">
        <w:rPr>
          <w:rFonts w:ascii="Times New Roman" w:eastAsia="Times New Roman" w:hAnsi="Times New Roman"/>
          <w:sz w:val="24"/>
          <w:szCs w:val="20"/>
        </w:rPr>
        <w:t xml:space="preserve">joint letter or </w:t>
      </w:r>
      <w:r w:rsidR="00354593" w:rsidRPr="00F301A3">
        <w:rPr>
          <w:rFonts w:ascii="Times New Roman" w:eastAsia="Times New Roman" w:hAnsi="Times New Roman"/>
          <w:sz w:val="24"/>
          <w:szCs w:val="20"/>
        </w:rPr>
        <w:t>status report</w:t>
      </w:r>
      <w:r w:rsidR="00354593">
        <w:rPr>
          <w:rFonts w:ascii="Times New Roman" w:eastAsia="Times New Roman" w:hAnsi="Times New Roman"/>
          <w:sz w:val="24"/>
          <w:szCs w:val="20"/>
        </w:rPr>
        <w:t xml:space="preserve"> if the </w:t>
      </w:r>
      <w:r w:rsidR="00544832">
        <w:rPr>
          <w:rFonts w:ascii="Times New Roman" w:eastAsia="Times New Roman" w:hAnsi="Times New Roman"/>
          <w:sz w:val="24"/>
          <w:szCs w:val="20"/>
        </w:rPr>
        <w:t>P</w:t>
      </w:r>
      <w:r w:rsidR="00354593">
        <w:rPr>
          <w:rFonts w:ascii="Times New Roman" w:eastAsia="Times New Roman" w:hAnsi="Times New Roman"/>
          <w:sz w:val="24"/>
          <w:szCs w:val="20"/>
        </w:rPr>
        <w:t>arties can agree on a date to reschedule the hearing in this matter</w:t>
      </w:r>
      <w:r w:rsidR="00354593" w:rsidRPr="00F301A3">
        <w:rPr>
          <w:rFonts w:ascii="Times New Roman" w:eastAsia="Times New Roman" w:hAnsi="Times New Roman"/>
          <w:sz w:val="24"/>
          <w:szCs w:val="20"/>
        </w:rPr>
        <w:t xml:space="preserve"> and serve the opposing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arty and the undersigned </w:t>
      </w:r>
      <w:r w:rsidR="00544832">
        <w:rPr>
          <w:rFonts w:ascii="Times New Roman" w:eastAsia="Times New Roman" w:hAnsi="Times New Roman"/>
          <w:sz w:val="24"/>
          <w:szCs w:val="20"/>
        </w:rPr>
        <w:t>P</w:t>
      </w:r>
      <w:r w:rsidR="00354593" w:rsidRPr="00F301A3">
        <w:rPr>
          <w:rFonts w:ascii="Times New Roman" w:eastAsia="Times New Roman" w:hAnsi="Times New Roman"/>
          <w:sz w:val="24"/>
          <w:szCs w:val="20"/>
        </w:rPr>
        <w:t xml:space="preserve">residing </w:t>
      </w:r>
      <w:r w:rsidR="00544832">
        <w:rPr>
          <w:rFonts w:ascii="Times New Roman" w:eastAsia="Times New Roman" w:hAnsi="Times New Roman"/>
          <w:sz w:val="24"/>
          <w:szCs w:val="20"/>
        </w:rPr>
        <w:t>O</w:t>
      </w:r>
      <w:r w:rsidR="00354593" w:rsidRPr="00F301A3">
        <w:rPr>
          <w:rFonts w:ascii="Times New Roman" w:eastAsia="Times New Roman" w:hAnsi="Times New Roman"/>
          <w:sz w:val="24"/>
          <w:szCs w:val="20"/>
        </w:rPr>
        <w:t>fficer.</w:t>
      </w:r>
      <w:r w:rsidR="00354593">
        <w:rPr>
          <w:rFonts w:ascii="Times New Roman" w:eastAsia="Times New Roman" w:hAnsi="Times New Roman"/>
          <w:sz w:val="24"/>
          <w:szCs w:val="20"/>
        </w:rPr>
        <w:t xml:space="preserve">  </w:t>
      </w:r>
      <w:r w:rsidR="00354593" w:rsidRPr="004D5328">
        <w:rPr>
          <w:rFonts w:ascii="Times New Roman" w:eastAsia="Times New Roman" w:hAnsi="Times New Roman"/>
          <w:b/>
          <w:bCs/>
          <w:sz w:val="24"/>
          <w:szCs w:val="20"/>
          <w:u w:val="single"/>
        </w:rPr>
        <w:t>In addition, in the event that either party desires that the hearing be scheduled as an in-person hearing, such party shall include that request in their status report as well as the requested location of the in-</w:t>
      </w:r>
      <w:r w:rsidR="00354593" w:rsidRPr="004D5328">
        <w:rPr>
          <w:rFonts w:ascii="Times New Roman" w:eastAsia="Times New Roman" w:hAnsi="Times New Roman"/>
          <w:b/>
          <w:bCs/>
          <w:sz w:val="24"/>
          <w:szCs w:val="20"/>
          <w:u w:val="single"/>
        </w:rPr>
        <w:lastRenderedPageBreak/>
        <w:t>person hearing in Pittsburgh, Harrisburg or Philadelphia.  Otherwise, the hearing will be scheduled as a telephone hearing.</w:t>
      </w:r>
    </w:p>
    <w:p w14:paraId="2B6F355E" w14:textId="77777777" w:rsidR="005812D0" w:rsidRPr="003C7C54" w:rsidRDefault="005812D0" w:rsidP="003C7C54">
      <w:pPr>
        <w:autoSpaceDE w:val="0"/>
        <w:autoSpaceDN w:val="0"/>
        <w:spacing w:after="0" w:line="360" w:lineRule="auto"/>
        <w:rPr>
          <w:rFonts w:ascii="Times New Roman" w:eastAsia="Times New Roman" w:hAnsi="Times New Roman" w:cs="Times New Roman"/>
          <w:bCs/>
          <w:color w:val="000000"/>
          <w:sz w:val="24"/>
          <w:szCs w:val="24"/>
        </w:rPr>
      </w:pPr>
    </w:p>
    <w:p w14:paraId="645F33E8"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Commission Rules and Procedures</w:t>
      </w:r>
    </w:p>
    <w:p w14:paraId="3357468A"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3639EE41"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14:paraId="67761073"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761E7A4" w14:textId="77777777" w:rsidR="00FD2237" w:rsidRPr="00E62796" w:rsidRDefault="00FD2237" w:rsidP="003C7C54">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42004C94"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086A6FB" w14:textId="77777777" w:rsidR="00FD2237" w:rsidRPr="00E62796" w:rsidRDefault="00FD2237" w:rsidP="003C7C54">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14:paraId="68C09D29" w14:textId="77777777" w:rsidR="00FD2237" w:rsidRPr="00E62796" w:rsidRDefault="00FD2237" w:rsidP="003C7C5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05A0DA7" w14:textId="77777777" w:rsidR="00FD2237" w:rsidRPr="00E62796" w:rsidRDefault="00FD2237" w:rsidP="003C7C5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14:paraId="59CA9EC0" w14:textId="77777777" w:rsidR="00FD2237" w:rsidRPr="00E62796" w:rsidRDefault="00FD2237" w:rsidP="003C7C5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D3918D8"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227B024B"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6413B955"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63B9D3A9"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14:paraId="6AF9D5CE" w14:textId="77777777" w:rsidR="00FD2237" w:rsidRPr="00E62796" w:rsidRDefault="00FD2237" w:rsidP="003C7C54">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Service</w:t>
      </w:r>
    </w:p>
    <w:p w14:paraId="0D8C30C2" w14:textId="77777777" w:rsidR="00FD2237" w:rsidRPr="00E62796" w:rsidRDefault="00FD2237" w:rsidP="003C7C54">
      <w:pPr>
        <w:spacing w:after="0" w:line="360" w:lineRule="auto"/>
        <w:rPr>
          <w:rFonts w:ascii="Times New Roman" w:hAnsi="Times New Roman" w:cs="Times New Roman"/>
          <w:b/>
          <w:sz w:val="24"/>
          <w:szCs w:val="24"/>
          <w:u w:val="single"/>
        </w:rPr>
      </w:pPr>
    </w:p>
    <w:p w14:paraId="56372BC3"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14:paraId="1D96B4E7" w14:textId="77777777" w:rsidR="00FD2237" w:rsidRPr="00E62796" w:rsidRDefault="00FD2237" w:rsidP="003C7C54">
      <w:pPr>
        <w:spacing w:after="0" w:line="360" w:lineRule="auto"/>
        <w:rPr>
          <w:rFonts w:ascii="Times New Roman" w:hAnsi="Times New Roman" w:cs="Times New Roman"/>
          <w:b/>
          <w:sz w:val="24"/>
          <w:szCs w:val="24"/>
          <w:u w:val="single"/>
        </w:rPr>
      </w:pPr>
    </w:p>
    <w:p w14:paraId="39A6CC53" w14:textId="77777777" w:rsidR="00FD2237" w:rsidRPr="00E62796" w:rsidRDefault="00FD2237" w:rsidP="003C7C54">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EF94DCA" w14:textId="77777777" w:rsidR="00FD2237" w:rsidRPr="00E62796" w:rsidRDefault="00FD2237" w:rsidP="003C7C54">
      <w:pPr>
        <w:autoSpaceDE w:val="0"/>
        <w:autoSpaceDN w:val="0"/>
        <w:spacing w:after="0" w:line="360" w:lineRule="auto"/>
        <w:ind w:firstLine="1440"/>
        <w:rPr>
          <w:rFonts w:ascii="Times New Roman" w:eastAsia="Times New Roman" w:hAnsi="Times New Roman" w:cs="Times New Roman"/>
          <w:sz w:val="24"/>
          <w:szCs w:val="24"/>
        </w:rPr>
      </w:pPr>
    </w:p>
    <w:p w14:paraId="4D2A1CB8"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14:paraId="639C8C9E" w14:textId="77777777" w:rsidR="00FD2237" w:rsidRPr="00E62796" w:rsidRDefault="00FD2237" w:rsidP="003C7C54">
      <w:pPr>
        <w:spacing w:after="0" w:line="360" w:lineRule="auto"/>
        <w:rPr>
          <w:rFonts w:ascii="Times New Roman" w:hAnsi="Times New Roman" w:cs="Times New Roman"/>
          <w:sz w:val="24"/>
          <w:szCs w:val="24"/>
          <w:u w:val="single"/>
        </w:rPr>
      </w:pPr>
    </w:p>
    <w:p w14:paraId="07CB7812" w14:textId="77777777" w:rsidR="00FD2237" w:rsidRPr="00E62796" w:rsidRDefault="00FD2237" w:rsidP="003C7C54">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14:paraId="23CA08E2" w14:textId="77777777" w:rsidR="00FD2237" w:rsidRPr="00E62796" w:rsidRDefault="00FD2237" w:rsidP="003C7C54">
      <w:pPr>
        <w:spacing w:after="0" w:line="360" w:lineRule="auto"/>
        <w:rPr>
          <w:rFonts w:ascii="Times New Roman" w:hAnsi="Times New Roman" w:cs="Times New Roman"/>
          <w:sz w:val="24"/>
          <w:szCs w:val="24"/>
          <w:u w:val="single"/>
        </w:rPr>
      </w:pPr>
    </w:p>
    <w:p w14:paraId="18C37E60"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The Presiding Officer will not accept facsimile transmissions greater than ten pages in length without </w:t>
      </w:r>
      <w:r w:rsidRPr="00E62796">
        <w:rPr>
          <w:rFonts w:ascii="Times New Roman" w:hAnsi="Times New Roman" w:cs="Times New Roman"/>
          <w:sz w:val="24"/>
          <w:szCs w:val="24"/>
        </w:rPr>
        <w:lastRenderedPageBreak/>
        <w:t>prior authorization.  If the Parties have any questions, they may call the office of the Presiding Officer at (412) 565-3550.</w:t>
      </w:r>
    </w:p>
    <w:p w14:paraId="4317BF14" w14:textId="77777777" w:rsidR="00E62796" w:rsidRPr="00E62796" w:rsidRDefault="00E62796" w:rsidP="003C7C54">
      <w:pPr>
        <w:spacing w:after="0" w:line="360" w:lineRule="auto"/>
        <w:rPr>
          <w:rFonts w:ascii="Times New Roman" w:hAnsi="Times New Roman" w:cs="Times New Roman"/>
          <w:sz w:val="24"/>
          <w:szCs w:val="24"/>
        </w:rPr>
      </w:pPr>
    </w:p>
    <w:p w14:paraId="010A4879" w14:textId="77777777" w:rsidR="00FD2237" w:rsidRPr="00E62796" w:rsidRDefault="00FD2237" w:rsidP="003C7C54">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t>Discovery</w:t>
      </w:r>
    </w:p>
    <w:p w14:paraId="028AF425" w14:textId="77777777" w:rsidR="00FD2237" w:rsidRPr="00E62796" w:rsidRDefault="00FD2237" w:rsidP="003C7C54">
      <w:pPr>
        <w:spacing w:after="0" w:line="360" w:lineRule="auto"/>
        <w:rPr>
          <w:rFonts w:ascii="Times New Roman" w:hAnsi="Times New Roman" w:cs="Times New Roman"/>
          <w:sz w:val="24"/>
          <w:szCs w:val="24"/>
        </w:rPr>
      </w:pPr>
    </w:p>
    <w:p w14:paraId="27C4ED09"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8C63D15" w14:textId="77777777" w:rsidR="00FD2237" w:rsidRPr="00E62796" w:rsidRDefault="00FD2237" w:rsidP="003C7C54">
      <w:pPr>
        <w:spacing w:after="0" w:line="360" w:lineRule="auto"/>
        <w:rPr>
          <w:rFonts w:ascii="Times New Roman" w:hAnsi="Times New Roman" w:cs="Times New Roman"/>
          <w:sz w:val="24"/>
          <w:szCs w:val="24"/>
        </w:rPr>
      </w:pPr>
    </w:p>
    <w:p w14:paraId="782232C4" w14:textId="77777777" w:rsidR="00FD2237" w:rsidRPr="00E62796" w:rsidRDefault="00FD2237" w:rsidP="003C7C54">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14:paraId="53029385"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24E23B25" w14:textId="77777777" w:rsidR="00FD2237" w:rsidRPr="00E62796" w:rsidRDefault="00FD2237" w:rsidP="003C7C54">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1603CE84"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2B1649CA" w14:textId="77777777" w:rsidR="00FD2237" w:rsidRPr="00E62796" w:rsidRDefault="00FD2237" w:rsidP="003C7C54">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2D77763" w14:textId="71624909" w:rsidR="005812D0" w:rsidRDefault="003C7C54" w:rsidP="003C7C5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br/>
      </w:r>
    </w:p>
    <w:p w14:paraId="6F0BCC3B"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14:paraId="32A6E746"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p>
    <w:p w14:paraId="48033B60" w14:textId="77777777" w:rsidR="00FD2237" w:rsidRPr="00E62796" w:rsidRDefault="00FD2237" w:rsidP="003C7C54">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3F09AEA3" w14:textId="77777777" w:rsidR="00FD2237" w:rsidRPr="00E62796" w:rsidRDefault="00FD2237" w:rsidP="003C7C54">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14:paraId="717D781B" w14:textId="77777777" w:rsidR="00FD2237" w:rsidRPr="00E62796" w:rsidRDefault="00FD2237" w:rsidP="003C7C54">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75759C4A"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p>
    <w:p w14:paraId="3BF9C615"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14:paraId="7830EF90"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86362A6" w14:textId="77777777" w:rsidR="00FD2237" w:rsidRPr="00E62796" w:rsidRDefault="00FD2237" w:rsidP="003C7C5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67CC2D2E" w14:textId="77777777" w:rsidR="00FD2237" w:rsidRPr="00E62796" w:rsidRDefault="00FD2237" w:rsidP="003C7C54">
      <w:pPr>
        <w:tabs>
          <w:tab w:val="center" w:pos="4680"/>
          <w:tab w:val="right" w:pos="9360"/>
        </w:tabs>
        <w:spacing w:after="0" w:line="360" w:lineRule="auto"/>
        <w:rPr>
          <w:rFonts w:ascii="Times New Roman" w:hAnsi="Times New Roman" w:cs="Times New Roman"/>
          <w:sz w:val="24"/>
          <w:szCs w:val="24"/>
        </w:rPr>
      </w:pPr>
    </w:p>
    <w:p w14:paraId="1EEE245D"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14:paraId="30F5D7C8"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6263DEE2"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14:paraId="2C6A6C07"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9BF1FEA" w14:textId="77777777" w:rsidR="00FD2237" w:rsidRPr="00E62796" w:rsidRDefault="00FD2237" w:rsidP="003C7C54">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14:paraId="0437FF8C" w14:textId="77777777" w:rsidR="00FD2237" w:rsidRPr="00E62796" w:rsidRDefault="00FD2237" w:rsidP="003C7C54">
      <w:pPr>
        <w:spacing w:after="0" w:line="360" w:lineRule="auto"/>
        <w:ind w:firstLine="1440"/>
        <w:rPr>
          <w:rFonts w:ascii="Times New Roman" w:hAnsi="Times New Roman" w:cs="Times New Roman"/>
          <w:sz w:val="24"/>
          <w:szCs w:val="24"/>
        </w:rPr>
      </w:pPr>
    </w:p>
    <w:p w14:paraId="73533F6D" w14:textId="77777777" w:rsidR="00FD2237" w:rsidRPr="00E62796" w:rsidRDefault="00FD2237" w:rsidP="003C7C54">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5BB520D2"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EB90B9A"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14:paraId="2BFF01B1" w14:textId="77777777" w:rsidR="00FD2237" w:rsidRPr="00E62796" w:rsidRDefault="00FD2237" w:rsidP="003C7C5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0F0A89B" w14:textId="77777777" w:rsidR="00FD2237" w:rsidRPr="00E62796" w:rsidRDefault="00FD2237" w:rsidP="003C7C54">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14:paraId="5B81432F" w14:textId="77777777" w:rsidR="005812D0" w:rsidRDefault="005812D0" w:rsidP="003C7C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8FB4C1A"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62796">
        <w:rPr>
          <w:rFonts w:ascii="Times New Roman" w:hAnsi="Times New Roman" w:cs="Times New Roman"/>
          <w:spacing w:val="-3"/>
          <w:sz w:val="24"/>
          <w:szCs w:val="24"/>
          <w:u w:val="single"/>
        </w:rPr>
        <w:lastRenderedPageBreak/>
        <w:t>Modification</w:t>
      </w:r>
    </w:p>
    <w:p w14:paraId="2BA335BF" w14:textId="77777777" w:rsidR="00FD2237" w:rsidRPr="00E62796" w:rsidRDefault="00FD2237" w:rsidP="003C7C5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F51B1FC" w14:textId="77777777" w:rsidR="00FD2237" w:rsidRPr="00E62796" w:rsidRDefault="00FD2237" w:rsidP="003C7C54">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14:paraId="6C25E2F7" w14:textId="77777777" w:rsidR="00FD2237" w:rsidRPr="00E62796" w:rsidRDefault="00FD2237" w:rsidP="003C7C54">
      <w:pPr>
        <w:tabs>
          <w:tab w:val="center" w:pos="4680"/>
          <w:tab w:val="right" w:pos="9360"/>
        </w:tabs>
        <w:spacing w:after="0" w:line="360" w:lineRule="auto"/>
        <w:rPr>
          <w:rFonts w:ascii="Times New Roman" w:hAnsi="Times New Roman" w:cs="Times New Roman"/>
          <w:spacing w:val="-3"/>
          <w:sz w:val="24"/>
          <w:szCs w:val="24"/>
        </w:rPr>
      </w:pPr>
    </w:p>
    <w:p w14:paraId="04811672" w14:textId="77777777" w:rsidR="00FD2237" w:rsidRPr="00E62796" w:rsidRDefault="00FD2237" w:rsidP="003C7C54">
      <w:pPr>
        <w:spacing w:after="0" w:line="360" w:lineRule="auto"/>
        <w:ind w:left="720"/>
        <w:contextualSpacing/>
        <w:rPr>
          <w:rFonts w:ascii="Times New Roman" w:eastAsia="Calibri" w:hAnsi="Times New Roman" w:cs="Times New Roman"/>
          <w:color w:val="000000"/>
          <w:sz w:val="24"/>
          <w:szCs w:val="24"/>
        </w:rPr>
      </w:pPr>
    </w:p>
    <w:p w14:paraId="6746B880" w14:textId="38E831F4" w:rsidR="00FD2237" w:rsidRPr="00E62796" w:rsidRDefault="00FD2237" w:rsidP="003C7C5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00354593">
        <w:rPr>
          <w:rFonts w:ascii="Times New Roman" w:eastAsia="Times New Roman" w:hAnsi="Times New Roman" w:cs="Times New Roman"/>
          <w:color w:val="000000"/>
          <w:sz w:val="24"/>
          <w:szCs w:val="24"/>
          <w:u w:val="single"/>
        </w:rPr>
        <w:t>October 2</w:t>
      </w:r>
      <w:r w:rsidR="00347EE2">
        <w:rPr>
          <w:rFonts w:ascii="Times New Roman" w:eastAsia="Times New Roman" w:hAnsi="Times New Roman" w:cs="Times New Roman"/>
          <w:color w:val="000000"/>
          <w:sz w:val="24"/>
          <w:szCs w:val="24"/>
          <w:u w:val="single"/>
        </w:rPr>
        <w:t>8</w:t>
      </w:r>
      <w:r w:rsidR="00354593">
        <w:rPr>
          <w:rFonts w:ascii="Times New Roman" w:eastAsia="Times New Roman" w:hAnsi="Times New Roman" w:cs="Times New Roman"/>
          <w:color w:val="000000"/>
          <w:sz w:val="24"/>
          <w:szCs w:val="24"/>
          <w:u w:val="single"/>
        </w:rPr>
        <w:t>, 2019</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14:paraId="1F210355" w14:textId="77777777" w:rsidR="00FD2237" w:rsidRPr="00E62796" w:rsidRDefault="00FD2237" w:rsidP="003C7C5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14:paraId="3A37580C" w14:textId="091CAD77" w:rsidR="0050277A" w:rsidRDefault="00FD2237" w:rsidP="003C7C54">
      <w:pPr>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w:t>
      </w:r>
      <w:r w:rsidR="00354593">
        <w:rPr>
          <w:rFonts w:ascii="Times New Roman" w:eastAsia="Times New Roman" w:hAnsi="Times New Roman" w:cs="Times New Roman"/>
          <w:color w:val="000000"/>
          <w:sz w:val="24"/>
          <w:szCs w:val="24"/>
        </w:rPr>
        <w:t>e</w:t>
      </w:r>
    </w:p>
    <w:p w14:paraId="49701EA3" w14:textId="77777777" w:rsidR="00354593" w:rsidRDefault="00354593" w:rsidP="00354593">
      <w:pPr>
        <w:rPr>
          <w:rFonts w:ascii="Times New Roman" w:hAnsi="Times New Roman" w:cs="Times New Roman"/>
          <w:sz w:val="24"/>
          <w:szCs w:val="24"/>
        </w:rPr>
        <w:sectPr w:rsidR="00354593" w:rsidSect="00354593">
          <w:footerReference w:type="default" r:id="rId7"/>
          <w:pgSz w:w="12240" w:h="15840"/>
          <w:pgMar w:top="1440" w:right="1440" w:bottom="1440" w:left="1440" w:header="720" w:footer="720" w:gutter="0"/>
          <w:cols w:space="720"/>
          <w:titlePg/>
          <w:docGrid w:linePitch="360"/>
        </w:sectPr>
      </w:pPr>
    </w:p>
    <w:p w14:paraId="6D54276F" w14:textId="77777777" w:rsidR="00354593" w:rsidRPr="00354593" w:rsidRDefault="00354593" w:rsidP="00354593">
      <w:pPr>
        <w:spacing w:after="0" w:line="240" w:lineRule="auto"/>
        <w:rPr>
          <w:rFonts w:ascii="Microsoft Sans Serif" w:eastAsia="Microsoft Sans Serif" w:hAnsi="Microsoft Sans Serif" w:cs="Microsoft Sans Serif"/>
          <w:b/>
          <w:sz w:val="24"/>
          <w:szCs w:val="20"/>
          <w:u w:val="single"/>
        </w:rPr>
      </w:pPr>
      <w:r w:rsidRPr="00354593">
        <w:rPr>
          <w:rFonts w:ascii="Microsoft Sans Serif" w:eastAsia="Microsoft Sans Serif" w:hAnsi="Microsoft Sans Serif" w:cs="Microsoft Sans Serif"/>
          <w:b/>
          <w:sz w:val="24"/>
          <w:szCs w:val="20"/>
          <w:u w:val="single"/>
        </w:rPr>
        <w:lastRenderedPageBreak/>
        <w:t>C-2019-3007961 – LAUREN ZONCA v. METROPOLITAN EDISON COMPANY</w:t>
      </w:r>
    </w:p>
    <w:p w14:paraId="5079AD75" w14:textId="77777777" w:rsidR="00354593" w:rsidRPr="00354593" w:rsidRDefault="00354593" w:rsidP="00354593">
      <w:pPr>
        <w:spacing w:after="0" w:line="240" w:lineRule="auto"/>
        <w:rPr>
          <w:rFonts w:ascii="Microsoft Sans Serif" w:eastAsia="Microsoft Sans Serif" w:hAnsi="Microsoft Sans Serif" w:cs="Microsoft Sans Serif"/>
          <w:b/>
          <w:sz w:val="24"/>
          <w:szCs w:val="20"/>
          <w:u w:val="single"/>
        </w:rPr>
      </w:pPr>
    </w:p>
    <w:p w14:paraId="67003D24" w14:textId="77777777" w:rsidR="00354593" w:rsidRPr="00354593" w:rsidRDefault="00354593" w:rsidP="00354593">
      <w:pPr>
        <w:spacing w:after="0" w:line="240" w:lineRule="auto"/>
        <w:rPr>
          <w:rFonts w:ascii="Microsoft Sans Serif" w:eastAsia="Microsoft Sans Serif" w:hAnsi="Microsoft Sans Serif" w:cs="Microsoft Sans Serif"/>
          <w:sz w:val="24"/>
          <w:szCs w:val="20"/>
        </w:rPr>
      </w:pPr>
      <w:r w:rsidRPr="00354593">
        <w:rPr>
          <w:rFonts w:ascii="Microsoft Sans Serif" w:eastAsia="Microsoft Sans Serif" w:hAnsi="Microsoft Sans Serif" w:cs="Microsoft Sans Serif"/>
          <w:sz w:val="24"/>
          <w:szCs w:val="20"/>
        </w:rPr>
        <w:t>LAUREN ZONCA</w:t>
      </w:r>
      <w:r w:rsidRPr="00354593">
        <w:rPr>
          <w:rFonts w:ascii="Microsoft Sans Serif" w:eastAsia="Microsoft Sans Serif" w:hAnsi="Microsoft Sans Serif" w:cs="Microsoft Sans Serif"/>
          <w:sz w:val="24"/>
          <w:szCs w:val="20"/>
        </w:rPr>
        <w:br/>
        <w:t>15 SHERMAN RD</w:t>
      </w:r>
      <w:r w:rsidRPr="00354593">
        <w:rPr>
          <w:rFonts w:ascii="Microsoft Sans Serif" w:eastAsia="Microsoft Sans Serif" w:hAnsi="Microsoft Sans Serif" w:cs="Microsoft Sans Serif"/>
          <w:sz w:val="24"/>
          <w:szCs w:val="20"/>
        </w:rPr>
        <w:br/>
        <w:t>OTTSVILLE PA 18942</w:t>
      </w:r>
      <w:r w:rsidRPr="00354593">
        <w:rPr>
          <w:rFonts w:ascii="Microsoft Sans Serif" w:eastAsia="Microsoft Sans Serif" w:hAnsi="Microsoft Sans Serif" w:cs="Microsoft Sans Serif"/>
          <w:sz w:val="24"/>
          <w:szCs w:val="20"/>
        </w:rPr>
        <w:br/>
      </w:r>
      <w:r w:rsidRPr="00354593">
        <w:rPr>
          <w:rFonts w:ascii="Microsoft Sans Serif" w:eastAsia="Microsoft Sans Serif" w:hAnsi="Microsoft Sans Serif" w:cs="Microsoft Sans Serif"/>
          <w:b/>
          <w:sz w:val="24"/>
          <w:szCs w:val="20"/>
        </w:rPr>
        <w:t>215.601.8706</w:t>
      </w:r>
    </w:p>
    <w:p w14:paraId="0F366D8A" w14:textId="77777777" w:rsidR="00354593" w:rsidRPr="00354593" w:rsidRDefault="00354593" w:rsidP="00354593">
      <w:pPr>
        <w:spacing w:after="0" w:line="240" w:lineRule="auto"/>
        <w:rPr>
          <w:rFonts w:ascii="Microsoft Sans Serif" w:eastAsia="Microsoft Sans Serif" w:hAnsi="Microsoft Sans Serif" w:cs="Microsoft Sans Serif"/>
          <w:sz w:val="24"/>
          <w:szCs w:val="20"/>
        </w:rPr>
      </w:pPr>
    </w:p>
    <w:p w14:paraId="36150A58" w14:textId="77777777" w:rsidR="00354593" w:rsidRPr="00354593" w:rsidRDefault="00354593" w:rsidP="00354593">
      <w:pPr>
        <w:spacing w:after="0" w:line="240" w:lineRule="auto"/>
        <w:rPr>
          <w:rFonts w:ascii="Microsoft Sans Serif" w:eastAsia="Times New Roman" w:hAnsi="Calibri" w:cs="Times New Roman"/>
          <w:sz w:val="24"/>
          <w:szCs w:val="20"/>
        </w:rPr>
      </w:pPr>
      <w:r w:rsidRPr="00354593">
        <w:rPr>
          <w:rFonts w:ascii="Microsoft Sans Serif" w:eastAsia="Times New Roman" w:hAnsi="Times New Roman" w:cs="Times New Roman"/>
          <w:sz w:val="24"/>
          <w:szCs w:val="20"/>
        </w:rPr>
        <w:t>LAUREN MARISSA LEPKOSKI ESQUIRE</w:t>
      </w:r>
    </w:p>
    <w:p w14:paraId="603AA92F" w14:textId="77777777" w:rsidR="00354593" w:rsidRPr="00354593" w:rsidRDefault="00354593" w:rsidP="00354593">
      <w:pPr>
        <w:spacing w:after="0" w:line="240" w:lineRule="auto"/>
        <w:rPr>
          <w:rFonts w:ascii="Microsoft Sans Serif" w:eastAsia="Times New Roman" w:hAnsi="Calibri" w:cs="Times New Roman"/>
          <w:sz w:val="24"/>
          <w:szCs w:val="20"/>
        </w:rPr>
      </w:pPr>
      <w:r w:rsidRPr="00354593">
        <w:rPr>
          <w:rFonts w:ascii="Microsoft Sans Serif" w:eastAsia="Times New Roman" w:hAnsi="Times New Roman" w:cs="Times New Roman"/>
          <w:sz w:val="24"/>
          <w:szCs w:val="20"/>
        </w:rPr>
        <w:t>TORI L GIESLER ESQUIRE</w:t>
      </w:r>
    </w:p>
    <w:p w14:paraId="45795A66"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FIRSTENERGY SERVICES CO</w:t>
      </w:r>
    </w:p>
    <w:p w14:paraId="5B8DCB3A"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2800 POTTSVILLE PIKE</w:t>
      </w:r>
    </w:p>
    <w:p w14:paraId="69BA578B"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PO BOX 16001</w:t>
      </w:r>
    </w:p>
    <w:p w14:paraId="2CBD69C8"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sz w:val="24"/>
          <w:szCs w:val="20"/>
        </w:rPr>
        <w:t>READING PA  19612</w:t>
      </w:r>
    </w:p>
    <w:p w14:paraId="798FE1EA"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b/>
          <w:sz w:val="24"/>
          <w:szCs w:val="20"/>
        </w:rPr>
        <w:t>610.921.6203</w:t>
      </w:r>
    </w:p>
    <w:p w14:paraId="1FDABA0F" w14:textId="77777777" w:rsidR="00354593" w:rsidRPr="00354593" w:rsidRDefault="00354593" w:rsidP="00354593">
      <w:pPr>
        <w:spacing w:after="0" w:line="240" w:lineRule="auto"/>
        <w:rPr>
          <w:rFonts w:ascii="Microsoft Sans Serif" w:eastAsia="Times New Roman" w:hAnsi="Times New Roman" w:cs="Times New Roman"/>
          <w:sz w:val="24"/>
          <w:szCs w:val="20"/>
        </w:rPr>
      </w:pPr>
      <w:r w:rsidRPr="00354593">
        <w:rPr>
          <w:rFonts w:ascii="Microsoft Sans Serif" w:eastAsia="Times New Roman" w:hAnsi="Times New Roman" w:cs="Times New Roman"/>
          <w:b/>
          <w:sz w:val="24"/>
          <w:szCs w:val="20"/>
        </w:rPr>
        <w:t>610.921.6658</w:t>
      </w:r>
    </w:p>
    <w:p w14:paraId="2520823B" w14:textId="77777777" w:rsidR="00354593" w:rsidRPr="00354593" w:rsidRDefault="00354593" w:rsidP="00354593">
      <w:pPr>
        <w:spacing w:after="0" w:line="240" w:lineRule="auto"/>
        <w:rPr>
          <w:rFonts w:ascii="Calibri" w:eastAsia="Times New Roman" w:hAnsi="Times New Roman" w:cs="Times New Roman"/>
          <w:b/>
          <w:i/>
          <w:szCs w:val="20"/>
          <w:u w:val="single"/>
        </w:rPr>
      </w:pPr>
      <w:r w:rsidRPr="00354593">
        <w:rPr>
          <w:rFonts w:ascii="Microsoft Sans Serif" w:eastAsia="Times New Roman" w:hAnsi="Times New Roman" w:cs="Times New Roman"/>
          <w:b/>
          <w:i/>
          <w:sz w:val="24"/>
          <w:szCs w:val="20"/>
          <w:u w:val="single"/>
        </w:rPr>
        <w:t>ACCEPTS E-SERVICE</w:t>
      </w:r>
    </w:p>
    <w:p w14:paraId="2C37527F" w14:textId="5E42F2F9" w:rsidR="00354593" w:rsidRPr="00E62796" w:rsidRDefault="00354593" w:rsidP="00354593">
      <w:pPr>
        <w:rPr>
          <w:rFonts w:ascii="Times New Roman" w:hAnsi="Times New Roman" w:cs="Times New Roman"/>
          <w:sz w:val="24"/>
          <w:szCs w:val="24"/>
        </w:rPr>
      </w:pPr>
    </w:p>
    <w:sectPr w:rsidR="00354593" w:rsidRPr="00E627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4E0B" w14:textId="77777777" w:rsidR="0039546E" w:rsidRDefault="0039546E" w:rsidP="00B81215">
      <w:pPr>
        <w:spacing w:after="0" w:line="240" w:lineRule="auto"/>
      </w:pPr>
      <w:r>
        <w:separator/>
      </w:r>
    </w:p>
  </w:endnote>
  <w:endnote w:type="continuationSeparator" w:id="0">
    <w:p w14:paraId="1D17931A" w14:textId="77777777" w:rsidR="0039546E" w:rsidRDefault="0039546E"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14:paraId="00ED5277" w14:textId="77777777"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D306" w14:textId="02709B0D" w:rsidR="00354593" w:rsidRDefault="003545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93EF" w14:textId="77777777" w:rsidR="0039546E" w:rsidRDefault="0039546E" w:rsidP="00B81215">
      <w:pPr>
        <w:spacing w:after="0" w:line="240" w:lineRule="auto"/>
      </w:pPr>
      <w:r>
        <w:separator/>
      </w:r>
    </w:p>
  </w:footnote>
  <w:footnote w:type="continuationSeparator" w:id="0">
    <w:p w14:paraId="575B1C2E" w14:textId="77777777" w:rsidR="0039546E" w:rsidRDefault="0039546E"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5E10D83"/>
    <w:multiLevelType w:val="hybridMultilevel"/>
    <w:tmpl w:val="BAD65202"/>
    <w:lvl w:ilvl="0" w:tplc="7096B9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072A89"/>
    <w:rsid w:val="00104B53"/>
    <w:rsid w:val="00123EF5"/>
    <w:rsid w:val="00335F17"/>
    <w:rsid w:val="00347EE2"/>
    <w:rsid w:val="00354593"/>
    <w:rsid w:val="00387C3C"/>
    <w:rsid w:val="0039546E"/>
    <w:rsid w:val="003C7C54"/>
    <w:rsid w:val="004B01E6"/>
    <w:rsid w:val="0050277A"/>
    <w:rsid w:val="00544832"/>
    <w:rsid w:val="005812D0"/>
    <w:rsid w:val="00583E36"/>
    <w:rsid w:val="00614183"/>
    <w:rsid w:val="006F6BE3"/>
    <w:rsid w:val="00716C32"/>
    <w:rsid w:val="007B5C79"/>
    <w:rsid w:val="0080177B"/>
    <w:rsid w:val="00824B53"/>
    <w:rsid w:val="008902A1"/>
    <w:rsid w:val="008A3068"/>
    <w:rsid w:val="00901C54"/>
    <w:rsid w:val="009B01C3"/>
    <w:rsid w:val="009D6870"/>
    <w:rsid w:val="00A4300C"/>
    <w:rsid w:val="00B10A99"/>
    <w:rsid w:val="00B3335D"/>
    <w:rsid w:val="00B81215"/>
    <w:rsid w:val="00BC4FBE"/>
    <w:rsid w:val="00BF7253"/>
    <w:rsid w:val="00C353BD"/>
    <w:rsid w:val="00C64CA5"/>
    <w:rsid w:val="00C95FDD"/>
    <w:rsid w:val="00E145FF"/>
    <w:rsid w:val="00E62796"/>
    <w:rsid w:val="00E80C0C"/>
    <w:rsid w:val="00EA1E25"/>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DCB0"/>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2019-10-28T12:54:00Z</dcterms:created>
  <dcterms:modified xsi:type="dcterms:W3CDTF">2019-10-28T12:55:00Z</dcterms:modified>
</cp:coreProperties>
</file>