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DDC8C" w14:textId="129D3E61" w:rsidR="00787669" w:rsidRPr="00787669" w:rsidRDefault="00787669" w:rsidP="00787669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29, 2019</w:t>
      </w:r>
    </w:p>
    <w:p w14:paraId="6A7657FF" w14:textId="7B798F5D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3B76C2" w:rsidRPr="003B76C2">
        <w:rPr>
          <w:b/>
          <w:sz w:val="24"/>
          <w:szCs w:val="24"/>
        </w:rPr>
        <w:t>00101944</w:t>
      </w:r>
    </w:p>
    <w:p w14:paraId="543D4ED9" w14:textId="4C6322BC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R-2019-</w:t>
      </w:r>
      <w:r w:rsidR="003B76C2" w:rsidRPr="003B76C2">
        <w:rPr>
          <w:b/>
          <w:sz w:val="24"/>
          <w:szCs w:val="24"/>
        </w:rPr>
        <w:t>3013756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343F6180" w:rsidR="00F7000B" w:rsidRDefault="00BF414E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3B76C2" w:rsidRPr="003B76C2">
        <w:rPr>
          <w:b/>
          <w:sz w:val="24"/>
          <w:szCs w:val="24"/>
        </w:rPr>
        <w:t>J. H. Bennett Moving &amp; Storage, Inc.</w:t>
      </w:r>
      <w:r w:rsidR="00F7000B" w:rsidRPr="004A04F7">
        <w:rPr>
          <w:b/>
          <w:sz w:val="24"/>
          <w:szCs w:val="24"/>
        </w:rPr>
        <w:t>– 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4C4BEF6C" w:rsidR="00BF27DD" w:rsidRDefault="00830E07" w:rsidP="003B76C2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F031DD">
        <w:rPr>
          <w:sz w:val="24"/>
          <w:szCs w:val="24"/>
        </w:rPr>
        <w:t>September 26</w:t>
      </w:r>
      <w:r w:rsidR="00D505AB">
        <w:rPr>
          <w:sz w:val="24"/>
          <w:szCs w:val="24"/>
        </w:rPr>
        <w:t>, 2019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AA165A">
        <w:rPr>
          <w:sz w:val="24"/>
          <w:szCs w:val="24"/>
        </w:rPr>
        <w:t xml:space="preserve">the </w:t>
      </w:r>
      <w:r w:rsidR="003B76C2" w:rsidRPr="003B76C2">
        <w:rPr>
          <w:sz w:val="24"/>
          <w:szCs w:val="24"/>
        </w:rPr>
        <w:t>257th Revised Page 2, 70th Revised Page 5,1st Revised</w:t>
      </w:r>
      <w:r w:rsidR="003B76C2">
        <w:rPr>
          <w:sz w:val="24"/>
          <w:szCs w:val="24"/>
        </w:rPr>
        <w:t xml:space="preserve"> </w:t>
      </w:r>
      <w:r w:rsidR="003B76C2" w:rsidRPr="003B76C2">
        <w:rPr>
          <w:sz w:val="24"/>
          <w:szCs w:val="24"/>
        </w:rPr>
        <w:t>Page 21-E and 1st Revised Page 21-F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31DF8271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3B76C2">
        <w:rPr>
          <w:sz w:val="24"/>
          <w:szCs w:val="24"/>
        </w:rPr>
        <w:t>October 28</w:t>
      </w:r>
      <w:r w:rsidR="00EC7985" w:rsidRPr="00EC7985">
        <w:rPr>
          <w:sz w:val="24"/>
          <w:szCs w:val="24"/>
        </w:rPr>
        <w:t>, 2019</w:t>
      </w:r>
      <w:r w:rsidR="005665CF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2ACD4952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6C56A633" w:rsidR="005145AA" w:rsidRPr="00FA5E40" w:rsidRDefault="00787669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8D535EA" wp14:editId="401322E8">
            <wp:simplePos x="0" y="0"/>
            <wp:positionH relativeFrom="column">
              <wp:posOffset>3028950</wp:posOffset>
            </wp:positionH>
            <wp:positionV relativeFrom="paragraph">
              <wp:posOffset>31750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30D16684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B4D30" w14:textId="77777777" w:rsidR="00264A7A" w:rsidRDefault="00264A7A">
      <w:r>
        <w:separator/>
      </w:r>
    </w:p>
  </w:endnote>
  <w:endnote w:type="continuationSeparator" w:id="0">
    <w:p w14:paraId="16678C21" w14:textId="77777777" w:rsidR="00264A7A" w:rsidRDefault="0026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8B79A" w14:textId="77777777" w:rsidR="00264A7A" w:rsidRDefault="00264A7A">
      <w:r>
        <w:separator/>
      </w:r>
    </w:p>
  </w:footnote>
  <w:footnote w:type="continuationSeparator" w:id="0">
    <w:p w14:paraId="54A5A729" w14:textId="77777777" w:rsidR="00264A7A" w:rsidRDefault="00264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4612D"/>
    <w:rsid w:val="002547DD"/>
    <w:rsid w:val="002573DE"/>
    <w:rsid w:val="00264998"/>
    <w:rsid w:val="00264A7A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875A1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87669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04AF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B045B"/>
    <w:rsid w:val="00DB626D"/>
    <w:rsid w:val="00DC2959"/>
    <w:rsid w:val="00DD1727"/>
    <w:rsid w:val="00DD471C"/>
    <w:rsid w:val="00E036AF"/>
    <w:rsid w:val="00E20C2C"/>
    <w:rsid w:val="00E25181"/>
    <w:rsid w:val="00E26BB5"/>
    <w:rsid w:val="00E333C0"/>
    <w:rsid w:val="00E34C76"/>
    <w:rsid w:val="00E40A5E"/>
    <w:rsid w:val="00E430FD"/>
    <w:rsid w:val="00E501D3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984"/>
    <w:rsid w:val="00EF3B78"/>
    <w:rsid w:val="00EF6F2B"/>
    <w:rsid w:val="00F031DD"/>
    <w:rsid w:val="00F17155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46C10-7E50-4EF7-B525-2ADC5A299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4</cp:revision>
  <cp:lastPrinted>2019-01-18T19:48:00Z</cp:lastPrinted>
  <dcterms:created xsi:type="dcterms:W3CDTF">2019-10-29T14:58:00Z</dcterms:created>
  <dcterms:modified xsi:type="dcterms:W3CDTF">2019-10-29T15:07:00Z</dcterms:modified>
</cp:coreProperties>
</file>