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IN REPLY PLEASE REFER TO OUR FILE</w:t>
            </w:r>
          </w:p>
        </w:tc>
      </w:tr>
    </w:tbl>
    <w:p w14:paraId="41C8F396" w14:textId="0B5CBB18" w:rsidR="0006765C" w:rsidRPr="00DD4712" w:rsidRDefault="00680696" w:rsidP="00680696">
      <w:pPr>
        <w:tabs>
          <w:tab w:val="left" w:pos="984"/>
        </w:tabs>
        <w:jc w:val="center"/>
        <w:rPr>
          <w:szCs w:val="24"/>
        </w:rPr>
      </w:pPr>
      <w:r>
        <w:rPr>
          <w:szCs w:val="24"/>
        </w:rPr>
        <w:t>November 15, 2019</w:t>
      </w:r>
    </w:p>
    <w:p w14:paraId="5FEE1377" w14:textId="056FE866" w:rsidR="004376E3" w:rsidRPr="00DD4712" w:rsidRDefault="00D11B24" w:rsidP="3A85E46F">
      <w:pPr>
        <w:tabs>
          <w:tab w:val="left" w:pos="984"/>
        </w:tabs>
        <w:jc w:val="right"/>
      </w:pPr>
      <w:r w:rsidRPr="00DD4712">
        <w:rPr>
          <w:szCs w:val="24"/>
        </w:rPr>
        <w:tab/>
      </w:r>
      <w:r w:rsidR="004376E3" w:rsidRPr="00DD4712">
        <w:t xml:space="preserve">Docket No. </w:t>
      </w:r>
      <w:r w:rsidR="007E1FC6" w:rsidRPr="007E1FC6">
        <w:rPr>
          <w:szCs w:val="24"/>
        </w:rPr>
        <w:t>M-2019-301</w:t>
      </w:r>
      <w:r w:rsidR="00616CAE">
        <w:rPr>
          <w:szCs w:val="24"/>
        </w:rPr>
        <w:t>3856</w:t>
      </w:r>
      <w:r w:rsidR="002E5260" w:rsidRPr="00DD4712">
        <w:fldChar w:fldCharType="begin">
          <w:ffData>
            <w:name w:val="Text15"/>
            <w:enabled/>
            <w:calcOnExit w:val="0"/>
            <w:textInput/>
          </w:ffData>
        </w:fldChar>
      </w:r>
      <w:r w:rsidR="004376E3" w:rsidRPr="00DD4712">
        <w:rPr>
          <w:szCs w:val="24"/>
        </w:rPr>
        <w:instrText xml:space="preserve"> FORMTEXT </w:instrText>
      </w:r>
      <w:r w:rsidR="00C94394">
        <w:rPr>
          <w:szCs w:val="24"/>
        </w:rPr>
      </w:r>
      <w:r w:rsidR="00C94394">
        <w:rPr>
          <w:szCs w:val="24"/>
        </w:rPr>
        <w:fldChar w:fldCharType="separate"/>
      </w:r>
      <w:r w:rsidR="002E5260" w:rsidRPr="00DD4712">
        <w:fldChar w:fldCharType="end"/>
      </w:r>
    </w:p>
    <w:p w14:paraId="2ACC248D" w14:textId="77777777" w:rsidR="004376E3" w:rsidRPr="00DD4712" w:rsidRDefault="00654976" w:rsidP="00D11B24">
      <w:pPr>
        <w:pStyle w:val="BodyText"/>
        <w:jc w:val="right"/>
      </w:pPr>
      <w:r w:rsidRPr="00DD4712">
        <w:rPr>
          <w:szCs w:val="24"/>
        </w:rPr>
        <w:t xml:space="preserve">Parent Docket No. M-2016-2532662                                                       </w:t>
      </w:r>
    </w:p>
    <w:p w14:paraId="5E104E4C" w14:textId="35877950" w:rsidR="00A216CF" w:rsidRPr="00DD4712" w:rsidRDefault="001F1EBC" w:rsidP="3A85E46F">
      <w:pPr>
        <w:rPr>
          <w:caps/>
        </w:rPr>
      </w:pPr>
      <w:r>
        <w:rPr>
          <w:caps/>
        </w:rPr>
        <w:t>Douglas osborne</w:t>
      </w:r>
    </w:p>
    <w:p w14:paraId="543E8E73" w14:textId="3DA2F0C8" w:rsidR="007E3C22" w:rsidRDefault="001F1EBC" w:rsidP="007E3C22">
      <w:pPr>
        <w:rPr>
          <w:sz w:val="22"/>
        </w:rPr>
      </w:pPr>
      <w:r>
        <w:t>EXIANT COMMUNICATIONS</w:t>
      </w:r>
      <w:r w:rsidR="003A228B">
        <w:t xml:space="preserve"> </w:t>
      </w:r>
    </w:p>
    <w:p w14:paraId="52401B06" w14:textId="77777777" w:rsidR="001F1EBC" w:rsidRDefault="001F1EBC" w:rsidP="3A85E46F">
      <w:r>
        <w:t>1515 PARK CENTER DRIVE</w:t>
      </w:r>
    </w:p>
    <w:p w14:paraId="58FAC016" w14:textId="247D520B" w:rsidR="00A216CF" w:rsidRPr="00DD4712" w:rsidRDefault="001F1EBC" w:rsidP="3A85E46F">
      <w:r>
        <w:t>ORLANDO FL</w:t>
      </w:r>
      <w:r w:rsidR="00C35830">
        <w:t xml:space="preserve"> </w:t>
      </w:r>
      <w:r>
        <w:t>32835</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7B3C0C14" w:rsidR="00A216CF" w:rsidRPr="00DD4712" w:rsidRDefault="3A85E46F" w:rsidP="3A85E46F">
      <w:r w:rsidRPr="00DD4712">
        <w:t xml:space="preserve">Dear Mr. </w:t>
      </w:r>
      <w:r w:rsidR="001F1EBC">
        <w:t>Osborne</w:t>
      </w:r>
      <w:r w:rsidRPr="00DD4712">
        <w:t xml:space="preserve">: </w:t>
      </w:r>
    </w:p>
    <w:p w14:paraId="0E27B00A" w14:textId="77777777" w:rsidR="00D11B24" w:rsidRPr="00DD4712" w:rsidRDefault="00D11B24" w:rsidP="00D11B24">
      <w:pPr>
        <w:rPr>
          <w:szCs w:val="24"/>
        </w:rPr>
      </w:pPr>
    </w:p>
    <w:p w14:paraId="66AF8A0C" w14:textId="38AF8769" w:rsidR="00562D8B" w:rsidRPr="00DD4712" w:rsidRDefault="002E1B85" w:rsidP="3A85E46F">
      <w:pPr>
        <w:ind w:firstLine="720"/>
      </w:pPr>
      <w:r w:rsidRPr="00DD4712">
        <w:t xml:space="preserve">On </w:t>
      </w:r>
      <w:r w:rsidR="00E729D7">
        <w:t>October 29</w:t>
      </w:r>
      <w:r w:rsidRPr="00DD4712">
        <w:t>, 2019</w:t>
      </w:r>
      <w:r w:rsidR="00A216CF" w:rsidRPr="00DD4712">
        <w:t xml:space="preserve">, </w:t>
      </w:r>
      <w:proofErr w:type="spellStart"/>
      <w:r w:rsidR="001F1EBC">
        <w:t>Exiant</w:t>
      </w:r>
      <w:proofErr w:type="spellEnd"/>
      <w:r w:rsidR="001F1EBC">
        <w:t xml:space="preserve"> Communications LLC</w:t>
      </w:r>
      <w:r w:rsidR="00A216CF" w:rsidRPr="00DD4712">
        <w:t xml:space="preserve">. </w:t>
      </w:r>
      <w:r w:rsidRPr="00DD4712">
        <w:t>(Company), an interconnected Voice over Internet Protocol (VoIP) provider, filed a 30</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00DD4712">
        <w:rPr>
          <w:i/>
          <w:iCs/>
        </w:rPr>
        <w:t>Direct Access</w:t>
      </w:r>
      <w:r w:rsidRPr="00DD4712">
        <w:t xml:space="preserve"> </w:t>
      </w:r>
      <w:r w:rsidRPr="00DD4712">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5A89E99E" w14:textId="61F49838" w:rsidR="009575BA" w:rsidRPr="00DD4712" w:rsidRDefault="3A85E46F" w:rsidP="3A85E46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8">
        <w:r w:rsidRPr="00DD4712">
          <w:rPr>
            <w:rStyle w:val="Hyperlink"/>
            <w:color w:val="auto"/>
          </w:rPr>
          <w:t>@pa.gov</w:t>
        </w:r>
      </w:hyperlink>
      <w:r w:rsidRPr="00DD4712">
        <w:rPr>
          <w:rStyle w:val="Hyperlink"/>
          <w:color w:val="auto"/>
        </w:rPr>
        <w:t>.</w:t>
      </w:r>
    </w:p>
    <w:p w14:paraId="4B94D5A5" w14:textId="43E830DF" w:rsidR="003A683D" w:rsidRPr="00E9717D" w:rsidRDefault="003A683D" w:rsidP="00D11B24">
      <w:pPr>
        <w:rPr>
          <w:szCs w:val="24"/>
        </w:rPr>
      </w:pPr>
    </w:p>
    <w:p w14:paraId="5CF11C59" w14:textId="3DA7B66D" w:rsidR="009575BA" w:rsidRPr="00E9717D" w:rsidRDefault="00680696" w:rsidP="00D11B24">
      <w:pPr>
        <w:rPr>
          <w:szCs w:val="24"/>
        </w:rPr>
      </w:pPr>
      <w:r>
        <w:rPr>
          <w:noProof/>
        </w:rPr>
        <w:drawing>
          <wp:anchor distT="0" distB="0" distL="114300" distR="114300" simplePos="0" relativeHeight="251663360" behindDoc="1" locked="0" layoutInCell="1" allowOverlap="1" wp14:anchorId="129652E1" wp14:editId="72E64D7D">
            <wp:simplePos x="0" y="0"/>
            <wp:positionH relativeFrom="column">
              <wp:posOffset>2600325</wp:posOffset>
            </wp:positionH>
            <wp:positionV relativeFrom="paragraph">
              <wp:posOffset>53340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77777777" w:rsidR="009575BA" w:rsidRDefault="009575BA" w:rsidP="00D11B24">
      <w:pPr>
        <w:rPr>
          <w:szCs w:val="24"/>
        </w:rPr>
      </w:pPr>
    </w:p>
    <w:p w14:paraId="3656B9AB" w14:textId="77777777" w:rsidR="009575BA" w:rsidRPr="00E9717D" w:rsidRDefault="009575BA" w:rsidP="00D11B24">
      <w:pPr>
        <w:rPr>
          <w:szCs w:val="24"/>
        </w:rPr>
      </w:pPr>
    </w:p>
    <w:p w14:paraId="45FB0818" w14:textId="77777777" w:rsidR="009575BA" w:rsidRPr="00E9717D" w:rsidRDefault="009575BA" w:rsidP="00D11B24">
      <w:pPr>
        <w:rPr>
          <w:szCs w:val="24"/>
        </w:rPr>
      </w:pPr>
      <w:bookmarkStart w:id="0" w:name="_GoBack"/>
      <w:bookmarkEnd w:id="0"/>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DC53A" w14:textId="77777777" w:rsidR="00C94394" w:rsidRDefault="00C94394">
      <w:r>
        <w:separator/>
      </w:r>
    </w:p>
  </w:endnote>
  <w:endnote w:type="continuationSeparator" w:id="0">
    <w:p w14:paraId="6795AC7A" w14:textId="77777777" w:rsidR="00C94394" w:rsidRDefault="00C94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E8AC0" w14:textId="77777777" w:rsidR="00C94394" w:rsidRDefault="00C94394">
      <w:r>
        <w:separator/>
      </w:r>
    </w:p>
  </w:footnote>
  <w:footnote w:type="continuationSeparator" w:id="0">
    <w:p w14:paraId="5CD947F8" w14:textId="77777777" w:rsidR="00C94394" w:rsidRDefault="00C94394">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70C"/>
    <w:rsid w:val="00004A4E"/>
    <w:rsid w:val="0000558D"/>
    <w:rsid w:val="00010B34"/>
    <w:rsid w:val="00010B7E"/>
    <w:rsid w:val="0001376F"/>
    <w:rsid w:val="000174BB"/>
    <w:rsid w:val="0002278F"/>
    <w:rsid w:val="00026F1F"/>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1716"/>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E1CD3"/>
    <w:rsid w:val="001F03A3"/>
    <w:rsid w:val="001F1EBC"/>
    <w:rsid w:val="001F2DD0"/>
    <w:rsid w:val="001F4A76"/>
    <w:rsid w:val="00210E2D"/>
    <w:rsid w:val="00212299"/>
    <w:rsid w:val="00215F8D"/>
    <w:rsid w:val="00217B04"/>
    <w:rsid w:val="00227576"/>
    <w:rsid w:val="00230B90"/>
    <w:rsid w:val="002311CC"/>
    <w:rsid w:val="00231244"/>
    <w:rsid w:val="002405EA"/>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228B"/>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6CAE"/>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80696"/>
    <w:rsid w:val="006901A9"/>
    <w:rsid w:val="006A0190"/>
    <w:rsid w:val="006A19DE"/>
    <w:rsid w:val="006B1842"/>
    <w:rsid w:val="006D45C5"/>
    <w:rsid w:val="006E1263"/>
    <w:rsid w:val="006F7BD8"/>
    <w:rsid w:val="0070050F"/>
    <w:rsid w:val="00701979"/>
    <w:rsid w:val="0070664E"/>
    <w:rsid w:val="007166E9"/>
    <w:rsid w:val="00722394"/>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1FC6"/>
    <w:rsid w:val="007E3C22"/>
    <w:rsid w:val="007E45B6"/>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1B88"/>
    <w:rsid w:val="00981016"/>
    <w:rsid w:val="009847E8"/>
    <w:rsid w:val="009877CD"/>
    <w:rsid w:val="009909AC"/>
    <w:rsid w:val="009925D5"/>
    <w:rsid w:val="00993F00"/>
    <w:rsid w:val="009A0779"/>
    <w:rsid w:val="009C2EDE"/>
    <w:rsid w:val="009C7E2D"/>
    <w:rsid w:val="009D4442"/>
    <w:rsid w:val="009E22DD"/>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515A"/>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35830"/>
    <w:rsid w:val="00C52423"/>
    <w:rsid w:val="00C62543"/>
    <w:rsid w:val="00C67B25"/>
    <w:rsid w:val="00C70A0F"/>
    <w:rsid w:val="00C73A31"/>
    <w:rsid w:val="00C7770C"/>
    <w:rsid w:val="00C819E2"/>
    <w:rsid w:val="00C92AAA"/>
    <w:rsid w:val="00C93A33"/>
    <w:rsid w:val="00C94394"/>
    <w:rsid w:val="00C97AC7"/>
    <w:rsid w:val="00CB3A5E"/>
    <w:rsid w:val="00CB6485"/>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5F13"/>
    <w:rsid w:val="00E579D8"/>
    <w:rsid w:val="00E729D7"/>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F548A"/>
    <w:rsid w:val="3A85E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r%20name@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0D23-DD02-49B7-B39F-8F88DD27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5</cp:revision>
  <cp:lastPrinted>2019-11-15T19:50:00Z</cp:lastPrinted>
  <dcterms:created xsi:type="dcterms:W3CDTF">2019-11-06T20:47:00Z</dcterms:created>
  <dcterms:modified xsi:type="dcterms:W3CDTF">2019-11-15T19:50:00Z</dcterms:modified>
</cp:coreProperties>
</file>